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C05599" w14:textId="77777777" w:rsidR="005C6AF1" w:rsidRPr="00E76216" w:rsidRDefault="00813E3F">
      <w:pPr>
        <w:spacing w:after="0"/>
        <w:jc w:val="center"/>
        <w:rPr>
          <w:rFonts w:ascii="Times New Roman" w:eastAsia="Calibri" w:hAnsi="Times New Roman" w:cs="Times New Roman"/>
          <w:b/>
          <w:sz w:val="28"/>
          <w:szCs w:val="28"/>
        </w:rPr>
      </w:pPr>
      <w:r w:rsidRPr="00E76216">
        <w:rPr>
          <w:rFonts w:ascii="Times New Roman" w:eastAsia="Calibri" w:hAnsi="Times New Roman" w:cs="Times New Roman"/>
          <w:b/>
          <w:sz w:val="28"/>
          <w:szCs w:val="28"/>
        </w:rPr>
        <w:t xml:space="preserve">СОВЕТ ДЕПУТАТОВ </w:t>
      </w:r>
    </w:p>
    <w:p w14:paraId="66A0ABB7" w14:textId="77777777" w:rsidR="005C6AF1" w:rsidRPr="00E76216" w:rsidRDefault="00813E3F">
      <w:pPr>
        <w:spacing w:after="0"/>
        <w:jc w:val="center"/>
        <w:rPr>
          <w:rFonts w:ascii="Times New Roman" w:eastAsia="Calibri" w:hAnsi="Times New Roman" w:cs="Times New Roman"/>
          <w:b/>
          <w:sz w:val="28"/>
          <w:szCs w:val="28"/>
        </w:rPr>
      </w:pPr>
      <w:r w:rsidRPr="00E76216">
        <w:rPr>
          <w:rFonts w:ascii="Times New Roman" w:eastAsia="Calibri" w:hAnsi="Times New Roman" w:cs="Times New Roman"/>
          <w:b/>
          <w:sz w:val="28"/>
          <w:szCs w:val="28"/>
        </w:rPr>
        <w:t>МУНИЦИПАЛЬНОГО ОКРУГА ЧЕРЕМУШКИ</w:t>
      </w:r>
    </w:p>
    <w:p w14:paraId="3CE88337" w14:textId="77777777" w:rsidR="005C6AF1" w:rsidRPr="00E76216" w:rsidRDefault="005C6AF1">
      <w:pPr>
        <w:spacing w:after="0"/>
        <w:jc w:val="center"/>
        <w:rPr>
          <w:rFonts w:ascii="Times New Roman" w:eastAsia="Calibri" w:hAnsi="Times New Roman" w:cs="Times New Roman"/>
          <w:b/>
          <w:sz w:val="28"/>
          <w:szCs w:val="28"/>
        </w:rPr>
      </w:pPr>
    </w:p>
    <w:p w14:paraId="3EFEB8DC" w14:textId="77777777" w:rsidR="005C6AF1" w:rsidRPr="00E76216" w:rsidRDefault="00813E3F">
      <w:pPr>
        <w:spacing w:after="0"/>
        <w:jc w:val="center"/>
        <w:rPr>
          <w:rFonts w:ascii="Times New Roman" w:eastAsia="Calibri" w:hAnsi="Times New Roman" w:cs="Times New Roman"/>
          <w:b/>
          <w:sz w:val="28"/>
          <w:szCs w:val="28"/>
        </w:rPr>
      </w:pPr>
      <w:r w:rsidRPr="00E76216">
        <w:rPr>
          <w:rFonts w:ascii="Times New Roman" w:eastAsia="Calibri" w:hAnsi="Times New Roman" w:cs="Times New Roman"/>
          <w:b/>
          <w:sz w:val="28"/>
          <w:szCs w:val="28"/>
        </w:rPr>
        <w:t>РЕШЕНИЕ</w:t>
      </w:r>
    </w:p>
    <w:p w14:paraId="4D06AEA1" w14:textId="77777777" w:rsidR="005C6AF1" w:rsidRPr="00E76216" w:rsidRDefault="005C6AF1">
      <w:pPr>
        <w:spacing w:after="0"/>
        <w:rPr>
          <w:rFonts w:ascii="Times New Roman" w:eastAsia="Calibri" w:hAnsi="Times New Roman" w:cs="Times New Roman"/>
        </w:rPr>
      </w:pPr>
    </w:p>
    <w:p w14:paraId="1466471C" w14:textId="77777777" w:rsidR="005C6AF1" w:rsidRPr="00E76216" w:rsidRDefault="005C6AF1">
      <w:pPr>
        <w:spacing w:after="0"/>
        <w:rPr>
          <w:rFonts w:ascii="Times New Roman" w:eastAsia="Calibri" w:hAnsi="Times New Roman" w:cs="Times New Roman"/>
        </w:rPr>
      </w:pPr>
    </w:p>
    <w:p w14:paraId="32C2B0E0" w14:textId="0394C856" w:rsidR="005C6AF1" w:rsidRPr="00E76216" w:rsidRDefault="009520C7" w:rsidP="008F0EC0">
      <w:pPr>
        <w:spacing w:after="0"/>
        <w:rPr>
          <w:rFonts w:ascii="Times New Roman" w:hAnsi="Times New Roman" w:cs="Times New Roman"/>
        </w:rPr>
      </w:pPr>
      <w:r w:rsidRPr="00E76216">
        <w:rPr>
          <w:rFonts w:ascii="Times New Roman" w:eastAsia="Calibri" w:hAnsi="Times New Roman" w:cs="Times New Roman"/>
          <w:sz w:val="28"/>
          <w:szCs w:val="28"/>
        </w:rPr>
        <w:t>22.06.2021</w:t>
      </w:r>
      <w:r w:rsidR="00813E3F" w:rsidRPr="00E76216">
        <w:rPr>
          <w:rFonts w:ascii="Times New Roman" w:eastAsia="Calibri" w:hAnsi="Times New Roman" w:cs="Times New Roman"/>
          <w:sz w:val="28"/>
          <w:szCs w:val="28"/>
        </w:rPr>
        <w:t xml:space="preserve"> № </w:t>
      </w:r>
      <w:r w:rsidR="00F9505B" w:rsidRPr="00E76216">
        <w:rPr>
          <w:rFonts w:ascii="Times New Roman" w:eastAsia="Calibri" w:hAnsi="Times New Roman" w:cs="Times New Roman"/>
          <w:sz w:val="28"/>
          <w:szCs w:val="28"/>
        </w:rPr>
        <w:t>4</w:t>
      </w:r>
      <w:r w:rsidR="00436523" w:rsidRPr="00E76216">
        <w:rPr>
          <w:rFonts w:ascii="Times New Roman" w:eastAsia="Calibri" w:hAnsi="Times New Roman" w:cs="Times New Roman"/>
          <w:sz w:val="28"/>
          <w:szCs w:val="28"/>
        </w:rPr>
        <w:t>7</w:t>
      </w:r>
      <w:r w:rsidR="002B1B87" w:rsidRPr="00E76216">
        <w:rPr>
          <w:rFonts w:ascii="Times New Roman" w:eastAsia="Calibri" w:hAnsi="Times New Roman" w:cs="Times New Roman"/>
          <w:sz w:val="28"/>
          <w:szCs w:val="28"/>
        </w:rPr>
        <w:t>/</w:t>
      </w:r>
      <w:r w:rsidR="00FB0F17">
        <w:rPr>
          <w:rFonts w:ascii="Times New Roman" w:eastAsia="Calibri" w:hAnsi="Times New Roman" w:cs="Times New Roman"/>
          <w:sz w:val="28"/>
          <w:szCs w:val="28"/>
        </w:rPr>
        <w:t>2</w:t>
      </w:r>
    </w:p>
    <w:p w14:paraId="58B34F73" w14:textId="77777777" w:rsidR="005C6AF1" w:rsidRPr="00E76216" w:rsidRDefault="005C6AF1" w:rsidP="007B54B7">
      <w:pPr>
        <w:spacing w:after="0"/>
        <w:rPr>
          <w:rFonts w:ascii="Times New Roman" w:hAnsi="Times New Roman" w:cs="Times New Roman"/>
          <w:b/>
          <w:sz w:val="28"/>
          <w:szCs w:val="28"/>
        </w:rPr>
      </w:pPr>
    </w:p>
    <w:p w14:paraId="71FBD653" w14:textId="77777777" w:rsidR="005C6AF1" w:rsidRPr="00E76216" w:rsidRDefault="005C6AF1">
      <w:pPr>
        <w:spacing w:after="0"/>
        <w:jc w:val="right"/>
        <w:rPr>
          <w:rFonts w:ascii="Times New Roman" w:hAnsi="Times New Roman" w:cs="Times New Roman"/>
          <w:b/>
          <w:sz w:val="28"/>
          <w:szCs w:val="28"/>
        </w:rPr>
      </w:pPr>
    </w:p>
    <w:p w14:paraId="10BC1350" w14:textId="77777777" w:rsidR="00223AB6" w:rsidRPr="00E76216" w:rsidRDefault="00223AB6">
      <w:pPr>
        <w:spacing w:after="0"/>
        <w:jc w:val="right"/>
        <w:rPr>
          <w:rFonts w:ascii="Times New Roman" w:hAnsi="Times New Roman" w:cs="Times New Roman"/>
          <w:b/>
          <w:sz w:val="28"/>
          <w:szCs w:val="28"/>
        </w:rPr>
      </w:pPr>
    </w:p>
    <w:p w14:paraId="1A3D8C9A" w14:textId="77777777" w:rsidR="00223AB6" w:rsidRPr="00E76216" w:rsidRDefault="00223AB6">
      <w:pPr>
        <w:spacing w:after="0"/>
        <w:jc w:val="right"/>
        <w:rPr>
          <w:rFonts w:ascii="Times New Roman" w:hAnsi="Times New Roman" w:cs="Times New Roman"/>
          <w:b/>
          <w:sz w:val="28"/>
          <w:szCs w:val="28"/>
        </w:rPr>
      </w:pPr>
    </w:p>
    <w:p w14:paraId="4647ADB0" w14:textId="77777777" w:rsidR="00223AB6" w:rsidRPr="00E76216" w:rsidRDefault="00223AB6">
      <w:pPr>
        <w:spacing w:after="0"/>
        <w:jc w:val="right"/>
        <w:rPr>
          <w:rFonts w:ascii="Times New Roman" w:hAnsi="Times New Roman" w:cs="Times New Roman"/>
          <w:b/>
          <w:sz w:val="28"/>
          <w:szCs w:val="28"/>
        </w:rPr>
      </w:pPr>
    </w:p>
    <w:p w14:paraId="46DF0630" w14:textId="77777777" w:rsidR="00223AB6" w:rsidRPr="00E76216" w:rsidRDefault="00223AB6">
      <w:pPr>
        <w:spacing w:after="0"/>
        <w:jc w:val="right"/>
        <w:rPr>
          <w:rFonts w:ascii="Times New Roman" w:hAnsi="Times New Roman" w:cs="Times New Roman"/>
          <w:b/>
          <w:sz w:val="28"/>
          <w:szCs w:val="28"/>
        </w:rPr>
      </w:pPr>
    </w:p>
    <w:p w14:paraId="2A32903D" w14:textId="77777777" w:rsidR="00EE203D" w:rsidRDefault="00EE203D">
      <w:pPr>
        <w:spacing w:after="0"/>
        <w:jc w:val="right"/>
        <w:rPr>
          <w:rFonts w:ascii="Times New Roman" w:hAnsi="Times New Roman" w:cs="Times New Roman"/>
          <w:b/>
          <w:color w:val="000000"/>
          <w:sz w:val="28"/>
          <w:szCs w:val="28"/>
        </w:rPr>
      </w:pPr>
    </w:p>
    <w:p w14:paraId="70D44EAC" w14:textId="77777777" w:rsidR="00EE203D" w:rsidRDefault="00EE203D">
      <w:pPr>
        <w:spacing w:after="0"/>
        <w:jc w:val="right"/>
        <w:rPr>
          <w:rFonts w:ascii="Times New Roman" w:hAnsi="Times New Roman" w:cs="Times New Roman"/>
          <w:b/>
          <w:color w:val="000000"/>
          <w:sz w:val="28"/>
          <w:szCs w:val="28"/>
        </w:rPr>
      </w:pPr>
    </w:p>
    <w:p w14:paraId="1BDB0683" w14:textId="77777777" w:rsidR="00EE203D" w:rsidRPr="003A22D2" w:rsidRDefault="00EE203D">
      <w:pPr>
        <w:spacing w:after="0"/>
        <w:jc w:val="right"/>
        <w:rPr>
          <w:rFonts w:ascii="Times New Roman" w:hAnsi="Times New Roman" w:cs="Times New Roman"/>
          <w:b/>
          <w:color w:val="000000"/>
          <w:sz w:val="28"/>
          <w:szCs w:val="28"/>
        </w:rPr>
      </w:pPr>
    </w:p>
    <w:tbl>
      <w:tblPr>
        <w:tblStyle w:val="ad"/>
        <w:tblW w:w="4928" w:type="dxa"/>
        <w:tblLook w:val="04A0" w:firstRow="1" w:lastRow="0" w:firstColumn="1" w:lastColumn="0" w:noHBand="0" w:noVBand="1"/>
      </w:tblPr>
      <w:tblGrid>
        <w:gridCol w:w="4928"/>
      </w:tblGrid>
      <w:tr w:rsidR="005C6AF1" w:rsidRPr="00EE203D" w14:paraId="4FD968FF" w14:textId="77777777">
        <w:tc>
          <w:tcPr>
            <w:tcW w:w="4928" w:type="dxa"/>
            <w:tcBorders>
              <w:top w:val="nil"/>
              <w:left w:val="nil"/>
              <w:bottom w:val="nil"/>
              <w:right w:val="nil"/>
            </w:tcBorders>
            <w:shd w:val="clear" w:color="auto" w:fill="auto"/>
          </w:tcPr>
          <w:p w14:paraId="655A2F67" w14:textId="1770481B" w:rsidR="005C6AF1" w:rsidRPr="00EE203D" w:rsidRDefault="00813E3F" w:rsidP="00A50458">
            <w:pPr>
              <w:spacing w:after="0" w:line="240" w:lineRule="auto"/>
              <w:jc w:val="both"/>
              <w:rPr>
                <w:rFonts w:ascii="Times New Roman" w:hAnsi="Times New Roman" w:cs="Times New Roman"/>
                <w:sz w:val="26"/>
                <w:szCs w:val="26"/>
              </w:rPr>
            </w:pPr>
            <w:r w:rsidRPr="00EE203D">
              <w:rPr>
                <w:rFonts w:ascii="Times New Roman" w:hAnsi="Times New Roman" w:cs="Times New Roman"/>
                <w:b/>
                <w:sz w:val="26"/>
                <w:szCs w:val="26"/>
              </w:rPr>
              <w:t xml:space="preserve">О согласовании направления </w:t>
            </w:r>
            <w:r w:rsidR="00A50458" w:rsidRPr="00EE203D">
              <w:rPr>
                <w:rFonts w:ascii="Times New Roman" w:hAnsi="Times New Roman" w:cs="Times New Roman"/>
                <w:b/>
                <w:sz w:val="26"/>
                <w:szCs w:val="26"/>
              </w:rPr>
              <w:t>2</w:t>
            </w:r>
            <w:r w:rsidR="008C74EB" w:rsidRPr="00EE203D">
              <w:rPr>
                <w:rFonts w:ascii="Times New Roman" w:hAnsi="Times New Roman" w:cs="Times New Roman"/>
                <w:b/>
                <w:sz w:val="26"/>
                <w:szCs w:val="26"/>
              </w:rPr>
              <w:t xml:space="preserve">0% </w:t>
            </w:r>
            <w:r w:rsidRPr="00EE203D">
              <w:rPr>
                <w:rFonts w:ascii="Times New Roman" w:hAnsi="Times New Roman" w:cs="Times New Roman"/>
                <w:b/>
                <w:sz w:val="26"/>
                <w:szCs w:val="26"/>
              </w:rPr>
              <w:t>средств стимулирования управы района Черемушки города Москвы на проведение мероприятий по благоустройству</w:t>
            </w:r>
            <w:r w:rsidRPr="00EE203D">
              <w:rPr>
                <w:rFonts w:ascii="Times New Roman" w:hAnsi="Times New Roman" w:cs="Times New Roman"/>
                <w:b/>
                <w:bCs/>
                <w:sz w:val="26"/>
                <w:szCs w:val="26"/>
              </w:rPr>
              <w:t xml:space="preserve"> в 202</w:t>
            </w:r>
            <w:r w:rsidR="007B54B7" w:rsidRPr="00EE203D">
              <w:rPr>
                <w:rFonts w:ascii="Times New Roman" w:hAnsi="Times New Roman" w:cs="Times New Roman"/>
                <w:b/>
                <w:bCs/>
                <w:sz w:val="26"/>
                <w:szCs w:val="26"/>
              </w:rPr>
              <w:t>1</w:t>
            </w:r>
            <w:r w:rsidRPr="00EE203D">
              <w:rPr>
                <w:rFonts w:ascii="Times New Roman" w:hAnsi="Times New Roman" w:cs="Times New Roman"/>
                <w:b/>
                <w:bCs/>
                <w:sz w:val="26"/>
                <w:szCs w:val="26"/>
              </w:rPr>
              <w:t xml:space="preserve"> году</w:t>
            </w:r>
          </w:p>
        </w:tc>
      </w:tr>
    </w:tbl>
    <w:p w14:paraId="629DCBA9" w14:textId="77777777" w:rsidR="005C6AF1" w:rsidRPr="00EE203D" w:rsidRDefault="005C6AF1">
      <w:pPr>
        <w:spacing w:after="0"/>
        <w:ind w:firstLine="708"/>
        <w:jc w:val="both"/>
        <w:rPr>
          <w:rFonts w:ascii="Times New Roman" w:hAnsi="Times New Roman" w:cs="Times New Roman"/>
          <w:sz w:val="26"/>
          <w:szCs w:val="26"/>
        </w:rPr>
      </w:pPr>
    </w:p>
    <w:p w14:paraId="14850880" w14:textId="77777777" w:rsidR="003A22D2" w:rsidRPr="00EE203D" w:rsidRDefault="003A22D2">
      <w:pPr>
        <w:spacing w:after="0"/>
        <w:ind w:firstLine="708"/>
        <w:jc w:val="both"/>
        <w:rPr>
          <w:rFonts w:ascii="Times New Roman" w:hAnsi="Times New Roman" w:cs="Times New Roman"/>
          <w:sz w:val="26"/>
          <w:szCs w:val="26"/>
        </w:rPr>
      </w:pPr>
    </w:p>
    <w:p w14:paraId="529D5C1B" w14:textId="3A2AB487" w:rsidR="002B1B87" w:rsidRPr="00EE203D" w:rsidRDefault="00813E3F">
      <w:pPr>
        <w:spacing w:after="0"/>
        <w:ind w:firstLine="708"/>
        <w:jc w:val="both"/>
        <w:rPr>
          <w:rFonts w:ascii="Times New Roman" w:hAnsi="Times New Roman" w:cs="Times New Roman"/>
          <w:sz w:val="26"/>
          <w:szCs w:val="26"/>
        </w:rPr>
      </w:pPr>
      <w:r w:rsidRPr="00EE203D">
        <w:rPr>
          <w:rFonts w:ascii="Times New Roman" w:hAnsi="Times New Roman" w:cs="Times New Roman"/>
          <w:sz w:val="26"/>
          <w:szCs w:val="26"/>
        </w:rPr>
        <w:t xml:space="preserve">В соответствии с постановлением Правительства Москвы от 26 декабря 2012 года </w:t>
      </w:r>
      <w:r w:rsidR="00436523" w:rsidRPr="00EE203D">
        <w:rPr>
          <w:rFonts w:ascii="Times New Roman" w:hAnsi="Times New Roman" w:cs="Times New Roman"/>
          <w:sz w:val="26"/>
          <w:szCs w:val="26"/>
        </w:rPr>
        <w:t xml:space="preserve"> </w:t>
      </w:r>
      <w:r w:rsidRPr="00EE203D">
        <w:rPr>
          <w:rFonts w:ascii="Times New Roman" w:hAnsi="Times New Roman" w:cs="Times New Roman"/>
          <w:sz w:val="26"/>
          <w:szCs w:val="26"/>
        </w:rPr>
        <w:t>№ 849-ПП «О стимулирован</w:t>
      </w:r>
      <w:r w:rsidR="00122256" w:rsidRPr="00EE203D">
        <w:rPr>
          <w:rFonts w:ascii="Times New Roman" w:hAnsi="Times New Roman" w:cs="Times New Roman"/>
          <w:sz w:val="26"/>
          <w:szCs w:val="26"/>
        </w:rPr>
        <w:t xml:space="preserve">ии управ районов города Москвы», </w:t>
      </w:r>
      <w:r w:rsidR="004A2B2B" w:rsidRPr="00EE203D">
        <w:rPr>
          <w:rFonts w:ascii="Times New Roman" w:hAnsi="Times New Roman" w:cs="Times New Roman"/>
          <w:sz w:val="26"/>
          <w:szCs w:val="26"/>
        </w:rPr>
        <w:t xml:space="preserve">рассмотрев </w:t>
      </w:r>
      <w:r w:rsidRPr="00EE203D">
        <w:rPr>
          <w:rFonts w:ascii="Times New Roman" w:hAnsi="Times New Roman" w:cs="Times New Roman"/>
          <w:sz w:val="26"/>
          <w:szCs w:val="26"/>
        </w:rPr>
        <w:t>обращение управы района Черемушки города Москвы от</w:t>
      </w:r>
      <w:r w:rsidR="00E4735C" w:rsidRPr="00EE203D">
        <w:rPr>
          <w:rFonts w:ascii="Times New Roman" w:hAnsi="Times New Roman" w:cs="Times New Roman"/>
          <w:sz w:val="26"/>
          <w:szCs w:val="26"/>
        </w:rPr>
        <w:t xml:space="preserve"> </w:t>
      </w:r>
      <w:r w:rsidR="00436523" w:rsidRPr="00EE203D">
        <w:rPr>
          <w:rFonts w:ascii="Times New Roman" w:hAnsi="Times New Roman" w:cs="Times New Roman"/>
          <w:sz w:val="26"/>
          <w:szCs w:val="26"/>
        </w:rPr>
        <w:t>11.06</w:t>
      </w:r>
      <w:r w:rsidRPr="00EE203D">
        <w:rPr>
          <w:rFonts w:ascii="Times New Roman" w:hAnsi="Times New Roman" w:cs="Times New Roman"/>
          <w:sz w:val="26"/>
          <w:szCs w:val="26"/>
        </w:rPr>
        <w:t>.20</w:t>
      </w:r>
      <w:r w:rsidR="007B54B7" w:rsidRPr="00EE203D">
        <w:rPr>
          <w:rFonts w:ascii="Times New Roman" w:hAnsi="Times New Roman" w:cs="Times New Roman"/>
          <w:sz w:val="26"/>
          <w:szCs w:val="26"/>
        </w:rPr>
        <w:t>21</w:t>
      </w:r>
      <w:r w:rsidRPr="00EE203D">
        <w:rPr>
          <w:rFonts w:ascii="Times New Roman" w:hAnsi="Times New Roman" w:cs="Times New Roman"/>
          <w:sz w:val="26"/>
          <w:szCs w:val="26"/>
        </w:rPr>
        <w:t xml:space="preserve"> года № ЧЕ-08-</w:t>
      </w:r>
      <w:r w:rsidR="003A22D2" w:rsidRPr="00EE203D">
        <w:rPr>
          <w:rFonts w:ascii="Times New Roman" w:hAnsi="Times New Roman" w:cs="Times New Roman"/>
          <w:sz w:val="26"/>
          <w:szCs w:val="26"/>
        </w:rPr>
        <w:t>3</w:t>
      </w:r>
      <w:r w:rsidR="00436523" w:rsidRPr="00EE203D">
        <w:rPr>
          <w:rFonts w:ascii="Times New Roman" w:hAnsi="Times New Roman" w:cs="Times New Roman"/>
          <w:sz w:val="26"/>
          <w:szCs w:val="26"/>
        </w:rPr>
        <w:t>68</w:t>
      </w:r>
      <w:r w:rsidR="00E4735C" w:rsidRPr="00EE203D">
        <w:rPr>
          <w:rFonts w:ascii="Times New Roman" w:hAnsi="Times New Roman" w:cs="Times New Roman"/>
          <w:sz w:val="26"/>
          <w:szCs w:val="26"/>
        </w:rPr>
        <w:t>/</w:t>
      </w:r>
      <w:r w:rsidR="007B54B7" w:rsidRPr="00EE203D">
        <w:rPr>
          <w:rFonts w:ascii="Times New Roman" w:hAnsi="Times New Roman" w:cs="Times New Roman"/>
          <w:sz w:val="26"/>
          <w:szCs w:val="26"/>
        </w:rPr>
        <w:t>1</w:t>
      </w:r>
      <w:r w:rsidRPr="00EE203D">
        <w:rPr>
          <w:rFonts w:ascii="Times New Roman" w:hAnsi="Times New Roman" w:cs="Times New Roman"/>
          <w:sz w:val="26"/>
          <w:szCs w:val="26"/>
        </w:rPr>
        <w:t xml:space="preserve">, </w:t>
      </w:r>
    </w:p>
    <w:p w14:paraId="5A9B081B" w14:textId="79E35F5B" w:rsidR="005C6AF1" w:rsidRPr="00EE203D" w:rsidRDefault="00813E3F">
      <w:pPr>
        <w:spacing w:after="0"/>
        <w:ind w:firstLine="708"/>
        <w:jc w:val="both"/>
        <w:rPr>
          <w:rFonts w:ascii="Times New Roman" w:hAnsi="Times New Roman" w:cs="Times New Roman"/>
          <w:sz w:val="26"/>
          <w:szCs w:val="26"/>
        </w:rPr>
      </w:pPr>
      <w:r w:rsidRPr="00EE203D">
        <w:rPr>
          <w:rFonts w:ascii="Times New Roman" w:hAnsi="Times New Roman" w:cs="Times New Roman"/>
          <w:b/>
          <w:sz w:val="26"/>
          <w:szCs w:val="26"/>
        </w:rPr>
        <w:t>Совет депутатов муниципального округа Черемушки решил:</w:t>
      </w:r>
    </w:p>
    <w:p w14:paraId="04F63350" w14:textId="2416338E" w:rsidR="005C6AF1" w:rsidRPr="00EE203D" w:rsidRDefault="00813E3F">
      <w:pPr>
        <w:spacing w:after="0"/>
        <w:ind w:firstLine="708"/>
        <w:jc w:val="both"/>
        <w:rPr>
          <w:rFonts w:ascii="Times New Roman" w:hAnsi="Times New Roman" w:cs="Times New Roman"/>
          <w:sz w:val="26"/>
          <w:szCs w:val="26"/>
        </w:rPr>
      </w:pPr>
      <w:r w:rsidRPr="00EE203D">
        <w:rPr>
          <w:rFonts w:ascii="Times New Roman" w:hAnsi="Times New Roman" w:cs="Times New Roman"/>
          <w:sz w:val="26"/>
          <w:szCs w:val="26"/>
        </w:rPr>
        <w:t>1. Согласовать</w:t>
      </w:r>
      <w:r w:rsidR="00122256" w:rsidRPr="00EE203D">
        <w:rPr>
          <w:rFonts w:ascii="Times New Roman" w:hAnsi="Times New Roman" w:cs="Times New Roman"/>
          <w:sz w:val="26"/>
          <w:szCs w:val="26"/>
        </w:rPr>
        <w:t xml:space="preserve"> предложенное управой района Черемушки</w:t>
      </w:r>
      <w:r w:rsidRPr="00EE203D">
        <w:rPr>
          <w:rFonts w:ascii="Times New Roman" w:hAnsi="Times New Roman" w:cs="Times New Roman"/>
          <w:sz w:val="26"/>
          <w:szCs w:val="26"/>
        </w:rPr>
        <w:t xml:space="preserve"> направление </w:t>
      </w:r>
      <w:r w:rsidR="00A50458" w:rsidRPr="00EE203D">
        <w:rPr>
          <w:rFonts w:ascii="Times New Roman" w:hAnsi="Times New Roman" w:cs="Times New Roman"/>
          <w:sz w:val="26"/>
          <w:szCs w:val="26"/>
        </w:rPr>
        <w:t>2</w:t>
      </w:r>
      <w:r w:rsidR="003A22D2" w:rsidRPr="00EE203D">
        <w:rPr>
          <w:rFonts w:ascii="Times New Roman" w:hAnsi="Times New Roman" w:cs="Times New Roman"/>
          <w:sz w:val="26"/>
          <w:szCs w:val="26"/>
        </w:rPr>
        <w:t xml:space="preserve">0% </w:t>
      </w:r>
      <w:r w:rsidRPr="00EE203D">
        <w:rPr>
          <w:rFonts w:ascii="Times New Roman" w:hAnsi="Times New Roman" w:cs="Times New Roman"/>
          <w:sz w:val="26"/>
          <w:szCs w:val="26"/>
        </w:rPr>
        <w:t>средств стимулирования управы района Черемушки города Москвы на проведение мероприятий по благоустройству в 202</w:t>
      </w:r>
      <w:r w:rsidR="007B54B7" w:rsidRPr="00EE203D">
        <w:rPr>
          <w:rFonts w:ascii="Times New Roman" w:hAnsi="Times New Roman" w:cs="Times New Roman"/>
          <w:sz w:val="26"/>
          <w:szCs w:val="26"/>
        </w:rPr>
        <w:t>1</w:t>
      </w:r>
      <w:r w:rsidRPr="00EE203D">
        <w:rPr>
          <w:rFonts w:ascii="Times New Roman" w:hAnsi="Times New Roman" w:cs="Times New Roman"/>
          <w:sz w:val="26"/>
          <w:szCs w:val="26"/>
        </w:rPr>
        <w:t xml:space="preserve"> году, согласно приложени</w:t>
      </w:r>
      <w:r w:rsidR="007666AC" w:rsidRPr="00EE203D">
        <w:rPr>
          <w:rFonts w:ascii="Times New Roman" w:hAnsi="Times New Roman" w:cs="Times New Roman"/>
          <w:sz w:val="26"/>
          <w:szCs w:val="26"/>
        </w:rPr>
        <w:t>ям 1,2</w:t>
      </w:r>
      <w:r w:rsidRPr="00EE203D">
        <w:rPr>
          <w:rFonts w:ascii="Times New Roman" w:hAnsi="Times New Roman" w:cs="Times New Roman"/>
          <w:sz w:val="26"/>
          <w:szCs w:val="26"/>
        </w:rPr>
        <w:t>.</w:t>
      </w:r>
    </w:p>
    <w:p w14:paraId="741B4433" w14:textId="38CA4EAD" w:rsidR="005C6AF1" w:rsidRPr="00EE203D" w:rsidRDefault="00813E3F">
      <w:pPr>
        <w:spacing w:after="0"/>
        <w:ind w:firstLine="708"/>
        <w:jc w:val="both"/>
        <w:rPr>
          <w:rFonts w:ascii="Times New Roman" w:hAnsi="Times New Roman" w:cs="Times New Roman"/>
          <w:sz w:val="26"/>
          <w:szCs w:val="26"/>
        </w:rPr>
      </w:pPr>
      <w:r w:rsidRPr="00EE203D">
        <w:rPr>
          <w:rFonts w:ascii="Times New Roman" w:hAnsi="Times New Roman" w:cs="Times New Roman"/>
          <w:sz w:val="26"/>
          <w:szCs w:val="26"/>
        </w:rPr>
        <w:t>2. Опубликовать настоящее решение в бюллетене «Муниципальный вестник района Черемушки» и разместить на официальном сайте муниципального округа Черемушки в информационно-телекоммуникационной сети «Интернет»</w:t>
      </w:r>
      <w:r w:rsidR="00CB71D0" w:rsidRPr="00EE203D">
        <w:rPr>
          <w:rFonts w:ascii="Times New Roman" w:hAnsi="Times New Roman" w:cs="Times New Roman"/>
          <w:sz w:val="26"/>
          <w:szCs w:val="26"/>
        </w:rPr>
        <w:t xml:space="preserve"> </w:t>
      </w:r>
      <w:hyperlink r:id="rId8" w:history="1">
        <w:r w:rsidR="00CB71D0" w:rsidRPr="00EE203D">
          <w:rPr>
            <w:rStyle w:val="af2"/>
            <w:rFonts w:ascii="Times New Roman" w:eastAsia="Times New Roman" w:hAnsi="Times New Roman" w:cs="Times New Roman"/>
            <w:sz w:val="26"/>
            <w:szCs w:val="26"/>
          </w:rPr>
          <w:t>www.</w:t>
        </w:r>
        <w:r w:rsidR="00CB71D0" w:rsidRPr="00EE203D">
          <w:rPr>
            <w:rStyle w:val="af2"/>
            <w:rFonts w:ascii="Times New Roman" w:eastAsia="Times New Roman" w:hAnsi="Times New Roman" w:cs="Times New Roman"/>
            <w:sz w:val="26"/>
            <w:szCs w:val="26"/>
            <w:lang w:val="en-US"/>
          </w:rPr>
          <w:t>mcherem</w:t>
        </w:r>
        <w:r w:rsidR="00CB71D0" w:rsidRPr="00EE203D">
          <w:rPr>
            <w:rStyle w:val="af2"/>
            <w:rFonts w:ascii="Times New Roman" w:eastAsia="Times New Roman" w:hAnsi="Times New Roman" w:cs="Times New Roman"/>
            <w:sz w:val="26"/>
            <w:szCs w:val="26"/>
          </w:rPr>
          <w:t>.</w:t>
        </w:r>
        <w:r w:rsidR="00CB71D0" w:rsidRPr="00EE203D">
          <w:rPr>
            <w:rStyle w:val="af2"/>
            <w:rFonts w:ascii="Times New Roman" w:eastAsia="Times New Roman" w:hAnsi="Times New Roman" w:cs="Times New Roman"/>
            <w:sz w:val="26"/>
            <w:szCs w:val="26"/>
            <w:lang w:val="en-US"/>
          </w:rPr>
          <w:t>ru</w:t>
        </w:r>
      </w:hyperlink>
      <w:r w:rsidRPr="00EE203D">
        <w:rPr>
          <w:rFonts w:ascii="Times New Roman" w:hAnsi="Times New Roman" w:cs="Times New Roman"/>
          <w:sz w:val="26"/>
          <w:szCs w:val="26"/>
        </w:rPr>
        <w:t>.</w:t>
      </w:r>
    </w:p>
    <w:p w14:paraId="6A535EDD" w14:textId="146F5035" w:rsidR="005C148A" w:rsidRPr="00EE203D" w:rsidRDefault="005C148A">
      <w:pPr>
        <w:spacing w:after="0"/>
        <w:ind w:firstLine="708"/>
        <w:jc w:val="both"/>
        <w:rPr>
          <w:rFonts w:ascii="Times New Roman" w:hAnsi="Times New Roman" w:cs="Times New Roman"/>
          <w:sz w:val="26"/>
          <w:szCs w:val="26"/>
        </w:rPr>
      </w:pPr>
      <w:r w:rsidRPr="00EE203D">
        <w:rPr>
          <w:rFonts w:ascii="Times New Roman" w:hAnsi="Times New Roman" w:cs="Times New Roman"/>
          <w:sz w:val="26"/>
          <w:szCs w:val="26"/>
        </w:rPr>
        <w:t>3. Решение от 26.05.2021№ 46/2 «О согласовании направления 20% средств стимулирования управы района Черемушки города Москвы на проведение мероприятий по благоустройству в 2021 году» - признать утратившим силу.</w:t>
      </w:r>
    </w:p>
    <w:p w14:paraId="551444F3" w14:textId="6DE03FCC" w:rsidR="005C6AF1" w:rsidRPr="00EE203D" w:rsidRDefault="005C148A">
      <w:pPr>
        <w:spacing w:after="0"/>
        <w:ind w:firstLine="708"/>
        <w:jc w:val="both"/>
        <w:rPr>
          <w:rFonts w:ascii="Times New Roman" w:hAnsi="Times New Roman" w:cs="Times New Roman"/>
          <w:sz w:val="26"/>
          <w:szCs w:val="26"/>
        </w:rPr>
      </w:pPr>
      <w:r w:rsidRPr="00EE203D">
        <w:rPr>
          <w:rFonts w:ascii="Times New Roman" w:hAnsi="Times New Roman" w:cs="Times New Roman"/>
          <w:sz w:val="26"/>
          <w:szCs w:val="26"/>
        </w:rPr>
        <w:t>4</w:t>
      </w:r>
      <w:r w:rsidR="00813E3F" w:rsidRPr="00EE203D">
        <w:rPr>
          <w:rFonts w:ascii="Times New Roman" w:hAnsi="Times New Roman" w:cs="Times New Roman"/>
          <w:sz w:val="26"/>
          <w:szCs w:val="26"/>
        </w:rPr>
        <w:t xml:space="preserve">. Направить </w:t>
      </w:r>
      <w:r w:rsidRPr="00EE203D">
        <w:rPr>
          <w:rFonts w:ascii="Times New Roman" w:hAnsi="Times New Roman" w:cs="Times New Roman"/>
          <w:sz w:val="26"/>
          <w:szCs w:val="26"/>
        </w:rPr>
        <w:t xml:space="preserve">копию </w:t>
      </w:r>
      <w:r w:rsidR="00813E3F" w:rsidRPr="00EE203D">
        <w:rPr>
          <w:rFonts w:ascii="Times New Roman" w:hAnsi="Times New Roman" w:cs="Times New Roman"/>
          <w:sz w:val="26"/>
          <w:szCs w:val="26"/>
        </w:rPr>
        <w:t>настояще</w:t>
      </w:r>
      <w:r w:rsidRPr="00EE203D">
        <w:rPr>
          <w:rFonts w:ascii="Times New Roman" w:hAnsi="Times New Roman" w:cs="Times New Roman"/>
          <w:sz w:val="26"/>
          <w:szCs w:val="26"/>
        </w:rPr>
        <w:t>го</w:t>
      </w:r>
      <w:r w:rsidR="00813E3F" w:rsidRPr="00EE203D">
        <w:rPr>
          <w:rFonts w:ascii="Times New Roman" w:hAnsi="Times New Roman" w:cs="Times New Roman"/>
          <w:sz w:val="26"/>
          <w:szCs w:val="26"/>
        </w:rPr>
        <w:t xml:space="preserve"> решени</w:t>
      </w:r>
      <w:r w:rsidRPr="00EE203D">
        <w:rPr>
          <w:rFonts w:ascii="Times New Roman" w:hAnsi="Times New Roman" w:cs="Times New Roman"/>
          <w:sz w:val="26"/>
          <w:szCs w:val="26"/>
        </w:rPr>
        <w:t>я</w:t>
      </w:r>
      <w:r w:rsidR="00813E3F" w:rsidRPr="00EE203D">
        <w:rPr>
          <w:rFonts w:ascii="Times New Roman" w:hAnsi="Times New Roman" w:cs="Times New Roman"/>
          <w:sz w:val="26"/>
          <w:szCs w:val="26"/>
        </w:rPr>
        <w:t xml:space="preserve"> в управу района Черемушки города Москвы, в префектуру Юго-Западного административного округа города Москвы</w:t>
      </w:r>
      <w:r w:rsidRPr="00EE203D">
        <w:rPr>
          <w:rFonts w:ascii="Times New Roman" w:hAnsi="Times New Roman" w:cs="Times New Roman"/>
          <w:sz w:val="26"/>
          <w:szCs w:val="26"/>
        </w:rPr>
        <w:t>, Черемушкинскую межрайонную прокуратуру города Москвы</w:t>
      </w:r>
      <w:r w:rsidR="00813E3F" w:rsidRPr="00EE203D">
        <w:rPr>
          <w:rFonts w:ascii="Times New Roman" w:hAnsi="Times New Roman" w:cs="Times New Roman"/>
          <w:sz w:val="26"/>
          <w:szCs w:val="26"/>
        </w:rPr>
        <w:t xml:space="preserve"> и Департамент территориальных органов исполнительной власти города Москвы.</w:t>
      </w:r>
    </w:p>
    <w:p w14:paraId="05A5F1D4" w14:textId="458F36D9" w:rsidR="005C6AF1" w:rsidRPr="00EE203D" w:rsidRDefault="005C148A">
      <w:pPr>
        <w:spacing w:after="0"/>
        <w:ind w:firstLine="708"/>
        <w:jc w:val="both"/>
        <w:rPr>
          <w:rFonts w:ascii="Times New Roman" w:hAnsi="Times New Roman" w:cs="Times New Roman"/>
          <w:sz w:val="26"/>
          <w:szCs w:val="26"/>
        </w:rPr>
      </w:pPr>
      <w:r w:rsidRPr="00EE203D">
        <w:rPr>
          <w:rFonts w:ascii="Times New Roman" w:hAnsi="Times New Roman" w:cs="Times New Roman"/>
          <w:sz w:val="26"/>
          <w:szCs w:val="26"/>
        </w:rPr>
        <w:t>5</w:t>
      </w:r>
      <w:r w:rsidR="00813E3F" w:rsidRPr="00EE203D">
        <w:rPr>
          <w:rFonts w:ascii="Times New Roman" w:hAnsi="Times New Roman" w:cs="Times New Roman"/>
          <w:sz w:val="26"/>
          <w:szCs w:val="26"/>
        </w:rPr>
        <w:t>. Контроль за выполнением настоящего решения возложить на главу муниципального округа Минаеву Е.В.</w:t>
      </w:r>
    </w:p>
    <w:p w14:paraId="4A3AF36F" w14:textId="77777777" w:rsidR="005C6AF1" w:rsidRPr="00EE203D" w:rsidRDefault="005C6AF1">
      <w:pPr>
        <w:spacing w:after="0"/>
        <w:ind w:firstLine="708"/>
        <w:jc w:val="both"/>
        <w:rPr>
          <w:rFonts w:ascii="Times New Roman" w:hAnsi="Times New Roman" w:cs="Times New Roman"/>
          <w:sz w:val="26"/>
          <w:szCs w:val="26"/>
        </w:rPr>
      </w:pPr>
    </w:p>
    <w:p w14:paraId="5299C39D" w14:textId="77777777" w:rsidR="005C6AF1" w:rsidRPr="00EE203D" w:rsidRDefault="00813E3F">
      <w:pPr>
        <w:spacing w:after="0"/>
        <w:jc w:val="both"/>
        <w:rPr>
          <w:rFonts w:ascii="Times New Roman" w:hAnsi="Times New Roman" w:cs="Times New Roman"/>
          <w:b/>
          <w:sz w:val="26"/>
          <w:szCs w:val="26"/>
        </w:rPr>
      </w:pPr>
      <w:r w:rsidRPr="00EE203D">
        <w:rPr>
          <w:rFonts w:ascii="Times New Roman" w:hAnsi="Times New Roman" w:cs="Times New Roman"/>
          <w:b/>
          <w:sz w:val="26"/>
          <w:szCs w:val="26"/>
        </w:rPr>
        <w:t xml:space="preserve">Глава муниципального </w:t>
      </w:r>
    </w:p>
    <w:p w14:paraId="47482769" w14:textId="3C9583F7" w:rsidR="003A22D2" w:rsidRPr="003A22D2" w:rsidRDefault="00813E3F" w:rsidP="00F9505B">
      <w:pPr>
        <w:spacing w:after="0"/>
        <w:jc w:val="both"/>
        <w:rPr>
          <w:rFonts w:ascii="Times New Roman" w:hAnsi="Times New Roman" w:cs="Times New Roman"/>
          <w:b/>
          <w:sz w:val="28"/>
          <w:szCs w:val="28"/>
        </w:rPr>
      </w:pPr>
      <w:r w:rsidRPr="00EE203D">
        <w:rPr>
          <w:rFonts w:ascii="Times New Roman" w:hAnsi="Times New Roman" w:cs="Times New Roman"/>
          <w:b/>
          <w:sz w:val="26"/>
          <w:szCs w:val="26"/>
        </w:rPr>
        <w:t xml:space="preserve">округа Черемушки                                                                   </w:t>
      </w:r>
      <w:r w:rsidR="003A22D2" w:rsidRPr="00EE203D">
        <w:rPr>
          <w:rFonts w:ascii="Times New Roman" w:hAnsi="Times New Roman" w:cs="Times New Roman"/>
          <w:b/>
          <w:sz w:val="26"/>
          <w:szCs w:val="26"/>
        </w:rPr>
        <w:t xml:space="preserve">  </w:t>
      </w:r>
      <w:r w:rsidR="005C148A" w:rsidRPr="00EE203D">
        <w:rPr>
          <w:rFonts w:ascii="Times New Roman" w:hAnsi="Times New Roman" w:cs="Times New Roman"/>
          <w:b/>
          <w:sz w:val="26"/>
          <w:szCs w:val="26"/>
        </w:rPr>
        <w:t xml:space="preserve">     </w:t>
      </w:r>
      <w:r w:rsidR="003A22D2" w:rsidRPr="00EE203D">
        <w:rPr>
          <w:rFonts w:ascii="Times New Roman" w:hAnsi="Times New Roman" w:cs="Times New Roman"/>
          <w:b/>
          <w:sz w:val="26"/>
          <w:szCs w:val="26"/>
        </w:rPr>
        <w:t xml:space="preserve">      </w:t>
      </w:r>
      <w:r w:rsidRPr="00EE203D">
        <w:rPr>
          <w:rFonts w:ascii="Times New Roman" w:hAnsi="Times New Roman" w:cs="Times New Roman"/>
          <w:b/>
          <w:sz w:val="26"/>
          <w:szCs w:val="26"/>
        </w:rPr>
        <w:t xml:space="preserve">          Е.В. Минаева</w:t>
      </w:r>
    </w:p>
    <w:p w14:paraId="0C258F8F" w14:textId="77777777" w:rsidR="003A22D2" w:rsidRPr="003A22D2" w:rsidRDefault="003A22D2" w:rsidP="00F9505B">
      <w:pPr>
        <w:spacing w:after="0"/>
        <w:jc w:val="both"/>
        <w:rPr>
          <w:rFonts w:ascii="Times New Roman" w:hAnsi="Times New Roman" w:cs="Times New Roman"/>
          <w:sz w:val="28"/>
          <w:szCs w:val="28"/>
        </w:rPr>
        <w:sectPr w:rsidR="003A22D2" w:rsidRPr="003A22D2" w:rsidSect="00F9505B">
          <w:pgSz w:w="11906" w:h="16838"/>
          <w:pgMar w:top="567" w:right="566" w:bottom="567" w:left="568" w:header="0" w:footer="0" w:gutter="0"/>
          <w:cols w:space="720"/>
          <w:formProt w:val="0"/>
          <w:docGrid w:linePitch="360" w:charSpace="4096"/>
        </w:sectPr>
      </w:pPr>
    </w:p>
    <w:tbl>
      <w:tblPr>
        <w:tblW w:w="10492" w:type="dxa"/>
        <w:tblInd w:w="-134" w:type="dxa"/>
        <w:tblLayout w:type="fixed"/>
        <w:tblLook w:val="04A0" w:firstRow="1" w:lastRow="0" w:firstColumn="1" w:lastColumn="0" w:noHBand="0" w:noVBand="1"/>
      </w:tblPr>
      <w:tblGrid>
        <w:gridCol w:w="891"/>
        <w:gridCol w:w="62"/>
        <w:gridCol w:w="20"/>
        <w:gridCol w:w="2953"/>
        <w:gridCol w:w="935"/>
        <w:gridCol w:w="750"/>
        <w:gridCol w:w="44"/>
        <w:gridCol w:w="6"/>
        <w:gridCol w:w="1018"/>
        <w:gridCol w:w="224"/>
        <w:gridCol w:w="1098"/>
        <w:gridCol w:w="10"/>
        <w:gridCol w:w="26"/>
        <w:gridCol w:w="2455"/>
      </w:tblGrid>
      <w:tr w:rsidR="00436523" w:rsidRPr="00436523" w14:paraId="61730EDC" w14:textId="77777777" w:rsidTr="00EE203D">
        <w:trPr>
          <w:trHeight w:val="1515"/>
        </w:trPr>
        <w:tc>
          <w:tcPr>
            <w:tcW w:w="891" w:type="dxa"/>
            <w:tcBorders>
              <w:top w:val="nil"/>
              <w:left w:val="nil"/>
              <w:bottom w:val="nil"/>
              <w:right w:val="nil"/>
            </w:tcBorders>
            <w:shd w:val="clear" w:color="auto" w:fill="auto"/>
            <w:noWrap/>
            <w:vAlign w:val="bottom"/>
            <w:hideMark/>
          </w:tcPr>
          <w:p w14:paraId="10D2C65B" w14:textId="77777777" w:rsidR="00436523" w:rsidRPr="00436523" w:rsidRDefault="00436523" w:rsidP="00436523">
            <w:pPr>
              <w:spacing w:after="0" w:line="240" w:lineRule="auto"/>
              <w:rPr>
                <w:rFonts w:ascii="Times New Roman" w:eastAsia="Times New Roman" w:hAnsi="Times New Roman" w:cs="Times New Roman"/>
                <w:b/>
                <w:bCs/>
                <w:color w:val="000000"/>
                <w:lang w:eastAsia="ru-RU"/>
              </w:rPr>
            </w:pPr>
          </w:p>
        </w:tc>
        <w:tc>
          <w:tcPr>
            <w:tcW w:w="3970" w:type="dxa"/>
            <w:gridSpan w:val="4"/>
            <w:tcBorders>
              <w:top w:val="nil"/>
              <w:left w:val="nil"/>
              <w:bottom w:val="nil"/>
              <w:right w:val="nil"/>
            </w:tcBorders>
            <w:shd w:val="clear" w:color="auto" w:fill="auto"/>
            <w:noWrap/>
            <w:vAlign w:val="bottom"/>
            <w:hideMark/>
          </w:tcPr>
          <w:p w14:paraId="01105C24" w14:textId="77777777" w:rsidR="00436523" w:rsidRPr="00436523" w:rsidRDefault="00436523" w:rsidP="00436523">
            <w:pPr>
              <w:spacing w:after="0" w:line="240" w:lineRule="auto"/>
              <w:rPr>
                <w:rFonts w:ascii="Times New Roman" w:eastAsia="Times New Roman" w:hAnsi="Times New Roman" w:cs="Times New Roman"/>
                <w:b/>
                <w:bCs/>
                <w:color w:val="000000"/>
                <w:lang w:eastAsia="ru-RU"/>
              </w:rPr>
            </w:pPr>
          </w:p>
        </w:tc>
        <w:tc>
          <w:tcPr>
            <w:tcW w:w="794" w:type="dxa"/>
            <w:gridSpan w:val="2"/>
            <w:tcBorders>
              <w:top w:val="nil"/>
              <w:left w:val="nil"/>
              <w:bottom w:val="nil"/>
              <w:right w:val="nil"/>
            </w:tcBorders>
            <w:shd w:val="clear" w:color="auto" w:fill="auto"/>
            <w:vAlign w:val="bottom"/>
            <w:hideMark/>
          </w:tcPr>
          <w:p w14:paraId="6BAB84B4" w14:textId="77777777" w:rsidR="00436523" w:rsidRPr="00436523" w:rsidRDefault="00436523" w:rsidP="00436523">
            <w:pPr>
              <w:spacing w:after="0" w:line="240" w:lineRule="auto"/>
              <w:rPr>
                <w:rFonts w:ascii="Times New Roman" w:eastAsia="Times New Roman" w:hAnsi="Times New Roman" w:cs="Times New Roman"/>
                <w:color w:val="000000"/>
                <w:lang w:eastAsia="ru-RU"/>
              </w:rPr>
            </w:pPr>
          </w:p>
        </w:tc>
        <w:tc>
          <w:tcPr>
            <w:tcW w:w="1024" w:type="dxa"/>
            <w:gridSpan w:val="2"/>
            <w:tcBorders>
              <w:top w:val="nil"/>
              <w:left w:val="nil"/>
              <w:bottom w:val="nil"/>
              <w:right w:val="nil"/>
            </w:tcBorders>
            <w:shd w:val="clear" w:color="auto" w:fill="auto"/>
            <w:noWrap/>
            <w:vAlign w:val="bottom"/>
            <w:hideMark/>
          </w:tcPr>
          <w:p w14:paraId="2E0ECD00" w14:textId="77777777" w:rsidR="00436523" w:rsidRPr="00436523" w:rsidRDefault="00436523" w:rsidP="00436523">
            <w:pPr>
              <w:spacing w:after="0" w:line="240" w:lineRule="auto"/>
              <w:jc w:val="center"/>
              <w:rPr>
                <w:rFonts w:ascii="Times New Roman" w:eastAsia="Times New Roman" w:hAnsi="Times New Roman" w:cs="Times New Roman"/>
                <w:color w:val="000000"/>
                <w:lang w:eastAsia="ru-RU"/>
              </w:rPr>
            </w:pPr>
          </w:p>
        </w:tc>
        <w:tc>
          <w:tcPr>
            <w:tcW w:w="3813" w:type="dxa"/>
            <w:gridSpan w:val="5"/>
            <w:tcBorders>
              <w:top w:val="nil"/>
              <w:left w:val="nil"/>
              <w:bottom w:val="nil"/>
              <w:right w:val="nil"/>
            </w:tcBorders>
            <w:shd w:val="clear" w:color="auto" w:fill="auto"/>
            <w:vAlign w:val="center"/>
            <w:hideMark/>
          </w:tcPr>
          <w:p w14:paraId="08DB55B1" w14:textId="3FACC2CA" w:rsidR="00436523" w:rsidRPr="00436523" w:rsidRDefault="00436523" w:rsidP="009F034B">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 xml:space="preserve"> Приложение </w:t>
            </w:r>
            <w:r w:rsidR="007666AC">
              <w:rPr>
                <w:rFonts w:ascii="Times New Roman" w:eastAsia="Times New Roman" w:hAnsi="Times New Roman" w:cs="Times New Roman"/>
                <w:color w:val="000000"/>
                <w:lang w:eastAsia="ru-RU"/>
              </w:rPr>
              <w:t>1</w:t>
            </w:r>
            <w:r w:rsidRPr="00436523">
              <w:rPr>
                <w:rFonts w:ascii="Times New Roman" w:eastAsia="Times New Roman" w:hAnsi="Times New Roman" w:cs="Times New Roman"/>
                <w:color w:val="000000"/>
                <w:lang w:eastAsia="ru-RU"/>
              </w:rPr>
              <w:br/>
            </w:r>
            <w:r w:rsidR="00300C5E">
              <w:rPr>
                <w:rFonts w:ascii="Times New Roman" w:eastAsia="Times New Roman" w:hAnsi="Times New Roman" w:cs="Times New Roman"/>
                <w:color w:val="000000"/>
                <w:lang w:eastAsia="ru-RU"/>
              </w:rPr>
              <w:t>к</w:t>
            </w:r>
            <w:r w:rsidRPr="00436523">
              <w:rPr>
                <w:rFonts w:ascii="Times New Roman" w:eastAsia="Times New Roman" w:hAnsi="Times New Roman" w:cs="Times New Roman"/>
                <w:color w:val="000000"/>
                <w:lang w:eastAsia="ru-RU"/>
              </w:rPr>
              <w:t xml:space="preserve"> решению Совета депутатов</w:t>
            </w:r>
            <w:r w:rsidRPr="00436523">
              <w:rPr>
                <w:rFonts w:ascii="Times New Roman" w:eastAsia="Times New Roman" w:hAnsi="Times New Roman" w:cs="Times New Roman"/>
                <w:color w:val="000000"/>
                <w:lang w:eastAsia="ru-RU"/>
              </w:rPr>
              <w:br/>
            </w:r>
            <w:r w:rsidR="00300C5E">
              <w:rPr>
                <w:rFonts w:ascii="Times New Roman" w:eastAsia="Times New Roman" w:hAnsi="Times New Roman" w:cs="Times New Roman"/>
                <w:color w:val="000000"/>
                <w:lang w:eastAsia="ru-RU"/>
              </w:rPr>
              <w:t>м</w:t>
            </w:r>
            <w:r w:rsidRPr="00436523">
              <w:rPr>
                <w:rFonts w:ascii="Times New Roman" w:eastAsia="Times New Roman" w:hAnsi="Times New Roman" w:cs="Times New Roman"/>
                <w:color w:val="000000"/>
                <w:lang w:eastAsia="ru-RU"/>
              </w:rPr>
              <w:t>униципального округа Черемушки</w:t>
            </w:r>
            <w:r w:rsidRPr="00436523">
              <w:rPr>
                <w:rFonts w:ascii="Times New Roman" w:eastAsia="Times New Roman" w:hAnsi="Times New Roman" w:cs="Times New Roman"/>
                <w:color w:val="000000"/>
                <w:lang w:eastAsia="ru-RU"/>
              </w:rPr>
              <w:br/>
            </w:r>
            <w:r>
              <w:rPr>
                <w:rFonts w:ascii="Times New Roman" w:eastAsia="Times New Roman" w:hAnsi="Times New Roman" w:cs="Times New Roman"/>
                <w:color w:val="000000"/>
                <w:lang w:eastAsia="ru-RU"/>
              </w:rPr>
              <w:t>о</w:t>
            </w:r>
            <w:r w:rsidRPr="00436523">
              <w:rPr>
                <w:rFonts w:ascii="Times New Roman" w:eastAsia="Times New Roman" w:hAnsi="Times New Roman" w:cs="Times New Roman"/>
                <w:color w:val="000000"/>
                <w:lang w:eastAsia="ru-RU"/>
              </w:rPr>
              <w:t xml:space="preserve">т </w:t>
            </w:r>
            <w:r w:rsidR="009520C7">
              <w:rPr>
                <w:rFonts w:ascii="Times New Roman" w:eastAsia="Times New Roman" w:hAnsi="Times New Roman" w:cs="Times New Roman"/>
                <w:color w:val="000000"/>
                <w:lang w:eastAsia="ru-RU"/>
              </w:rPr>
              <w:t>22.06.</w:t>
            </w:r>
            <w:r w:rsidRPr="00436523">
              <w:rPr>
                <w:rFonts w:ascii="Times New Roman" w:eastAsia="Times New Roman" w:hAnsi="Times New Roman" w:cs="Times New Roman"/>
                <w:color w:val="000000"/>
                <w:lang w:eastAsia="ru-RU"/>
              </w:rPr>
              <w:t>2021года №</w:t>
            </w:r>
            <w:r>
              <w:rPr>
                <w:rFonts w:ascii="Times New Roman" w:eastAsia="Times New Roman" w:hAnsi="Times New Roman" w:cs="Times New Roman"/>
                <w:color w:val="000000"/>
                <w:lang w:eastAsia="ru-RU"/>
              </w:rPr>
              <w:t xml:space="preserve"> 47/</w:t>
            </w:r>
            <w:r w:rsidR="009F034B">
              <w:rPr>
                <w:rFonts w:ascii="Times New Roman" w:eastAsia="Times New Roman" w:hAnsi="Times New Roman" w:cs="Times New Roman"/>
                <w:color w:val="000000"/>
                <w:lang w:eastAsia="ru-RU"/>
              </w:rPr>
              <w:t>2</w:t>
            </w:r>
            <w:r w:rsidRPr="00436523">
              <w:rPr>
                <w:rFonts w:ascii="Times New Roman" w:eastAsia="Times New Roman" w:hAnsi="Times New Roman" w:cs="Times New Roman"/>
                <w:color w:val="000000"/>
                <w:lang w:eastAsia="ru-RU"/>
              </w:rPr>
              <w:br/>
              <w:t xml:space="preserve"> </w:t>
            </w:r>
          </w:p>
        </w:tc>
      </w:tr>
      <w:tr w:rsidR="00436523" w:rsidRPr="00436523" w14:paraId="33B6B981" w14:textId="77777777" w:rsidTr="00EE203D">
        <w:trPr>
          <w:trHeight w:val="509"/>
        </w:trPr>
        <w:tc>
          <w:tcPr>
            <w:tcW w:w="10492"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0E0A88" w14:textId="4AAF8F9A" w:rsidR="00436523" w:rsidRPr="00436523" w:rsidRDefault="00436523" w:rsidP="007666AC">
            <w:pPr>
              <w:spacing w:after="0" w:line="240" w:lineRule="auto"/>
              <w:jc w:val="center"/>
              <w:rPr>
                <w:rFonts w:ascii="Times New Roman" w:eastAsia="Times New Roman" w:hAnsi="Times New Roman" w:cs="Times New Roman"/>
                <w:b/>
                <w:bCs/>
                <w:color w:val="000000"/>
                <w:lang w:eastAsia="ru-RU"/>
              </w:rPr>
            </w:pPr>
            <w:r w:rsidRPr="00436523">
              <w:rPr>
                <w:rFonts w:ascii="Times New Roman" w:eastAsia="Times New Roman" w:hAnsi="Times New Roman" w:cs="Times New Roman"/>
                <w:b/>
                <w:bCs/>
                <w:color w:val="000000"/>
                <w:lang w:eastAsia="ru-RU"/>
              </w:rPr>
              <w:t>Мероприятия по благоустройству дворовых территорий района Черемушки города Москвы  за счет средств Стимулирование 20% на 2021 год</w:t>
            </w:r>
            <w:r w:rsidR="003F546B">
              <w:rPr>
                <w:rFonts w:ascii="Times New Roman" w:eastAsia="Times New Roman" w:hAnsi="Times New Roman" w:cs="Times New Roman"/>
                <w:b/>
                <w:bCs/>
                <w:color w:val="000000"/>
                <w:lang w:eastAsia="ru-RU"/>
              </w:rPr>
              <w:t xml:space="preserve"> </w:t>
            </w:r>
          </w:p>
        </w:tc>
      </w:tr>
      <w:tr w:rsidR="00436523" w:rsidRPr="00436523" w14:paraId="458D787E" w14:textId="77777777" w:rsidTr="00EE203D">
        <w:trPr>
          <w:trHeight w:val="895"/>
        </w:trPr>
        <w:tc>
          <w:tcPr>
            <w:tcW w:w="10492" w:type="dxa"/>
            <w:gridSpan w:val="14"/>
            <w:vMerge/>
            <w:tcBorders>
              <w:top w:val="single" w:sz="4" w:space="0" w:color="auto"/>
              <w:left w:val="single" w:sz="4" w:space="0" w:color="auto"/>
              <w:bottom w:val="single" w:sz="4" w:space="0" w:color="auto"/>
              <w:right w:val="single" w:sz="4" w:space="0" w:color="auto"/>
            </w:tcBorders>
            <w:vAlign w:val="center"/>
            <w:hideMark/>
          </w:tcPr>
          <w:p w14:paraId="03F76940" w14:textId="77777777" w:rsidR="00436523" w:rsidRPr="00436523" w:rsidRDefault="00436523" w:rsidP="00436523">
            <w:pPr>
              <w:spacing w:after="0" w:line="240" w:lineRule="auto"/>
              <w:rPr>
                <w:rFonts w:ascii="Times New Roman" w:eastAsia="Times New Roman" w:hAnsi="Times New Roman" w:cs="Times New Roman"/>
                <w:b/>
                <w:bCs/>
                <w:color w:val="000000"/>
                <w:lang w:eastAsia="ru-RU"/>
              </w:rPr>
            </w:pPr>
          </w:p>
        </w:tc>
      </w:tr>
      <w:tr w:rsidR="00436523" w:rsidRPr="00436523" w14:paraId="21990D08" w14:textId="77777777" w:rsidTr="00EE203D">
        <w:trPr>
          <w:trHeight w:val="993"/>
        </w:trPr>
        <w:tc>
          <w:tcPr>
            <w:tcW w:w="953"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5F54551C" w14:textId="77777777" w:rsidR="00436523" w:rsidRPr="00436523" w:rsidRDefault="00436523" w:rsidP="00436523">
            <w:pPr>
              <w:spacing w:after="0" w:line="240" w:lineRule="auto"/>
              <w:jc w:val="center"/>
              <w:rPr>
                <w:rFonts w:ascii="Times New Roman" w:eastAsia="Times New Roman" w:hAnsi="Times New Roman" w:cs="Times New Roman"/>
                <w:b/>
                <w:bCs/>
                <w:color w:val="000000"/>
                <w:lang w:eastAsia="ru-RU"/>
              </w:rPr>
            </w:pPr>
            <w:r w:rsidRPr="00436523">
              <w:rPr>
                <w:rFonts w:ascii="Times New Roman" w:eastAsia="Times New Roman" w:hAnsi="Times New Roman" w:cs="Times New Roman"/>
                <w:b/>
                <w:bCs/>
                <w:color w:val="000000"/>
                <w:lang w:eastAsia="ru-RU"/>
              </w:rPr>
              <w:t>№</w:t>
            </w:r>
          </w:p>
        </w:tc>
        <w:tc>
          <w:tcPr>
            <w:tcW w:w="2973" w:type="dxa"/>
            <w:gridSpan w:val="2"/>
            <w:tcBorders>
              <w:top w:val="single" w:sz="8" w:space="0" w:color="auto"/>
              <w:left w:val="nil"/>
              <w:bottom w:val="single" w:sz="8" w:space="0" w:color="auto"/>
              <w:right w:val="single" w:sz="4" w:space="0" w:color="auto"/>
            </w:tcBorders>
            <w:shd w:val="clear" w:color="000000" w:fill="FFFFFF"/>
            <w:noWrap/>
            <w:vAlign w:val="center"/>
            <w:hideMark/>
          </w:tcPr>
          <w:p w14:paraId="4151FD1F" w14:textId="77777777" w:rsidR="00436523" w:rsidRPr="00436523" w:rsidRDefault="00436523" w:rsidP="00436523">
            <w:pPr>
              <w:spacing w:after="0" w:line="240" w:lineRule="auto"/>
              <w:ind w:right="1472"/>
              <w:jc w:val="center"/>
              <w:rPr>
                <w:rFonts w:ascii="Times New Roman" w:eastAsia="Times New Roman" w:hAnsi="Times New Roman" w:cs="Times New Roman"/>
                <w:b/>
                <w:bCs/>
                <w:color w:val="000000"/>
                <w:lang w:eastAsia="ru-RU"/>
              </w:rPr>
            </w:pPr>
            <w:r w:rsidRPr="00436523">
              <w:rPr>
                <w:rFonts w:ascii="Times New Roman" w:eastAsia="Times New Roman" w:hAnsi="Times New Roman" w:cs="Times New Roman"/>
                <w:b/>
                <w:bCs/>
                <w:color w:val="000000"/>
                <w:lang w:eastAsia="ru-RU"/>
              </w:rPr>
              <w:t>Адрес</w:t>
            </w:r>
          </w:p>
        </w:tc>
        <w:tc>
          <w:tcPr>
            <w:tcW w:w="1735" w:type="dxa"/>
            <w:gridSpan w:val="4"/>
            <w:tcBorders>
              <w:top w:val="single" w:sz="8" w:space="0" w:color="auto"/>
              <w:left w:val="nil"/>
              <w:bottom w:val="single" w:sz="8" w:space="0" w:color="auto"/>
              <w:right w:val="single" w:sz="4" w:space="0" w:color="auto"/>
            </w:tcBorders>
            <w:shd w:val="clear" w:color="000000" w:fill="FFFFFF"/>
            <w:noWrap/>
            <w:vAlign w:val="center"/>
            <w:hideMark/>
          </w:tcPr>
          <w:p w14:paraId="016861F6" w14:textId="77777777" w:rsidR="00436523" w:rsidRPr="00436523" w:rsidRDefault="00436523" w:rsidP="00436523">
            <w:pPr>
              <w:spacing w:after="0" w:line="240" w:lineRule="auto"/>
              <w:jc w:val="center"/>
              <w:rPr>
                <w:rFonts w:ascii="Times New Roman" w:eastAsia="Times New Roman" w:hAnsi="Times New Roman" w:cs="Times New Roman"/>
                <w:b/>
                <w:bCs/>
                <w:color w:val="000000"/>
                <w:lang w:eastAsia="ru-RU"/>
              </w:rPr>
            </w:pPr>
            <w:r w:rsidRPr="00436523">
              <w:rPr>
                <w:rFonts w:ascii="Times New Roman" w:eastAsia="Times New Roman" w:hAnsi="Times New Roman" w:cs="Times New Roman"/>
                <w:b/>
                <w:bCs/>
                <w:color w:val="000000"/>
                <w:lang w:eastAsia="ru-RU"/>
              </w:rPr>
              <w:t>Наименование мероприятия</w:t>
            </w:r>
          </w:p>
        </w:tc>
        <w:tc>
          <w:tcPr>
            <w:tcW w:w="1242" w:type="dxa"/>
            <w:gridSpan w:val="2"/>
            <w:tcBorders>
              <w:top w:val="single" w:sz="8" w:space="0" w:color="auto"/>
              <w:left w:val="nil"/>
              <w:bottom w:val="single" w:sz="8" w:space="0" w:color="auto"/>
              <w:right w:val="single" w:sz="4" w:space="0" w:color="auto"/>
            </w:tcBorders>
            <w:shd w:val="clear" w:color="000000" w:fill="FFFFFF"/>
            <w:vAlign w:val="center"/>
          </w:tcPr>
          <w:p w14:paraId="60819041" w14:textId="41FAD80E" w:rsidR="00436523" w:rsidRPr="00436523" w:rsidRDefault="007971DB" w:rsidP="00436523">
            <w:pPr>
              <w:spacing w:after="0" w:line="240" w:lineRule="auto"/>
              <w:rPr>
                <w:rFonts w:ascii="Times New Roman" w:eastAsia="Times New Roman" w:hAnsi="Times New Roman" w:cs="Times New Roman"/>
                <w:b/>
                <w:bCs/>
                <w:i/>
                <w:iCs/>
                <w:color w:val="000000"/>
                <w:lang w:eastAsia="ru-RU"/>
              </w:rPr>
            </w:pPr>
            <w:r>
              <w:rPr>
                <w:rFonts w:ascii="Times New Roman" w:eastAsia="Times New Roman" w:hAnsi="Times New Roman" w:cs="Times New Roman"/>
                <w:b/>
                <w:bCs/>
                <w:i/>
                <w:iCs/>
                <w:color w:val="000000"/>
                <w:lang w:eastAsia="ru-RU"/>
              </w:rPr>
              <w:t>количесто</w:t>
            </w:r>
          </w:p>
        </w:tc>
        <w:tc>
          <w:tcPr>
            <w:tcW w:w="1134" w:type="dxa"/>
            <w:gridSpan w:val="3"/>
            <w:tcBorders>
              <w:top w:val="single" w:sz="8" w:space="0" w:color="auto"/>
              <w:left w:val="nil"/>
              <w:bottom w:val="single" w:sz="8" w:space="0" w:color="auto"/>
              <w:right w:val="single" w:sz="4" w:space="0" w:color="auto"/>
            </w:tcBorders>
            <w:shd w:val="clear" w:color="000000" w:fill="FFFFFF"/>
            <w:vAlign w:val="center"/>
            <w:hideMark/>
          </w:tcPr>
          <w:p w14:paraId="6587EEFB" w14:textId="3C68146D" w:rsidR="00436523" w:rsidRPr="00436523" w:rsidRDefault="006D096E" w:rsidP="00436523">
            <w:pPr>
              <w:spacing w:after="0" w:line="240" w:lineRule="auto"/>
              <w:jc w:val="center"/>
              <w:rPr>
                <w:rFonts w:ascii="Times New Roman" w:eastAsia="Times New Roman" w:hAnsi="Times New Roman" w:cs="Times New Roman"/>
                <w:b/>
                <w:bCs/>
                <w:color w:val="000000"/>
                <w:lang w:eastAsia="ru-RU"/>
              </w:rPr>
            </w:pPr>
            <w:r w:rsidRPr="00436523">
              <w:rPr>
                <w:rFonts w:ascii="Times New Roman" w:eastAsia="Times New Roman" w:hAnsi="Times New Roman" w:cs="Times New Roman"/>
                <w:b/>
                <w:bCs/>
                <w:color w:val="000000"/>
                <w:lang w:eastAsia="ru-RU"/>
              </w:rPr>
              <w:t>Е</w:t>
            </w:r>
            <w:r w:rsidR="00436523" w:rsidRPr="00436523">
              <w:rPr>
                <w:rFonts w:ascii="Times New Roman" w:eastAsia="Times New Roman" w:hAnsi="Times New Roman" w:cs="Times New Roman"/>
                <w:b/>
                <w:bCs/>
                <w:color w:val="000000"/>
                <w:lang w:eastAsia="ru-RU"/>
              </w:rPr>
              <w:t>дин</w:t>
            </w:r>
            <w:r>
              <w:rPr>
                <w:rFonts w:ascii="Times New Roman" w:eastAsia="Times New Roman" w:hAnsi="Times New Roman" w:cs="Times New Roman"/>
                <w:b/>
                <w:bCs/>
                <w:color w:val="000000"/>
                <w:lang w:eastAsia="ru-RU"/>
              </w:rPr>
              <w:t>.</w:t>
            </w:r>
            <w:r w:rsidR="00436523" w:rsidRPr="00436523">
              <w:rPr>
                <w:rFonts w:ascii="Times New Roman" w:eastAsia="Times New Roman" w:hAnsi="Times New Roman" w:cs="Times New Roman"/>
                <w:b/>
                <w:bCs/>
                <w:color w:val="000000"/>
                <w:lang w:eastAsia="ru-RU"/>
              </w:rPr>
              <w:t xml:space="preserve"> </w:t>
            </w:r>
            <w:r w:rsidRPr="00436523">
              <w:rPr>
                <w:rFonts w:ascii="Times New Roman" w:eastAsia="Times New Roman" w:hAnsi="Times New Roman" w:cs="Times New Roman"/>
                <w:b/>
                <w:bCs/>
                <w:color w:val="000000"/>
                <w:lang w:eastAsia="ru-RU"/>
              </w:rPr>
              <w:t>И</w:t>
            </w:r>
            <w:r w:rsidR="00436523" w:rsidRPr="00436523">
              <w:rPr>
                <w:rFonts w:ascii="Times New Roman" w:eastAsia="Times New Roman" w:hAnsi="Times New Roman" w:cs="Times New Roman"/>
                <w:b/>
                <w:bCs/>
                <w:color w:val="000000"/>
                <w:lang w:eastAsia="ru-RU"/>
              </w:rPr>
              <w:t>зм</w:t>
            </w:r>
            <w:r>
              <w:rPr>
                <w:rFonts w:ascii="Times New Roman" w:eastAsia="Times New Roman" w:hAnsi="Times New Roman" w:cs="Times New Roman"/>
                <w:b/>
                <w:bCs/>
                <w:color w:val="000000"/>
                <w:lang w:eastAsia="ru-RU"/>
              </w:rPr>
              <w:t>.</w:t>
            </w:r>
          </w:p>
        </w:tc>
        <w:tc>
          <w:tcPr>
            <w:tcW w:w="2455" w:type="dxa"/>
            <w:tcBorders>
              <w:top w:val="single" w:sz="8" w:space="0" w:color="auto"/>
              <w:left w:val="nil"/>
              <w:bottom w:val="single" w:sz="8" w:space="0" w:color="auto"/>
              <w:right w:val="single" w:sz="8" w:space="0" w:color="auto"/>
            </w:tcBorders>
            <w:shd w:val="clear" w:color="000000" w:fill="FFFFFF"/>
            <w:vAlign w:val="center"/>
            <w:hideMark/>
          </w:tcPr>
          <w:p w14:paraId="2AE801C8" w14:textId="7861760C" w:rsidR="00436523" w:rsidRPr="00436523" w:rsidRDefault="00436523" w:rsidP="00436523">
            <w:pPr>
              <w:spacing w:after="0" w:line="240" w:lineRule="auto"/>
              <w:ind w:right="786"/>
              <w:jc w:val="center"/>
              <w:rPr>
                <w:rFonts w:ascii="Times New Roman" w:eastAsia="Times New Roman" w:hAnsi="Times New Roman" w:cs="Times New Roman"/>
                <w:b/>
                <w:bCs/>
                <w:color w:val="000000"/>
                <w:lang w:eastAsia="ru-RU"/>
              </w:rPr>
            </w:pPr>
            <w:r w:rsidRPr="00436523">
              <w:rPr>
                <w:rFonts w:ascii="Times New Roman" w:eastAsia="Times New Roman" w:hAnsi="Times New Roman" w:cs="Times New Roman"/>
                <w:b/>
                <w:bCs/>
                <w:color w:val="000000"/>
                <w:lang w:eastAsia="ru-RU"/>
              </w:rPr>
              <w:t>Сумма в тыс</w:t>
            </w:r>
            <w:r w:rsidR="006D096E">
              <w:rPr>
                <w:rFonts w:ascii="Times New Roman" w:eastAsia="Times New Roman" w:hAnsi="Times New Roman" w:cs="Times New Roman"/>
                <w:b/>
                <w:bCs/>
                <w:color w:val="000000"/>
                <w:lang w:eastAsia="ru-RU"/>
              </w:rPr>
              <w:t>.</w:t>
            </w:r>
            <w:r w:rsidRPr="00436523">
              <w:rPr>
                <w:rFonts w:ascii="Times New Roman" w:eastAsia="Times New Roman" w:hAnsi="Times New Roman" w:cs="Times New Roman"/>
                <w:b/>
                <w:bCs/>
                <w:color w:val="000000"/>
                <w:lang w:eastAsia="ru-RU"/>
              </w:rPr>
              <w:t xml:space="preserve"> руб</w:t>
            </w:r>
            <w:r w:rsidR="006D096E">
              <w:rPr>
                <w:rFonts w:ascii="Times New Roman" w:eastAsia="Times New Roman" w:hAnsi="Times New Roman" w:cs="Times New Roman"/>
                <w:b/>
                <w:bCs/>
                <w:color w:val="000000"/>
                <w:lang w:eastAsia="ru-RU"/>
              </w:rPr>
              <w:t>.</w:t>
            </w:r>
          </w:p>
        </w:tc>
      </w:tr>
      <w:tr w:rsidR="00436523" w:rsidRPr="00436523" w14:paraId="177E8B33" w14:textId="77777777" w:rsidTr="00EE203D">
        <w:trPr>
          <w:trHeight w:val="708"/>
        </w:trPr>
        <w:tc>
          <w:tcPr>
            <w:tcW w:w="953"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0795A84D" w14:textId="77777777" w:rsidR="00436523" w:rsidRPr="00202E78" w:rsidRDefault="00436523" w:rsidP="00436523">
            <w:pPr>
              <w:spacing w:after="0" w:line="240" w:lineRule="auto"/>
              <w:jc w:val="center"/>
              <w:rPr>
                <w:rFonts w:ascii="Times New Roman" w:eastAsia="Times New Roman" w:hAnsi="Times New Roman" w:cs="Times New Roman"/>
                <w:b/>
                <w:bCs/>
                <w:color w:val="000000"/>
                <w:sz w:val="24"/>
                <w:szCs w:val="24"/>
                <w:lang w:eastAsia="ru-RU"/>
              </w:rPr>
            </w:pPr>
            <w:r w:rsidRPr="00202E78">
              <w:rPr>
                <w:rFonts w:ascii="Times New Roman" w:eastAsia="Times New Roman" w:hAnsi="Times New Roman" w:cs="Times New Roman"/>
                <w:b/>
                <w:bCs/>
                <w:color w:val="000000"/>
                <w:sz w:val="24"/>
                <w:szCs w:val="24"/>
                <w:lang w:eastAsia="ru-RU"/>
              </w:rPr>
              <w:t>1</w:t>
            </w:r>
          </w:p>
        </w:tc>
        <w:tc>
          <w:tcPr>
            <w:tcW w:w="2973" w:type="dxa"/>
            <w:gridSpan w:val="2"/>
            <w:tcBorders>
              <w:top w:val="single" w:sz="8" w:space="0" w:color="auto"/>
              <w:left w:val="nil"/>
              <w:bottom w:val="single" w:sz="8" w:space="0" w:color="auto"/>
              <w:right w:val="single" w:sz="4" w:space="0" w:color="auto"/>
            </w:tcBorders>
            <w:shd w:val="clear" w:color="000000" w:fill="FFFFFF"/>
            <w:noWrap/>
            <w:vAlign w:val="center"/>
            <w:hideMark/>
          </w:tcPr>
          <w:p w14:paraId="136654E3" w14:textId="77777777" w:rsidR="00436523" w:rsidRPr="00436523" w:rsidRDefault="00436523" w:rsidP="00436523">
            <w:pPr>
              <w:spacing w:after="0" w:line="240" w:lineRule="auto"/>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Закупка комплектов урны +скамейки</w:t>
            </w:r>
          </w:p>
        </w:tc>
        <w:tc>
          <w:tcPr>
            <w:tcW w:w="1735" w:type="dxa"/>
            <w:gridSpan w:val="4"/>
            <w:tcBorders>
              <w:top w:val="single" w:sz="8" w:space="0" w:color="auto"/>
              <w:left w:val="nil"/>
              <w:bottom w:val="single" w:sz="8" w:space="0" w:color="auto"/>
              <w:right w:val="single" w:sz="4" w:space="0" w:color="auto"/>
            </w:tcBorders>
            <w:shd w:val="clear" w:color="000000" w:fill="FFFFFF"/>
            <w:noWrap/>
            <w:vAlign w:val="center"/>
            <w:hideMark/>
          </w:tcPr>
          <w:p w14:paraId="57D343CF"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поставка ТМЦ</w:t>
            </w:r>
          </w:p>
        </w:tc>
        <w:tc>
          <w:tcPr>
            <w:tcW w:w="1242" w:type="dxa"/>
            <w:gridSpan w:val="2"/>
            <w:tcBorders>
              <w:top w:val="single" w:sz="8" w:space="0" w:color="auto"/>
              <w:left w:val="nil"/>
              <w:bottom w:val="single" w:sz="8" w:space="0" w:color="auto"/>
              <w:right w:val="single" w:sz="4" w:space="0" w:color="auto"/>
            </w:tcBorders>
            <w:shd w:val="clear" w:color="000000" w:fill="FFFFFF"/>
            <w:vAlign w:val="center"/>
            <w:hideMark/>
          </w:tcPr>
          <w:p w14:paraId="5EDD30A4" w14:textId="77777777" w:rsidR="00436523" w:rsidRPr="00436523" w:rsidRDefault="00436523" w:rsidP="00436523">
            <w:pPr>
              <w:spacing w:after="0" w:line="240" w:lineRule="auto"/>
              <w:jc w:val="center"/>
              <w:rPr>
                <w:rFonts w:ascii="Times New Roman" w:eastAsia="Times New Roman" w:hAnsi="Times New Roman" w:cs="Times New Roman"/>
                <w:bCs/>
                <w:i/>
                <w:iCs/>
                <w:color w:val="000000"/>
                <w:sz w:val="24"/>
                <w:szCs w:val="24"/>
                <w:lang w:eastAsia="ru-RU"/>
              </w:rPr>
            </w:pPr>
            <w:r w:rsidRPr="00436523">
              <w:rPr>
                <w:rFonts w:ascii="Times New Roman" w:eastAsia="Times New Roman" w:hAnsi="Times New Roman" w:cs="Times New Roman"/>
                <w:bCs/>
                <w:i/>
                <w:iCs/>
                <w:color w:val="000000"/>
                <w:sz w:val="24"/>
                <w:szCs w:val="24"/>
                <w:lang w:eastAsia="ru-RU"/>
              </w:rPr>
              <w:t xml:space="preserve">                 300   </w:t>
            </w:r>
          </w:p>
        </w:tc>
        <w:tc>
          <w:tcPr>
            <w:tcW w:w="1134" w:type="dxa"/>
            <w:gridSpan w:val="3"/>
            <w:tcBorders>
              <w:top w:val="single" w:sz="8" w:space="0" w:color="auto"/>
              <w:left w:val="nil"/>
              <w:bottom w:val="single" w:sz="8" w:space="0" w:color="auto"/>
              <w:right w:val="single" w:sz="4" w:space="0" w:color="auto"/>
            </w:tcBorders>
            <w:shd w:val="clear" w:color="000000" w:fill="FFFFFF"/>
            <w:vAlign w:val="center"/>
            <w:hideMark/>
          </w:tcPr>
          <w:p w14:paraId="669FF89D" w14:textId="599DC54D"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компл</w:t>
            </w:r>
            <w:r w:rsidR="007C26A3">
              <w:rPr>
                <w:rFonts w:ascii="Times New Roman" w:eastAsia="Times New Roman" w:hAnsi="Times New Roman" w:cs="Times New Roman"/>
                <w:bCs/>
                <w:color w:val="000000"/>
                <w:sz w:val="24"/>
                <w:szCs w:val="24"/>
                <w:lang w:eastAsia="ru-RU"/>
              </w:rPr>
              <w:t>ект</w:t>
            </w:r>
          </w:p>
        </w:tc>
        <w:tc>
          <w:tcPr>
            <w:tcW w:w="2455" w:type="dxa"/>
            <w:tcBorders>
              <w:top w:val="single" w:sz="8" w:space="0" w:color="auto"/>
              <w:left w:val="nil"/>
              <w:bottom w:val="single" w:sz="8" w:space="0" w:color="auto"/>
              <w:right w:val="single" w:sz="8" w:space="0" w:color="auto"/>
            </w:tcBorders>
            <w:shd w:val="clear" w:color="000000" w:fill="FFFFFF"/>
            <w:vAlign w:val="center"/>
            <w:hideMark/>
          </w:tcPr>
          <w:p w14:paraId="2211949A"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9 600,00</w:t>
            </w:r>
          </w:p>
        </w:tc>
      </w:tr>
      <w:tr w:rsidR="007E7E59" w:rsidRPr="00436523" w14:paraId="3EA8630D" w14:textId="77777777" w:rsidTr="00EE203D">
        <w:trPr>
          <w:trHeight w:val="708"/>
        </w:trPr>
        <w:tc>
          <w:tcPr>
            <w:tcW w:w="10492" w:type="dxa"/>
            <w:gridSpan w:val="14"/>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85FCF80" w14:textId="6646E895" w:rsidR="007E7E59" w:rsidRPr="00436523" w:rsidRDefault="007E7E59" w:rsidP="006D096E">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
                <w:bCs/>
                <w:i/>
                <w:color w:val="000000"/>
                <w:sz w:val="24"/>
                <w:szCs w:val="24"/>
                <w:lang w:eastAsia="ru-RU"/>
              </w:rPr>
              <w:t xml:space="preserve">Адресный перечень установки </w:t>
            </w:r>
            <w:r w:rsidR="006D096E">
              <w:rPr>
                <w:rFonts w:ascii="Times New Roman" w:eastAsia="Times New Roman" w:hAnsi="Times New Roman" w:cs="Times New Roman"/>
                <w:b/>
                <w:bCs/>
                <w:i/>
                <w:color w:val="000000"/>
                <w:sz w:val="24"/>
                <w:szCs w:val="24"/>
                <w:lang w:eastAsia="ru-RU"/>
              </w:rPr>
              <w:t xml:space="preserve">установки урн и скамеек  </w:t>
            </w:r>
          </w:p>
        </w:tc>
      </w:tr>
      <w:tr w:rsidR="007E7E59" w:rsidRPr="00436523" w14:paraId="360E3F71" w14:textId="77777777" w:rsidTr="00EE203D">
        <w:trPr>
          <w:trHeight w:val="570"/>
        </w:trPr>
        <w:tc>
          <w:tcPr>
            <w:tcW w:w="9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3DF70" w14:textId="23B64CF6" w:rsidR="007E7E59" w:rsidRPr="00436523" w:rsidRDefault="007E7E59" w:rsidP="006D096E">
            <w:pPr>
              <w:spacing w:after="0" w:line="240" w:lineRule="auto"/>
              <w:jc w:val="center"/>
              <w:rPr>
                <w:rFonts w:ascii="Times New Roman" w:eastAsia="Times New Roman" w:hAnsi="Times New Roman" w:cs="Times New Roman"/>
                <w:b/>
                <w:bCs/>
                <w:color w:val="000000"/>
                <w:lang w:eastAsia="ru-RU"/>
              </w:rPr>
            </w:pPr>
            <w:r w:rsidRPr="00436523">
              <w:rPr>
                <w:rFonts w:ascii="Times New Roman" w:eastAsia="Times New Roman" w:hAnsi="Times New Roman" w:cs="Times New Roman"/>
                <w:b/>
                <w:bCs/>
                <w:color w:val="000000"/>
                <w:lang w:eastAsia="ru-RU"/>
              </w:rPr>
              <w:t xml:space="preserve">№ </w:t>
            </w:r>
            <w:r w:rsidR="006D096E">
              <w:rPr>
                <w:rFonts w:ascii="Times New Roman" w:eastAsia="Times New Roman" w:hAnsi="Times New Roman" w:cs="Times New Roman"/>
                <w:b/>
                <w:bCs/>
                <w:color w:val="000000"/>
                <w:lang w:eastAsia="ru-RU"/>
              </w:rPr>
              <w:t>п/п</w:t>
            </w:r>
          </w:p>
        </w:tc>
        <w:tc>
          <w:tcPr>
            <w:tcW w:w="4658" w:type="dxa"/>
            <w:gridSpan w:val="4"/>
            <w:tcBorders>
              <w:top w:val="single" w:sz="4" w:space="0" w:color="auto"/>
              <w:left w:val="nil"/>
              <w:bottom w:val="single" w:sz="4" w:space="0" w:color="auto"/>
              <w:right w:val="single" w:sz="4" w:space="0" w:color="auto"/>
            </w:tcBorders>
            <w:shd w:val="clear" w:color="auto" w:fill="auto"/>
            <w:noWrap/>
            <w:vAlign w:val="center"/>
            <w:hideMark/>
          </w:tcPr>
          <w:p w14:paraId="2CFFA59A" w14:textId="77777777" w:rsidR="007E7E59" w:rsidRPr="00436523" w:rsidRDefault="007E7E59" w:rsidP="005C148A">
            <w:pPr>
              <w:spacing w:after="0" w:line="240" w:lineRule="auto"/>
              <w:jc w:val="center"/>
              <w:rPr>
                <w:rFonts w:ascii="Times New Roman" w:eastAsia="Times New Roman" w:hAnsi="Times New Roman" w:cs="Times New Roman"/>
                <w:b/>
                <w:bCs/>
                <w:color w:val="000000"/>
                <w:lang w:eastAsia="ru-RU"/>
              </w:rPr>
            </w:pPr>
            <w:r w:rsidRPr="00436523">
              <w:rPr>
                <w:rFonts w:ascii="Times New Roman" w:eastAsia="Times New Roman" w:hAnsi="Times New Roman" w:cs="Times New Roman"/>
                <w:b/>
                <w:bCs/>
                <w:color w:val="000000"/>
                <w:lang w:eastAsia="ru-RU"/>
              </w:rPr>
              <w:t xml:space="preserve">Адрес </w:t>
            </w:r>
          </w:p>
        </w:tc>
        <w:tc>
          <w:tcPr>
            <w:tcW w:w="2400" w:type="dxa"/>
            <w:gridSpan w:val="6"/>
            <w:tcBorders>
              <w:top w:val="single" w:sz="4" w:space="0" w:color="auto"/>
              <w:left w:val="nil"/>
              <w:bottom w:val="single" w:sz="4" w:space="0" w:color="auto"/>
              <w:right w:val="single" w:sz="4" w:space="0" w:color="auto"/>
            </w:tcBorders>
            <w:shd w:val="clear" w:color="auto" w:fill="auto"/>
            <w:vAlign w:val="center"/>
            <w:hideMark/>
          </w:tcPr>
          <w:p w14:paraId="6680DD95" w14:textId="166F63D4" w:rsidR="007E7E59" w:rsidRPr="00436523" w:rsidRDefault="007E7E59" w:rsidP="005C148A">
            <w:pPr>
              <w:spacing w:after="0" w:line="240" w:lineRule="auto"/>
              <w:jc w:val="center"/>
              <w:rPr>
                <w:rFonts w:ascii="Times New Roman" w:eastAsia="Times New Roman" w:hAnsi="Times New Roman" w:cs="Times New Roman"/>
                <w:b/>
                <w:bCs/>
                <w:color w:val="000000"/>
                <w:lang w:eastAsia="ru-RU"/>
              </w:rPr>
            </w:pPr>
            <w:r w:rsidRPr="00436523">
              <w:rPr>
                <w:rFonts w:ascii="Times New Roman" w:eastAsia="Times New Roman" w:hAnsi="Times New Roman" w:cs="Times New Roman"/>
                <w:b/>
                <w:bCs/>
                <w:color w:val="000000"/>
                <w:lang w:eastAsia="ru-RU"/>
              </w:rPr>
              <w:t>Кол-во скамеек шт</w:t>
            </w:r>
            <w:r w:rsidR="006D096E">
              <w:rPr>
                <w:rFonts w:ascii="Times New Roman" w:eastAsia="Times New Roman" w:hAnsi="Times New Roman" w:cs="Times New Roman"/>
                <w:b/>
                <w:bCs/>
                <w:color w:val="000000"/>
                <w:lang w:eastAsia="ru-RU"/>
              </w:rPr>
              <w:t>.</w:t>
            </w:r>
          </w:p>
        </w:tc>
        <w:tc>
          <w:tcPr>
            <w:tcW w:w="2481" w:type="dxa"/>
            <w:gridSpan w:val="2"/>
            <w:tcBorders>
              <w:top w:val="single" w:sz="4" w:space="0" w:color="auto"/>
              <w:left w:val="nil"/>
              <w:bottom w:val="single" w:sz="4" w:space="0" w:color="auto"/>
              <w:right w:val="single" w:sz="4" w:space="0" w:color="auto"/>
            </w:tcBorders>
            <w:shd w:val="clear" w:color="auto" w:fill="auto"/>
            <w:vAlign w:val="center"/>
            <w:hideMark/>
          </w:tcPr>
          <w:p w14:paraId="78C198C2" w14:textId="25769C2A" w:rsidR="007E7E59" w:rsidRPr="00436523" w:rsidRDefault="007E7E59" w:rsidP="006D096E">
            <w:pPr>
              <w:spacing w:after="0" w:line="240" w:lineRule="auto"/>
              <w:jc w:val="center"/>
              <w:rPr>
                <w:rFonts w:ascii="Times New Roman" w:eastAsia="Times New Roman" w:hAnsi="Times New Roman" w:cs="Times New Roman"/>
                <w:b/>
                <w:bCs/>
                <w:color w:val="000000"/>
                <w:lang w:eastAsia="ru-RU"/>
              </w:rPr>
            </w:pPr>
            <w:r w:rsidRPr="00436523">
              <w:rPr>
                <w:rFonts w:ascii="Times New Roman" w:eastAsia="Times New Roman" w:hAnsi="Times New Roman" w:cs="Times New Roman"/>
                <w:b/>
                <w:bCs/>
                <w:color w:val="000000"/>
                <w:lang w:eastAsia="ru-RU"/>
              </w:rPr>
              <w:t xml:space="preserve">Кол-во </w:t>
            </w:r>
            <w:r w:rsidR="006D096E">
              <w:rPr>
                <w:rFonts w:ascii="Times New Roman" w:eastAsia="Times New Roman" w:hAnsi="Times New Roman" w:cs="Times New Roman"/>
                <w:b/>
                <w:bCs/>
                <w:color w:val="000000"/>
                <w:lang w:eastAsia="ru-RU"/>
              </w:rPr>
              <w:t>урн. ш</w:t>
            </w:r>
            <w:r w:rsidRPr="00436523">
              <w:rPr>
                <w:rFonts w:ascii="Times New Roman" w:eastAsia="Times New Roman" w:hAnsi="Times New Roman" w:cs="Times New Roman"/>
                <w:b/>
                <w:bCs/>
                <w:color w:val="000000"/>
                <w:lang w:eastAsia="ru-RU"/>
              </w:rPr>
              <w:t>т</w:t>
            </w:r>
            <w:r w:rsidR="006D096E">
              <w:rPr>
                <w:rFonts w:ascii="Times New Roman" w:eastAsia="Times New Roman" w:hAnsi="Times New Roman" w:cs="Times New Roman"/>
                <w:b/>
                <w:bCs/>
                <w:color w:val="000000"/>
                <w:lang w:eastAsia="ru-RU"/>
              </w:rPr>
              <w:t>.</w:t>
            </w:r>
          </w:p>
        </w:tc>
      </w:tr>
      <w:tr w:rsidR="007E7E59" w:rsidRPr="00436523" w14:paraId="7268837E"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5BA49A5B" w14:textId="04A280BA"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54C279C3"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Архи</w:t>
            </w:r>
            <w:r>
              <w:rPr>
                <w:rFonts w:ascii="Times New Roman" w:eastAsia="Times New Roman" w:hAnsi="Times New Roman" w:cs="Times New Roman"/>
                <w:color w:val="000000"/>
                <w:lang w:eastAsia="ru-RU"/>
              </w:rPr>
              <w:t>т</w:t>
            </w:r>
            <w:r w:rsidRPr="00436523">
              <w:rPr>
                <w:rFonts w:ascii="Times New Roman" w:eastAsia="Times New Roman" w:hAnsi="Times New Roman" w:cs="Times New Roman"/>
                <w:color w:val="000000"/>
                <w:lang w:eastAsia="ru-RU"/>
              </w:rPr>
              <w:t>ектора Власова д.7 к.2</w:t>
            </w:r>
          </w:p>
        </w:tc>
        <w:tc>
          <w:tcPr>
            <w:tcW w:w="2390" w:type="dxa"/>
            <w:gridSpan w:val="5"/>
            <w:tcBorders>
              <w:top w:val="nil"/>
              <w:left w:val="nil"/>
              <w:bottom w:val="single" w:sz="4" w:space="0" w:color="auto"/>
              <w:right w:val="single" w:sz="4" w:space="0" w:color="auto"/>
            </w:tcBorders>
            <w:shd w:val="clear" w:color="auto" w:fill="auto"/>
            <w:vAlign w:val="center"/>
            <w:hideMark/>
          </w:tcPr>
          <w:p w14:paraId="43C60C79"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1FD9679C"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7E78BBC1"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2E895EFA" w14:textId="69312481" w:rsidR="007E7E59" w:rsidRPr="004A2B2B" w:rsidRDefault="007E7E59" w:rsidP="004A2B2B">
            <w:pPr>
              <w:pStyle w:val="af4"/>
              <w:numPr>
                <w:ilvl w:val="0"/>
                <w:numId w:val="1"/>
              </w:numPr>
              <w:spacing w:after="0" w:line="240" w:lineRule="auto"/>
              <w:ind w:left="440" w:hanging="142"/>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670D6D5E"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Архитектора Власова д. 5 к.2</w:t>
            </w:r>
          </w:p>
        </w:tc>
        <w:tc>
          <w:tcPr>
            <w:tcW w:w="2390" w:type="dxa"/>
            <w:gridSpan w:val="5"/>
            <w:tcBorders>
              <w:top w:val="nil"/>
              <w:left w:val="nil"/>
              <w:bottom w:val="single" w:sz="4" w:space="0" w:color="auto"/>
              <w:right w:val="single" w:sz="4" w:space="0" w:color="auto"/>
            </w:tcBorders>
            <w:shd w:val="clear" w:color="auto" w:fill="auto"/>
            <w:vAlign w:val="center"/>
            <w:hideMark/>
          </w:tcPr>
          <w:p w14:paraId="0929931B"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1AFD3220"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75F567DF"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78C7DBE9" w14:textId="1D5246E7"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264C8324"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Архитектора Власова д.17</w:t>
            </w:r>
          </w:p>
        </w:tc>
        <w:tc>
          <w:tcPr>
            <w:tcW w:w="2390" w:type="dxa"/>
            <w:gridSpan w:val="5"/>
            <w:tcBorders>
              <w:top w:val="nil"/>
              <w:left w:val="nil"/>
              <w:bottom w:val="single" w:sz="4" w:space="0" w:color="auto"/>
              <w:right w:val="single" w:sz="4" w:space="0" w:color="auto"/>
            </w:tcBorders>
            <w:shd w:val="clear" w:color="auto" w:fill="auto"/>
            <w:vAlign w:val="center"/>
            <w:hideMark/>
          </w:tcPr>
          <w:p w14:paraId="604FBB8A"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3</w:t>
            </w:r>
          </w:p>
        </w:tc>
        <w:tc>
          <w:tcPr>
            <w:tcW w:w="2491" w:type="dxa"/>
            <w:gridSpan w:val="3"/>
            <w:tcBorders>
              <w:top w:val="nil"/>
              <w:left w:val="nil"/>
              <w:bottom w:val="single" w:sz="4" w:space="0" w:color="auto"/>
              <w:right w:val="single" w:sz="4" w:space="0" w:color="auto"/>
            </w:tcBorders>
            <w:shd w:val="clear" w:color="auto" w:fill="auto"/>
            <w:vAlign w:val="center"/>
            <w:hideMark/>
          </w:tcPr>
          <w:p w14:paraId="6DDA9790"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3</w:t>
            </w:r>
          </w:p>
        </w:tc>
      </w:tr>
      <w:tr w:rsidR="007E7E59" w:rsidRPr="00436523" w14:paraId="505FA152"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629EB9E4" w14:textId="7876BDD1"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7E4E3E9C"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Архитектора Власова д.19 к.2</w:t>
            </w:r>
          </w:p>
        </w:tc>
        <w:tc>
          <w:tcPr>
            <w:tcW w:w="2390" w:type="dxa"/>
            <w:gridSpan w:val="5"/>
            <w:tcBorders>
              <w:top w:val="nil"/>
              <w:left w:val="nil"/>
              <w:bottom w:val="single" w:sz="4" w:space="0" w:color="auto"/>
              <w:right w:val="single" w:sz="4" w:space="0" w:color="auto"/>
            </w:tcBorders>
            <w:shd w:val="clear" w:color="auto" w:fill="auto"/>
            <w:vAlign w:val="center"/>
            <w:hideMark/>
          </w:tcPr>
          <w:p w14:paraId="1AC4DE43"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w:t>
            </w:r>
          </w:p>
        </w:tc>
        <w:tc>
          <w:tcPr>
            <w:tcW w:w="2491" w:type="dxa"/>
            <w:gridSpan w:val="3"/>
            <w:tcBorders>
              <w:top w:val="nil"/>
              <w:left w:val="nil"/>
              <w:bottom w:val="single" w:sz="4" w:space="0" w:color="auto"/>
              <w:right w:val="single" w:sz="4" w:space="0" w:color="auto"/>
            </w:tcBorders>
            <w:shd w:val="clear" w:color="auto" w:fill="auto"/>
            <w:vAlign w:val="center"/>
            <w:hideMark/>
          </w:tcPr>
          <w:p w14:paraId="0D8F5FEC"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w:t>
            </w:r>
          </w:p>
        </w:tc>
      </w:tr>
      <w:tr w:rsidR="007E7E59" w:rsidRPr="00436523" w14:paraId="674B8F9F"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7FBCB6A7" w14:textId="7E5CFA13"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05B82C24"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Архитектора Власова д.19 к.3</w:t>
            </w:r>
          </w:p>
        </w:tc>
        <w:tc>
          <w:tcPr>
            <w:tcW w:w="2390" w:type="dxa"/>
            <w:gridSpan w:val="5"/>
            <w:tcBorders>
              <w:top w:val="nil"/>
              <w:left w:val="nil"/>
              <w:bottom w:val="single" w:sz="4" w:space="0" w:color="auto"/>
              <w:right w:val="single" w:sz="4" w:space="0" w:color="auto"/>
            </w:tcBorders>
            <w:shd w:val="clear" w:color="auto" w:fill="auto"/>
            <w:vAlign w:val="center"/>
            <w:hideMark/>
          </w:tcPr>
          <w:p w14:paraId="05822425"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w:t>
            </w:r>
          </w:p>
        </w:tc>
        <w:tc>
          <w:tcPr>
            <w:tcW w:w="2491" w:type="dxa"/>
            <w:gridSpan w:val="3"/>
            <w:tcBorders>
              <w:top w:val="nil"/>
              <w:left w:val="nil"/>
              <w:bottom w:val="single" w:sz="4" w:space="0" w:color="auto"/>
              <w:right w:val="single" w:sz="4" w:space="0" w:color="auto"/>
            </w:tcBorders>
            <w:shd w:val="clear" w:color="auto" w:fill="auto"/>
            <w:vAlign w:val="center"/>
            <w:hideMark/>
          </w:tcPr>
          <w:p w14:paraId="6CB1425B"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w:t>
            </w:r>
          </w:p>
        </w:tc>
      </w:tr>
      <w:tr w:rsidR="007E7E59" w:rsidRPr="00436523" w14:paraId="7A5111E4"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58D1BC9F" w14:textId="4FF2B48C"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013E1541"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Архитектора Власова д.21 к.2</w:t>
            </w:r>
          </w:p>
        </w:tc>
        <w:tc>
          <w:tcPr>
            <w:tcW w:w="2390" w:type="dxa"/>
            <w:gridSpan w:val="5"/>
            <w:tcBorders>
              <w:top w:val="nil"/>
              <w:left w:val="nil"/>
              <w:bottom w:val="single" w:sz="4" w:space="0" w:color="auto"/>
              <w:right w:val="single" w:sz="4" w:space="0" w:color="auto"/>
            </w:tcBorders>
            <w:shd w:val="clear" w:color="auto" w:fill="auto"/>
            <w:vAlign w:val="center"/>
            <w:hideMark/>
          </w:tcPr>
          <w:p w14:paraId="45C20AE5"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4028DA72"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537A36A3"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132846CD" w14:textId="2D052C43"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0B30DA67"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Архитектора Власова д.23 к.1</w:t>
            </w:r>
          </w:p>
        </w:tc>
        <w:tc>
          <w:tcPr>
            <w:tcW w:w="2390" w:type="dxa"/>
            <w:gridSpan w:val="5"/>
            <w:tcBorders>
              <w:top w:val="nil"/>
              <w:left w:val="nil"/>
              <w:bottom w:val="single" w:sz="4" w:space="0" w:color="auto"/>
              <w:right w:val="single" w:sz="4" w:space="0" w:color="auto"/>
            </w:tcBorders>
            <w:shd w:val="clear" w:color="auto" w:fill="auto"/>
            <w:vAlign w:val="center"/>
            <w:hideMark/>
          </w:tcPr>
          <w:p w14:paraId="6C37502C"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210B8F03"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3CB783F1"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128EEF2C" w14:textId="3A7FD22B"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107A2A4D"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Архитектора Власова д.25 к.1</w:t>
            </w:r>
          </w:p>
        </w:tc>
        <w:tc>
          <w:tcPr>
            <w:tcW w:w="2390" w:type="dxa"/>
            <w:gridSpan w:val="5"/>
            <w:tcBorders>
              <w:top w:val="nil"/>
              <w:left w:val="nil"/>
              <w:bottom w:val="single" w:sz="4" w:space="0" w:color="auto"/>
              <w:right w:val="single" w:sz="4" w:space="0" w:color="auto"/>
            </w:tcBorders>
            <w:shd w:val="clear" w:color="auto" w:fill="auto"/>
            <w:vAlign w:val="center"/>
            <w:hideMark/>
          </w:tcPr>
          <w:p w14:paraId="39B5921B"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05B2F040"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3EE750B1"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674D9355" w14:textId="54AE8E91"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261A1B77"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 xml:space="preserve">Гарибальди д.36 </w:t>
            </w:r>
          </w:p>
        </w:tc>
        <w:tc>
          <w:tcPr>
            <w:tcW w:w="2390" w:type="dxa"/>
            <w:gridSpan w:val="5"/>
            <w:tcBorders>
              <w:top w:val="nil"/>
              <w:left w:val="nil"/>
              <w:bottom w:val="single" w:sz="4" w:space="0" w:color="auto"/>
              <w:right w:val="single" w:sz="4" w:space="0" w:color="auto"/>
            </w:tcBorders>
            <w:shd w:val="clear" w:color="auto" w:fill="auto"/>
            <w:vAlign w:val="center"/>
            <w:hideMark/>
          </w:tcPr>
          <w:p w14:paraId="529C7A2C"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17</w:t>
            </w:r>
          </w:p>
        </w:tc>
        <w:tc>
          <w:tcPr>
            <w:tcW w:w="2491" w:type="dxa"/>
            <w:gridSpan w:val="3"/>
            <w:tcBorders>
              <w:top w:val="nil"/>
              <w:left w:val="nil"/>
              <w:bottom w:val="single" w:sz="4" w:space="0" w:color="auto"/>
              <w:right w:val="single" w:sz="4" w:space="0" w:color="auto"/>
            </w:tcBorders>
            <w:shd w:val="clear" w:color="auto" w:fill="auto"/>
            <w:vAlign w:val="center"/>
            <w:hideMark/>
          </w:tcPr>
          <w:p w14:paraId="5807D0EF"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17</w:t>
            </w:r>
          </w:p>
        </w:tc>
      </w:tr>
      <w:tr w:rsidR="007E7E59" w:rsidRPr="00436523" w14:paraId="177EF2E2"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4B0F7768" w14:textId="47A02D70"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2B64BA35"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Каховка д.18 к.5</w:t>
            </w:r>
          </w:p>
        </w:tc>
        <w:tc>
          <w:tcPr>
            <w:tcW w:w="2390" w:type="dxa"/>
            <w:gridSpan w:val="5"/>
            <w:tcBorders>
              <w:top w:val="nil"/>
              <w:left w:val="nil"/>
              <w:bottom w:val="single" w:sz="4" w:space="0" w:color="auto"/>
              <w:right w:val="single" w:sz="4" w:space="0" w:color="auto"/>
            </w:tcBorders>
            <w:shd w:val="clear" w:color="auto" w:fill="auto"/>
            <w:vAlign w:val="center"/>
            <w:hideMark/>
          </w:tcPr>
          <w:p w14:paraId="52484C88"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2</w:t>
            </w:r>
          </w:p>
        </w:tc>
        <w:tc>
          <w:tcPr>
            <w:tcW w:w="2491" w:type="dxa"/>
            <w:gridSpan w:val="3"/>
            <w:tcBorders>
              <w:top w:val="nil"/>
              <w:left w:val="nil"/>
              <w:bottom w:val="single" w:sz="4" w:space="0" w:color="auto"/>
              <w:right w:val="single" w:sz="4" w:space="0" w:color="auto"/>
            </w:tcBorders>
            <w:shd w:val="clear" w:color="auto" w:fill="auto"/>
            <w:vAlign w:val="center"/>
            <w:hideMark/>
          </w:tcPr>
          <w:p w14:paraId="3AACEFF9"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2</w:t>
            </w:r>
          </w:p>
        </w:tc>
      </w:tr>
      <w:tr w:rsidR="007E7E59" w:rsidRPr="00436523" w14:paraId="629EC426"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7C389041" w14:textId="66FBF694"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21030ABF"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Каховка д.22 к.2</w:t>
            </w:r>
          </w:p>
        </w:tc>
        <w:tc>
          <w:tcPr>
            <w:tcW w:w="2390" w:type="dxa"/>
            <w:gridSpan w:val="5"/>
            <w:tcBorders>
              <w:top w:val="nil"/>
              <w:left w:val="nil"/>
              <w:bottom w:val="single" w:sz="4" w:space="0" w:color="auto"/>
              <w:right w:val="single" w:sz="4" w:space="0" w:color="auto"/>
            </w:tcBorders>
            <w:shd w:val="clear" w:color="auto" w:fill="auto"/>
            <w:vAlign w:val="center"/>
            <w:hideMark/>
          </w:tcPr>
          <w:p w14:paraId="0CC0020E"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2</w:t>
            </w:r>
          </w:p>
        </w:tc>
        <w:tc>
          <w:tcPr>
            <w:tcW w:w="2491" w:type="dxa"/>
            <w:gridSpan w:val="3"/>
            <w:tcBorders>
              <w:top w:val="nil"/>
              <w:left w:val="nil"/>
              <w:bottom w:val="single" w:sz="4" w:space="0" w:color="auto"/>
              <w:right w:val="single" w:sz="4" w:space="0" w:color="auto"/>
            </w:tcBorders>
            <w:shd w:val="clear" w:color="auto" w:fill="auto"/>
            <w:vAlign w:val="center"/>
            <w:hideMark/>
          </w:tcPr>
          <w:p w14:paraId="3D1B7D32"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2</w:t>
            </w:r>
          </w:p>
        </w:tc>
      </w:tr>
      <w:tr w:rsidR="007E7E59" w:rsidRPr="00436523" w14:paraId="7ECCC30A"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7FD7CF9A" w14:textId="6B2F843F"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15443312"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Каховка д.29 к.2</w:t>
            </w:r>
          </w:p>
        </w:tc>
        <w:tc>
          <w:tcPr>
            <w:tcW w:w="2390" w:type="dxa"/>
            <w:gridSpan w:val="5"/>
            <w:tcBorders>
              <w:top w:val="nil"/>
              <w:left w:val="nil"/>
              <w:bottom w:val="single" w:sz="4" w:space="0" w:color="auto"/>
              <w:right w:val="single" w:sz="4" w:space="0" w:color="auto"/>
            </w:tcBorders>
            <w:shd w:val="clear" w:color="auto" w:fill="auto"/>
            <w:vAlign w:val="center"/>
            <w:hideMark/>
          </w:tcPr>
          <w:p w14:paraId="7467F135"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2</w:t>
            </w:r>
          </w:p>
        </w:tc>
        <w:tc>
          <w:tcPr>
            <w:tcW w:w="2491" w:type="dxa"/>
            <w:gridSpan w:val="3"/>
            <w:tcBorders>
              <w:top w:val="nil"/>
              <w:left w:val="nil"/>
              <w:bottom w:val="single" w:sz="4" w:space="0" w:color="auto"/>
              <w:right w:val="single" w:sz="4" w:space="0" w:color="auto"/>
            </w:tcBorders>
            <w:shd w:val="clear" w:color="auto" w:fill="auto"/>
            <w:vAlign w:val="center"/>
            <w:hideMark/>
          </w:tcPr>
          <w:p w14:paraId="529D7CE2"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2</w:t>
            </w:r>
          </w:p>
        </w:tc>
      </w:tr>
      <w:tr w:rsidR="007E7E59" w:rsidRPr="00436523" w14:paraId="216DD4B9"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106347C7" w14:textId="18F16817"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4BC55B8F"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Каховка д.31 к.1</w:t>
            </w:r>
          </w:p>
        </w:tc>
        <w:tc>
          <w:tcPr>
            <w:tcW w:w="2390" w:type="dxa"/>
            <w:gridSpan w:val="5"/>
            <w:tcBorders>
              <w:top w:val="nil"/>
              <w:left w:val="nil"/>
              <w:bottom w:val="single" w:sz="4" w:space="0" w:color="auto"/>
              <w:right w:val="single" w:sz="4" w:space="0" w:color="auto"/>
            </w:tcBorders>
            <w:shd w:val="clear" w:color="auto" w:fill="auto"/>
            <w:vAlign w:val="center"/>
            <w:hideMark/>
          </w:tcPr>
          <w:p w14:paraId="6D56549D"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2</w:t>
            </w:r>
          </w:p>
        </w:tc>
        <w:tc>
          <w:tcPr>
            <w:tcW w:w="2491" w:type="dxa"/>
            <w:gridSpan w:val="3"/>
            <w:tcBorders>
              <w:top w:val="nil"/>
              <w:left w:val="nil"/>
              <w:bottom w:val="single" w:sz="4" w:space="0" w:color="auto"/>
              <w:right w:val="single" w:sz="4" w:space="0" w:color="auto"/>
            </w:tcBorders>
            <w:shd w:val="clear" w:color="auto" w:fill="auto"/>
            <w:vAlign w:val="center"/>
            <w:hideMark/>
          </w:tcPr>
          <w:p w14:paraId="23F8F8CF"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2</w:t>
            </w:r>
          </w:p>
        </w:tc>
      </w:tr>
      <w:tr w:rsidR="007E7E59" w:rsidRPr="00436523" w14:paraId="7D730DDA"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0D86878A" w14:textId="0032EFEF"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7D0A73CC"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Каховка д.35 к.1</w:t>
            </w:r>
          </w:p>
        </w:tc>
        <w:tc>
          <w:tcPr>
            <w:tcW w:w="2390" w:type="dxa"/>
            <w:gridSpan w:val="5"/>
            <w:tcBorders>
              <w:top w:val="nil"/>
              <w:left w:val="nil"/>
              <w:bottom w:val="single" w:sz="4" w:space="0" w:color="auto"/>
              <w:right w:val="single" w:sz="4" w:space="0" w:color="auto"/>
            </w:tcBorders>
            <w:shd w:val="clear" w:color="auto" w:fill="auto"/>
            <w:vAlign w:val="center"/>
            <w:hideMark/>
          </w:tcPr>
          <w:p w14:paraId="150961EE"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w:t>
            </w:r>
          </w:p>
        </w:tc>
        <w:tc>
          <w:tcPr>
            <w:tcW w:w="2491" w:type="dxa"/>
            <w:gridSpan w:val="3"/>
            <w:tcBorders>
              <w:top w:val="nil"/>
              <w:left w:val="nil"/>
              <w:bottom w:val="single" w:sz="4" w:space="0" w:color="auto"/>
              <w:right w:val="single" w:sz="4" w:space="0" w:color="auto"/>
            </w:tcBorders>
            <w:shd w:val="clear" w:color="auto" w:fill="auto"/>
            <w:vAlign w:val="center"/>
            <w:hideMark/>
          </w:tcPr>
          <w:p w14:paraId="23FEB504"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w:t>
            </w:r>
          </w:p>
        </w:tc>
      </w:tr>
      <w:tr w:rsidR="007E7E59" w:rsidRPr="00436523" w14:paraId="1FC4AFA4"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41E75543" w14:textId="3D2B526E"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62BEC8EC"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Каховка д.35 к.2</w:t>
            </w:r>
          </w:p>
        </w:tc>
        <w:tc>
          <w:tcPr>
            <w:tcW w:w="2390" w:type="dxa"/>
            <w:gridSpan w:val="5"/>
            <w:tcBorders>
              <w:top w:val="nil"/>
              <w:left w:val="nil"/>
              <w:bottom w:val="single" w:sz="4" w:space="0" w:color="auto"/>
              <w:right w:val="single" w:sz="4" w:space="0" w:color="auto"/>
            </w:tcBorders>
            <w:shd w:val="clear" w:color="auto" w:fill="auto"/>
            <w:vAlign w:val="center"/>
            <w:hideMark/>
          </w:tcPr>
          <w:p w14:paraId="4C2F00EB"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w:t>
            </w:r>
          </w:p>
        </w:tc>
        <w:tc>
          <w:tcPr>
            <w:tcW w:w="2491" w:type="dxa"/>
            <w:gridSpan w:val="3"/>
            <w:tcBorders>
              <w:top w:val="nil"/>
              <w:left w:val="nil"/>
              <w:bottom w:val="single" w:sz="4" w:space="0" w:color="auto"/>
              <w:right w:val="single" w:sz="4" w:space="0" w:color="auto"/>
            </w:tcBorders>
            <w:shd w:val="clear" w:color="auto" w:fill="auto"/>
            <w:vAlign w:val="center"/>
            <w:hideMark/>
          </w:tcPr>
          <w:p w14:paraId="42430286"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w:t>
            </w:r>
          </w:p>
        </w:tc>
      </w:tr>
      <w:tr w:rsidR="007E7E59" w:rsidRPr="00436523" w14:paraId="5F867865"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5792DBB4" w14:textId="42061F0D"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380359EA"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Каховка д.37 к.1</w:t>
            </w:r>
          </w:p>
        </w:tc>
        <w:tc>
          <w:tcPr>
            <w:tcW w:w="2390" w:type="dxa"/>
            <w:gridSpan w:val="5"/>
            <w:tcBorders>
              <w:top w:val="nil"/>
              <w:left w:val="nil"/>
              <w:bottom w:val="single" w:sz="4" w:space="0" w:color="auto"/>
              <w:right w:val="single" w:sz="4" w:space="0" w:color="auto"/>
            </w:tcBorders>
            <w:shd w:val="clear" w:color="auto" w:fill="auto"/>
            <w:vAlign w:val="center"/>
            <w:hideMark/>
          </w:tcPr>
          <w:p w14:paraId="739D3175"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7</w:t>
            </w:r>
          </w:p>
        </w:tc>
        <w:tc>
          <w:tcPr>
            <w:tcW w:w="2491" w:type="dxa"/>
            <w:gridSpan w:val="3"/>
            <w:tcBorders>
              <w:top w:val="nil"/>
              <w:left w:val="nil"/>
              <w:bottom w:val="single" w:sz="4" w:space="0" w:color="auto"/>
              <w:right w:val="single" w:sz="4" w:space="0" w:color="auto"/>
            </w:tcBorders>
            <w:shd w:val="clear" w:color="auto" w:fill="auto"/>
            <w:vAlign w:val="center"/>
            <w:hideMark/>
          </w:tcPr>
          <w:p w14:paraId="707F5255"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7</w:t>
            </w:r>
          </w:p>
        </w:tc>
      </w:tr>
      <w:tr w:rsidR="007E7E59" w:rsidRPr="00436523" w14:paraId="55B8ED06"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44C59BB9" w14:textId="7FE21CD2"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6BF3EAA9"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Каховка д.39 к.1</w:t>
            </w:r>
          </w:p>
        </w:tc>
        <w:tc>
          <w:tcPr>
            <w:tcW w:w="2390" w:type="dxa"/>
            <w:gridSpan w:val="5"/>
            <w:tcBorders>
              <w:top w:val="nil"/>
              <w:left w:val="nil"/>
              <w:bottom w:val="single" w:sz="4" w:space="0" w:color="auto"/>
              <w:right w:val="single" w:sz="4" w:space="0" w:color="auto"/>
            </w:tcBorders>
            <w:shd w:val="clear" w:color="auto" w:fill="auto"/>
            <w:vAlign w:val="center"/>
            <w:hideMark/>
          </w:tcPr>
          <w:p w14:paraId="077E492A"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w:t>
            </w:r>
          </w:p>
        </w:tc>
        <w:tc>
          <w:tcPr>
            <w:tcW w:w="2491" w:type="dxa"/>
            <w:gridSpan w:val="3"/>
            <w:tcBorders>
              <w:top w:val="nil"/>
              <w:left w:val="nil"/>
              <w:bottom w:val="single" w:sz="4" w:space="0" w:color="auto"/>
              <w:right w:val="single" w:sz="4" w:space="0" w:color="auto"/>
            </w:tcBorders>
            <w:shd w:val="clear" w:color="auto" w:fill="auto"/>
            <w:vAlign w:val="center"/>
            <w:hideMark/>
          </w:tcPr>
          <w:p w14:paraId="12C975CD"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w:t>
            </w:r>
          </w:p>
        </w:tc>
      </w:tr>
      <w:tr w:rsidR="007E7E59" w:rsidRPr="00436523" w14:paraId="102208E1"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3269D7D2" w14:textId="2078A219"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2189688F"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Каховка д.39 к.2</w:t>
            </w:r>
          </w:p>
        </w:tc>
        <w:tc>
          <w:tcPr>
            <w:tcW w:w="2390" w:type="dxa"/>
            <w:gridSpan w:val="5"/>
            <w:tcBorders>
              <w:top w:val="nil"/>
              <w:left w:val="nil"/>
              <w:bottom w:val="single" w:sz="4" w:space="0" w:color="auto"/>
              <w:right w:val="single" w:sz="4" w:space="0" w:color="auto"/>
            </w:tcBorders>
            <w:shd w:val="clear" w:color="auto" w:fill="auto"/>
            <w:vAlign w:val="center"/>
            <w:hideMark/>
          </w:tcPr>
          <w:p w14:paraId="2F7D048D"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w:t>
            </w:r>
          </w:p>
        </w:tc>
        <w:tc>
          <w:tcPr>
            <w:tcW w:w="2491" w:type="dxa"/>
            <w:gridSpan w:val="3"/>
            <w:tcBorders>
              <w:top w:val="nil"/>
              <w:left w:val="nil"/>
              <w:bottom w:val="single" w:sz="4" w:space="0" w:color="auto"/>
              <w:right w:val="single" w:sz="4" w:space="0" w:color="auto"/>
            </w:tcBorders>
            <w:shd w:val="clear" w:color="auto" w:fill="auto"/>
            <w:vAlign w:val="center"/>
            <w:hideMark/>
          </w:tcPr>
          <w:p w14:paraId="6A245D74"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w:t>
            </w:r>
          </w:p>
        </w:tc>
      </w:tr>
      <w:tr w:rsidR="007E7E59" w:rsidRPr="00436523" w14:paraId="1AE27C83"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04BB5C22" w14:textId="4EEF4BA8"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22CA4744"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Наметкина д.11</w:t>
            </w:r>
          </w:p>
        </w:tc>
        <w:tc>
          <w:tcPr>
            <w:tcW w:w="2390" w:type="dxa"/>
            <w:gridSpan w:val="5"/>
            <w:tcBorders>
              <w:top w:val="nil"/>
              <w:left w:val="nil"/>
              <w:bottom w:val="single" w:sz="4" w:space="0" w:color="auto"/>
              <w:right w:val="single" w:sz="4" w:space="0" w:color="auto"/>
            </w:tcBorders>
            <w:shd w:val="clear" w:color="auto" w:fill="auto"/>
            <w:vAlign w:val="center"/>
            <w:hideMark/>
          </w:tcPr>
          <w:p w14:paraId="451CB70C"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2</w:t>
            </w:r>
          </w:p>
        </w:tc>
        <w:tc>
          <w:tcPr>
            <w:tcW w:w="2491" w:type="dxa"/>
            <w:gridSpan w:val="3"/>
            <w:tcBorders>
              <w:top w:val="nil"/>
              <w:left w:val="nil"/>
              <w:bottom w:val="single" w:sz="4" w:space="0" w:color="auto"/>
              <w:right w:val="single" w:sz="4" w:space="0" w:color="auto"/>
            </w:tcBorders>
            <w:shd w:val="clear" w:color="auto" w:fill="auto"/>
            <w:vAlign w:val="center"/>
            <w:hideMark/>
          </w:tcPr>
          <w:p w14:paraId="79A71BCD"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2</w:t>
            </w:r>
          </w:p>
        </w:tc>
      </w:tr>
      <w:tr w:rsidR="007E7E59" w:rsidRPr="00436523" w14:paraId="07962DA1"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7DCF7CEF" w14:textId="4D365D2C"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1BF8EABE"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Наметкина д.13 к.1</w:t>
            </w:r>
          </w:p>
        </w:tc>
        <w:tc>
          <w:tcPr>
            <w:tcW w:w="2390" w:type="dxa"/>
            <w:gridSpan w:val="5"/>
            <w:tcBorders>
              <w:top w:val="nil"/>
              <w:left w:val="nil"/>
              <w:bottom w:val="single" w:sz="4" w:space="0" w:color="auto"/>
              <w:right w:val="single" w:sz="4" w:space="0" w:color="auto"/>
            </w:tcBorders>
            <w:shd w:val="clear" w:color="auto" w:fill="auto"/>
            <w:vAlign w:val="center"/>
            <w:hideMark/>
          </w:tcPr>
          <w:p w14:paraId="37522FB3"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6</w:t>
            </w:r>
          </w:p>
        </w:tc>
        <w:tc>
          <w:tcPr>
            <w:tcW w:w="2491" w:type="dxa"/>
            <w:gridSpan w:val="3"/>
            <w:tcBorders>
              <w:top w:val="nil"/>
              <w:left w:val="nil"/>
              <w:bottom w:val="single" w:sz="4" w:space="0" w:color="auto"/>
              <w:right w:val="single" w:sz="4" w:space="0" w:color="auto"/>
            </w:tcBorders>
            <w:shd w:val="clear" w:color="auto" w:fill="auto"/>
            <w:vAlign w:val="center"/>
            <w:hideMark/>
          </w:tcPr>
          <w:p w14:paraId="66FCB41A"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6</w:t>
            </w:r>
          </w:p>
        </w:tc>
      </w:tr>
      <w:tr w:rsidR="007E7E59" w:rsidRPr="00436523" w14:paraId="31024CAD"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27612759" w14:textId="39A14577"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552F3B1A"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Наметкина д.9 к.3</w:t>
            </w:r>
          </w:p>
        </w:tc>
        <w:tc>
          <w:tcPr>
            <w:tcW w:w="2390" w:type="dxa"/>
            <w:gridSpan w:val="5"/>
            <w:tcBorders>
              <w:top w:val="nil"/>
              <w:left w:val="nil"/>
              <w:bottom w:val="single" w:sz="4" w:space="0" w:color="auto"/>
              <w:right w:val="single" w:sz="4" w:space="0" w:color="auto"/>
            </w:tcBorders>
            <w:shd w:val="clear" w:color="auto" w:fill="auto"/>
            <w:vAlign w:val="center"/>
            <w:hideMark/>
          </w:tcPr>
          <w:p w14:paraId="0FFB3003"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5</w:t>
            </w:r>
          </w:p>
        </w:tc>
        <w:tc>
          <w:tcPr>
            <w:tcW w:w="2491" w:type="dxa"/>
            <w:gridSpan w:val="3"/>
            <w:tcBorders>
              <w:top w:val="nil"/>
              <w:left w:val="nil"/>
              <w:bottom w:val="single" w:sz="4" w:space="0" w:color="auto"/>
              <w:right w:val="single" w:sz="4" w:space="0" w:color="auto"/>
            </w:tcBorders>
            <w:shd w:val="clear" w:color="auto" w:fill="auto"/>
            <w:vAlign w:val="center"/>
            <w:hideMark/>
          </w:tcPr>
          <w:p w14:paraId="326D9538"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5</w:t>
            </w:r>
          </w:p>
        </w:tc>
      </w:tr>
      <w:tr w:rsidR="007E7E59" w:rsidRPr="00436523" w14:paraId="40BC09A0"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40445FB1" w14:textId="7AF2AFF5"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1A17D0C9"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 xml:space="preserve">Нахимовский пр-т д.33/2 </w:t>
            </w:r>
          </w:p>
        </w:tc>
        <w:tc>
          <w:tcPr>
            <w:tcW w:w="2390" w:type="dxa"/>
            <w:gridSpan w:val="5"/>
            <w:tcBorders>
              <w:top w:val="nil"/>
              <w:left w:val="nil"/>
              <w:bottom w:val="single" w:sz="4" w:space="0" w:color="auto"/>
              <w:right w:val="single" w:sz="4" w:space="0" w:color="auto"/>
            </w:tcBorders>
            <w:shd w:val="clear" w:color="auto" w:fill="auto"/>
            <w:vAlign w:val="center"/>
            <w:hideMark/>
          </w:tcPr>
          <w:p w14:paraId="1EB16D70"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12</w:t>
            </w:r>
          </w:p>
        </w:tc>
        <w:tc>
          <w:tcPr>
            <w:tcW w:w="2491" w:type="dxa"/>
            <w:gridSpan w:val="3"/>
            <w:tcBorders>
              <w:top w:val="nil"/>
              <w:left w:val="nil"/>
              <w:bottom w:val="single" w:sz="4" w:space="0" w:color="auto"/>
              <w:right w:val="single" w:sz="4" w:space="0" w:color="auto"/>
            </w:tcBorders>
            <w:shd w:val="clear" w:color="auto" w:fill="auto"/>
            <w:vAlign w:val="center"/>
            <w:hideMark/>
          </w:tcPr>
          <w:p w14:paraId="17C020EE"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12</w:t>
            </w:r>
          </w:p>
        </w:tc>
      </w:tr>
      <w:tr w:rsidR="007E7E59" w:rsidRPr="00436523" w14:paraId="0153119A"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08CA1DB0" w14:textId="4B554004"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4CE1A541"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Нахимовский пр-т д.39 к.1</w:t>
            </w:r>
          </w:p>
        </w:tc>
        <w:tc>
          <w:tcPr>
            <w:tcW w:w="2390" w:type="dxa"/>
            <w:gridSpan w:val="5"/>
            <w:tcBorders>
              <w:top w:val="nil"/>
              <w:left w:val="nil"/>
              <w:bottom w:val="single" w:sz="4" w:space="0" w:color="auto"/>
              <w:right w:val="single" w:sz="4" w:space="0" w:color="auto"/>
            </w:tcBorders>
            <w:shd w:val="clear" w:color="auto" w:fill="auto"/>
            <w:vAlign w:val="center"/>
            <w:hideMark/>
          </w:tcPr>
          <w:p w14:paraId="078D90EC"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2</w:t>
            </w:r>
          </w:p>
        </w:tc>
        <w:tc>
          <w:tcPr>
            <w:tcW w:w="2491" w:type="dxa"/>
            <w:gridSpan w:val="3"/>
            <w:tcBorders>
              <w:top w:val="nil"/>
              <w:left w:val="nil"/>
              <w:bottom w:val="single" w:sz="4" w:space="0" w:color="auto"/>
              <w:right w:val="single" w:sz="4" w:space="0" w:color="auto"/>
            </w:tcBorders>
            <w:shd w:val="clear" w:color="auto" w:fill="auto"/>
            <w:vAlign w:val="center"/>
            <w:hideMark/>
          </w:tcPr>
          <w:p w14:paraId="5CFD6D32"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2</w:t>
            </w:r>
          </w:p>
        </w:tc>
      </w:tr>
      <w:tr w:rsidR="007E7E59" w:rsidRPr="00436523" w14:paraId="6BEF3264"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6AD6ECC7" w14:textId="2085B697"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52467219"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Нахимовский пр-т д.39 к.2</w:t>
            </w:r>
          </w:p>
        </w:tc>
        <w:tc>
          <w:tcPr>
            <w:tcW w:w="2390" w:type="dxa"/>
            <w:gridSpan w:val="5"/>
            <w:tcBorders>
              <w:top w:val="nil"/>
              <w:left w:val="nil"/>
              <w:bottom w:val="single" w:sz="4" w:space="0" w:color="auto"/>
              <w:right w:val="single" w:sz="4" w:space="0" w:color="auto"/>
            </w:tcBorders>
            <w:shd w:val="clear" w:color="auto" w:fill="auto"/>
            <w:vAlign w:val="center"/>
            <w:hideMark/>
          </w:tcPr>
          <w:p w14:paraId="73940C5C"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2</w:t>
            </w:r>
          </w:p>
        </w:tc>
        <w:tc>
          <w:tcPr>
            <w:tcW w:w="2491" w:type="dxa"/>
            <w:gridSpan w:val="3"/>
            <w:tcBorders>
              <w:top w:val="nil"/>
              <w:left w:val="nil"/>
              <w:bottom w:val="single" w:sz="4" w:space="0" w:color="auto"/>
              <w:right w:val="single" w:sz="4" w:space="0" w:color="auto"/>
            </w:tcBorders>
            <w:shd w:val="clear" w:color="auto" w:fill="auto"/>
            <w:vAlign w:val="center"/>
            <w:hideMark/>
          </w:tcPr>
          <w:p w14:paraId="11AB191D"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2</w:t>
            </w:r>
          </w:p>
        </w:tc>
      </w:tr>
      <w:tr w:rsidR="007E7E59" w:rsidRPr="00436523" w14:paraId="3C4AFB7B"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526D23C2" w14:textId="44BA903A"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4001A603"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Нахимовский пр-т д.67 к.3</w:t>
            </w:r>
          </w:p>
        </w:tc>
        <w:tc>
          <w:tcPr>
            <w:tcW w:w="2390" w:type="dxa"/>
            <w:gridSpan w:val="5"/>
            <w:tcBorders>
              <w:top w:val="nil"/>
              <w:left w:val="nil"/>
              <w:bottom w:val="single" w:sz="4" w:space="0" w:color="auto"/>
              <w:right w:val="single" w:sz="4" w:space="0" w:color="auto"/>
            </w:tcBorders>
            <w:shd w:val="clear" w:color="auto" w:fill="auto"/>
            <w:vAlign w:val="center"/>
            <w:hideMark/>
          </w:tcPr>
          <w:p w14:paraId="1A4AA772"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w:t>
            </w:r>
          </w:p>
        </w:tc>
        <w:tc>
          <w:tcPr>
            <w:tcW w:w="2491" w:type="dxa"/>
            <w:gridSpan w:val="3"/>
            <w:tcBorders>
              <w:top w:val="nil"/>
              <w:left w:val="nil"/>
              <w:bottom w:val="single" w:sz="4" w:space="0" w:color="auto"/>
              <w:right w:val="single" w:sz="4" w:space="0" w:color="auto"/>
            </w:tcBorders>
            <w:shd w:val="clear" w:color="auto" w:fill="auto"/>
            <w:vAlign w:val="center"/>
            <w:hideMark/>
          </w:tcPr>
          <w:p w14:paraId="3D067889"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w:t>
            </w:r>
          </w:p>
        </w:tc>
      </w:tr>
      <w:tr w:rsidR="007E7E59" w:rsidRPr="00436523" w14:paraId="14182317"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239E841D" w14:textId="443BE4F3"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133F0BA1"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Новочеремушкинская д.42 к.1</w:t>
            </w:r>
          </w:p>
        </w:tc>
        <w:tc>
          <w:tcPr>
            <w:tcW w:w="2390" w:type="dxa"/>
            <w:gridSpan w:val="5"/>
            <w:tcBorders>
              <w:top w:val="nil"/>
              <w:left w:val="nil"/>
              <w:bottom w:val="single" w:sz="4" w:space="0" w:color="auto"/>
              <w:right w:val="single" w:sz="4" w:space="0" w:color="auto"/>
            </w:tcBorders>
            <w:shd w:val="clear" w:color="auto" w:fill="auto"/>
            <w:vAlign w:val="center"/>
            <w:hideMark/>
          </w:tcPr>
          <w:p w14:paraId="74ADD0B7"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4B2CE348"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3D3CDADE"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7D06EC57" w14:textId="48CB1CFD"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0DA5AE49"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Новочеремушкинская д.48 к.2</w:t>
            </w:r>
          </w:p>
        </w:tc>
        <w:tc>
          <w:tcPr>
            <w:tcW w:w="2390" w:type="dxa"/>
            <w:gridSpan w:val="5"/>
            <w:tcBorders>
              <w:top w:val="nil"/>
              <w:left w:val="nil"/>
              <w:bottom w:val="single" w:sz="4" w:space="0" w:color="auto"/>
              <w:right w:val="single" w:sz="4" w:space="0" w:color="auto"/>
            </w:tcBorders>
            <w:shd w:val="clear" w:color="auto" w:fill="auto"/>
            <w:vAlign w:val="center"/>
            <w:hideMark/>
          </w:tcPr>
          <w:p w14:paraId="281BD08E"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4E1CAD9A"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2147A404"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62A53C08" w14:textId="3323E02A"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77FCE063"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Новочеремушкинская д.49</w:t>
            </w:r>
          </w:p>
        </w:tc>
        <w:tc>
          <w:tcPr>
            <w:tcW w:w="2390" w:type="dxa"/>
            <w:gridSpan w:val="5"/>
            <w:tcBorders>
              <w:top w:val="nil"/>
              <w:left w:val="nil"/>
              <w:bottom w:val="single" w:sz="4" w:space="0" w:color="auto"/>
              <w:right w:val="single" w:sz="4" w:space="0" w:color="auto"/>
            </w:tcBorders>
            <w:shd w:val="clear" w:color="auto" w:fill="auto"/>
            <w:vAlign w:val="center"/>
            <w:hideMark/>
          </w:tcPr>
          <w:p w14:paraId="3B391BDE"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16</w:t>
            </w:r>
          </w:p>
        </w:tc>
        <w:tc>
          <w:tcPr>
            <w:tcW w:w="2491" w:type="dxa"/>
            <w:gridSpan w:val="3"/>
            <w:tcBorders>
              <w:top w:val="nil"/>
              <w:left w:val="nil"/>
              <w:bottom w:val="single" w:sz="4" w:space="0" w:color="auto"/>
              <w:right w:val="single" w:sz="4" w:space="0" w:color="auto"/>
            </w:tcBorders>
            <w:shd w:val="clear" w:color="auto" w:fill="auto"/>
            <w:vAlign w:val="center"/>
            <w:hideMark/>
          </w:tcPr>
          <w:p w14:paraId="18EEEEB0"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16</w:t>
            </w:r>
          </w:p>
        </w:tc>
      </w:tr>
      <w:tr w:rsidR="007E7E59" w:rsidRPr="00436523" w14:paraId="6B5ACBEC"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546BEB45" w14:textId="025B8553"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4B2D8A49"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Новочеремушкинская д.50 к.3</w:t>
            </w:r>
          </w:p>
        </w:tc>
        <w:tc>
          <w:tcPr>
            <w:tcW w:w="2390" w:type="dxa"/>
            <w:gridSpan w:val="5"/>
            <w:tcBorders>
              <w:top w:val="nil"/>
              <w:left w:val="nil"/>
              <w:bottom w:val="single" w:sz="4" w:space="0" w:color="auto"/>
              <w:right w:val="single" w:sz="4" w:space="0" w:color="auto"/>
            </w:tcBorders>
            <w:shd w:val="clear" w:color="auto" w:fill="auto"/>
            <w:vAlign w:val="center"/>
            <w:hideMark/>
          </w:tcPr>
          <w:p w14:paraId="2D1EF2A7"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7</w:t>
            </w:r>
          </w:p>
        </w:tc>
        <w:tc>
          <w:tcPr>
            <w:tcW w:w="2491" w:type="dxa"/>
            <w:gridSpan w:val="3"/>
            <w:tcBorders>
              <w:top w:val="nil"/>
              <w:left w:val="nil"/>
              <w:bottom w:val="single" w:sz="4" w:space="0" w:color="auto"/>
              <w:right w:val="single" w:sz="4" w:space="0" w:color="auto"/>
            </w:tcBorders>
            <w:shd w:val="clear" w:color="auto" w:fill="auto"/>
            <w:vAlign w:val="center"/>
            <w:hideMark/>
          </w:tcPr>
          <w:p w14:paraId="174FCC3C"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7</w:t>
            </w:r>
          </w:p>
        </w:tc>
      </w:tr>
      <w:tr w:rsidR="007E7E59" w:rsidRPr="00436523" w14:paraId="2394723D"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154E0A6F" w14:textId="0C16815F"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6DF2F4CD"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Новочеремушкинская д.52 к.2</w:t>
            </w:r>
          </w:p>
        </w:tc>
        <w:tc>
          <w:tcPr>
            <w:tcW w:w="2390" w:type="dxa"/>
            <w:gridSpan w:val="5"/>
            <w:tcBorders>
              <w:top w:val="nil"/>
              <w:left w:val="nil"/>
              <w:bottom w:val="single" w:sz="4" w:space="0" w:color="auto"/>
              <w:right w:val="single" w:sz="4" w:space="0" w:color="auto"/>
            </w:tcBorders>
            <w:shd w:val="clear" w:color="auto" w:fill="auto"/>
            <w:vAlign w:val="center"/>
            <w:hideMark/>
          </w:tcPr>
          <w:p w14:paraId="1CA64A52"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5</w:t>
            </w:r>
          </w:p>
        </w:tc>
        <w:tc>
          <w:tcPr>
            <w:tcW w:w="2491" w:type="dxa"/>
            <w:gridSpan w:val="3"/>
            <w:tcBorders>
              <w:top w:val="nil"/>
              <w:left w:val="nil"/>
              <w:bottom w:val="single" w:sz="4" w:space="0" w:color="auto"/>
              <w:right w:val="single" w:sz="4" w:space="0" w:color="auto"/>
            </w:tcBorders>
            <w:shd w:val="clear" w:color="auto" w:fill="auto"/>
            <w:vAlign w:val="center"/>
            <w:hideMark/>
          </w:tcPr>
          <w:p w14:paraId="327DEA5B"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5</w:t>
            </w:r>
          </w:p>
        </w:tc>
      </w:tr>
      <w:tr w:rsidR="007E7E59" w:rsidRPr="00436523" w14:paraId="35D82CBF"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10EF4516" w14:textId="566DC02D"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463A15F0"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 xml:space="preserve">Новочеремушкинская д.57 </w:t>
            </w:r>
          </w:p>
        </w:tc>
        <w:tc>
          <w:tcPr>
            <w:tcW w:w="2390" w:type="dxa"/>
            <w:gridSpan w:val="5"/>
            <w:tcBorders>
              <w:top w:val="nil"/>
              <w:left w:val="nil"/>
              <w:bottom w:val="single" w:sz="4" w:space="0" w:color="auto"/>
              <w:right w:val="single" w:sz="4" w:space="0" w:color="auto"/>
            </w:tcBorders>
            <w:shd w:val="clear" w:color="auto" w:fill="auto"/>
            <w:vAlign w:val="center"/>
            <w:hideMark/>
          </w:tcPr>
          <w:p w14:paraId="3D6873D3"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7</w:t>
            </w:r>
          </w:p>
        </w:tc>
        <w:tc>
          <w:tcPr>
            <w:tcW w:w="2491" w:type="dxa"/>
            <w:gridSpan w:val="3"/>
            <w:tcBorders>
              <w:top w:val="nil"/>
              <w:left w:val="nil"/>
              <w:bottom w:val="single" w:sz="4" w:space="0" w:color="auto"/>
              <w:right w:val="single" w:sz="4" w:space="0" w:color="auto"/>
            </w:tcBorders>
            <w:shd w:val="clear" w:color="auto" w:fill="auto"/>
            <w:vAlign w:val="center"/>
            <w:hideMark/>
          </w:tcPr>
          <w:p w14:paraId="6B30451C"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7</w:t>
            </w:r>
          </w:p>
        </w:tc>
      </w:tr>
      <w:tr w:rsidR="007E7E59" w:rsidRPr="00436523" w14:paraId="514ABE81"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413972AE" w14:textId="4B7264B1"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53F14823"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Обручева д.35 к.1</w:t>
            </w:r>
          </w:p>
        </w:tc>
        <w:tc>
          <w:tcPr>
            <w:tcW w:w="2390" w:type="dxa"/>
            <w:gridSpan w:val="5"/>
            <w:tcBorders>
              <w:top w:val="nil"/>
              <w:left w:val="nil"/>
              <w:bottom w:val="single" w:sz="4" w:space="0" w:color="auto"/>
              <w:right w:val="single" w:sz="4" w:space="0" w:color="auto"/>
            </w:tcBorders>
            <w:shd w:val="clear" w:color="auto" w:fill="auto"/>
            <w:vAlign w:val="center"/>
            <w:hideMark/>
          </w:tcPr>
          <w:p w14:paraId="6A695921"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668D2ED6"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4093E778"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3B7B30E2" w14:textId="7E8DA97F"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000F15AA"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Обручева д.35 к.2</w:t>
            </w:r>
          </w:p>
        </w:tc>
        <w:tc>
          <w:tcPr>
            <w:tcW w:w="2390" w:type="dxa"/>
            <w:gridSpan w:val="5"/>
            <w:tcBorders>
              <w:top w:val="nil"/>
              <w:left w:val="nil"/>
              <w:bottom w:val="single" w:sz="4" w:space="0" w:color="auto"/>
              <w:right w:val="single" w:sz="4" w:space="0" w:color="auto"/>
            </w:tcBorders>
            <w:shd w:val="clear" w:color="auto" w:fill="auto"/>
            <w:vAlign w:val="center"/>
            <w:hideMark/>
          </w:tcPr>
          <w:p w14:paraId="5DBEB9C7"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3</w:t>
            </w:r>
          </w:p>
        </w:tc>
        <w:tc>
          <w:tcPr>
            <w:tcW w:w="2491" w:type="dxa"/>
            <w:gridSpan w:val="3"/>
            <w:tcBorders>
              <w:top w:val="nil"/>
              <w:left w:val="nil"/>
              <w:bottom w:val="single" w:sz="4" w:space="0" w:color="auto"/>
              <w:right w:val="single" w:sz="4" w:space="0" w:color="auto"/>
            </w:tcBorders>
            <w:shd w:val="clear" w:color="auto" w:fill="auto"/>
            <w:vAlign w:val="center"/>
            <w:hideMark/>
          </w:tcPr>
          <w:p w14:paraId="78E9E8C6"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3</w:t>
            </w:r>
          </w:p>
        </w:tc>
      </w:tr>
      <w:tr w:rsidR="007E7E59" w:rsidRPr="00436523" w14:paraId="20797408"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0523C409" w14:textId="1BAC6D1E"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48242DCA"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 xml:space="preserve">Обручева д.39 </w:t>
            </w:r>
          </w:p>
        </w:tc>
        <w:tc>
          <w:tcPr>
            <w:tcW w:w="2390" w:type="dxa"/>
            <w:gridSpan w:val="5"/>
            <w:tcBorders>
              <w:top w:val="nil"/>
              <w:left w:val="nil"/>
              <w:bottom w:val="single" w:sz="4" w:space="0" w:color="auto"/>
              <w:right w:val="single" w:sz="4" w:space="0" w:color="auto"/>
            </w:tcBorders>
            <w:shd w:val="clear" w:color="auto" w:fill="auto"/>
            <w:vAlign w:val="center"/>
            <w:hideMark/>
          </w:tcPr>
          <w:p w14:paraId="2EFD71C8"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w:t>
            </w:r>
          </w:p>
        </w:tc>
        <w:tc>
          <w:tcPr>
            <w:tcW w:w="2491" w:type="dxa"/>
            <w:gridSpan w:val="3"/>
            <w:tcBorders>
              <w:top w:val="nil"/>
              <w:left w:val="nil"/>
              <w:bottom w:val="single" w:sz="4" w:space="0" w:color="auto"/>
              <w:right w:val="single" w:sz="4" w:space="0" w:color="auto"/>
            </w:tcBorders>
            <w:shd w:val="clear" w:color="auto" w:fill="auto"/>
            <w:vAlign w:val="center"/>
            <w:hideMark/>
          </w:tcPr>
          <w:p w14:paraId="4C02BF80"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w:t>
            </w:r>
          </w:p>
        </w:tc>
      </w:tr>
      <w:tr w:rsidR="007E7E59" w:rsidRPr="00436523" w14:paraId="6156F395"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6E652B46" w14:textId="40E2D4AA"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3A3A0A80"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Обручева д.47</w:t>
            </w:r>
          </w:p>
        </w:tc>
        <w:tc>
          <w:tcPr>
            <w:tcW w:w="2390" w:type="dxa"/>
            <w:gridSpan w:val="5"/>
            <w:tcBorders>
              <w:top w:val="nil"/>
              <w:left w:val="nil"/>
              <w:bottom w:val="single" w:sz="4" w:space="0" w:color="auto"/>
              <w:right w:val="single" w:sz="4" w:space="0" w:color="auto"/>
            </w:tcBorders>
            <w:shd w:val="clear" w:color="auto" w:fill="auto"/>
            <w:vAlign w:val="center"/>
            <w:hideMark/>
          </w:tcPr>
          <w:p w14:paraId="5FB1A3E5"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2</w:t>
            </w:r>
          </w:p>
        </w:tc>
        <w:tc>
          <w:tcPr>
            <w:tcW w:w="2491" w:type="dxa"/>
            <w:gridSpan w:val="3"/>
            <w:tcBorders>
              <w:top w:val="nil"/>
              <w:left w:val="nil"/>
              <w:bottom w:val="single" w:sz="4" w:space="0" w:color="auto"/>
              <w:right w:val="single" w:sz="4" w:space="0" w:color="auto"/>
            </w:tcBorders>
            <w:shd w:val="clear" w:color="auto" w:fill="auto"/>
            <w:vAlign w:val="center"/>
            <w:hideMark/>
          </w:tcPr>
          <w:p w14:paraId="3CE96866"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2</w:t>
            </w:r>
          </w:p>
        </w:tc>
      </w:tr>
      <w:tr w:rsidR="007E7E59" w:rsidRPr="00436523" w14:paraId="6A4FE83A"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5FCB95DC" w14:textId="59056382"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204106FE"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 xml:space="preserve">Обручева д.57 </w:t>
            </w:r>
          </w:p>
        </w:tc>
        <w:tc>
          <w:tcPr>
            <w:tcW w:w="2390" w:type="dxa"/>
            <w:gridSpan w:val="5"/>
            <w:tcBorders>
              <w:top w:val="nil"/>
              <w:left w:val="nil"/>
              <w:bottom w:val="single" w:sz="4" w:space="0" w:color="auto"/>
              <w:right w:val="single" w:sz="4" w:space="0" w:color="auto"/>
            </w:tcBorders>
            <w:shd w:val="clear" w:color="auto" w:fill="auto"/>
            <w:vAlign w:val="center"/>
            <w:hideMark/>
          </w:tcPr>
          <w:p w14:paraId="79B61197"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w:t>
            </w:r>
          </w:p>
        </w:tc>
        <w:tc>
          <w:tcPr>
            <w:tcW w:w="2491" w:type="dxa"/>
            <w:gridSpan w:val="3"/>
            <w:tcBorders>
              <w:top w:val="nil"/>
              <w:left w:val="nil"/>
              <w:bottom w:val="single" w:sz="4" w:space="0" w:color="auto"/>
              <w:right w:val="single" w:sz="4" w:space="0" w:color="auto"/>
            </w:tcBorders>
            <w:shd w:val="clear" w:color="auto" w:fill="auto"/>
            <w:vAlign w:val="center"/>
            <w:hideMark/>
          </w:tcPr>
          <w:p w14:paraId="58CDCD75"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w:t>
            </w:r>
          </w:p>
        </w:tc>
      </w:tr>
      <w:tr w:rsidR="007E7E59" w:rsidRPr="00436523" w14:paraId="00E39976"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168CFA66" w14:textId="3EC765B1"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396EE22A"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Обручева д.59</w:t>
            </w:r>
          </w:p>
        </w:tc>
        <w:tc>
          <w:tcPr>
            <w:tcW w:w="2390" w:type="dxa"/>
            <w:gridSpan w:val="5"/>
            <w:tcBorders>
              <w:top w:val="nil"/>
              <w:left w:val="nil"/>
              <w:bottom w:val="single" w:sz="4" w:space="0" w:color="auto"/>
              <w:right w:val="single" w:sz="4" w:space="0" w:color="auto"/>
            </w:tcBorders>
            <w:shd w:val="clear" w:color="auto" w:fill="auto"/>
            <w:vAlign w:val="center"/>
            <w:hideMark/>
          </w:tcPr>
          <w:p w14:paraId="6DE72731"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2</w:t>
            </w:r>
          </w:p>
        </w:tc>
        <w:tc>
          <w:tcPr>
            <w:tcW w:w="2491" w:type="dxa"/>
            <w:gridSpan w:val="3"/>
            <w:tcBorders>
              <w:top w:val="nil"/>
              <w:left w:val="nil"/>
              <w:bottom w:val="single" w:sz="4" w:space="0" w:color="auto"/>
              <w:right w:val="single" w:sz="4" w:space="0" w:color="auto"/>
            </w:tcBorders>
            <w:shd w:val="clear" w:color="auto" w:fill="auto"/>
            <w:vAlign w:val="center"/>
            <w:hideMark/>
          </w:tcPr>
          <w:p w14:paraId="57D77D02"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2</w:t>
            </w:r>
          </w:p>
        </w:tc>
      </w:tr>
      <w:tr w:rsidR="007E7E59" w:rsidRPr="00436523" w14:paraId="6FD42329"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3682EE47" w14:textId="02950D9F"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57FBEC4A"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Перекопская д.17 к.2</w:t>
            </w:r>
          </w:p>
        </w:tc>
        <w:tc>
          <w:tcPr>
            <w:tcW w:w="2390" w:type="dxa"/>
            <w:gridSpan w:val="5"/>
            <w:tcBorders>
              <w:top w:val="nil"/>
              <w:left w:val="nil"/>
              <w:bottom w:val="single" w:sz="4" w:space="0" w:color="auto"/>
              <w:right w:val="single" w:sz="4" w:space="0" w:color="auto"/>
            </w:tcBorders>
            <w:shd w:val="clear" w:color="auto" w:fill="auto"/>
            <w:vAlign w:val="center"/>
            <w:hideMark/>
          </w:tcPr>
          <w:p w14:paraId="76A4B7A9"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2826B400"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39C8AEC3"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3855E0D1" w14:textId="2B3849D4"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519E94C1"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Перекопская д.17 к.3</w:t>
            </w:r>
          </w:p>
        </w:tc>
        <w:tc>
          <w:tcPr>
            <w:tcW w:w="2390" w:type="dxa"/>
            <w:gridSpan w:val="5"/>
            <w:tcBorders>
              <w:top w:val="nil"/>
              <w:left w:val="nil"/>
              <w:bottom w:val="single" w:sz="4" w:space="0" w:color="auto"/>
              <w:right w:val="single" w:sz="4" w:space="0" w:color="auto"/>
            </w:tcBorders>
            <w:shd w:val="clear" w:color="auto" w:fill="auto"/>
            <w:vAlign w:val="center"/>
            <w:hideMark/>
          </w:tcPr>
          <w:p w14:paraId="4BBDA05B"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44BDA0A5"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475DC26E"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62E539FE" w14:textId="29752548"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0EEEA63C"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Перекопская д.21 к.1</w:t>
            </w:r>
          </w:p>
        </w:tc>
        <w:tc>
          <w:tcPr>
            <w:tcW w:w="2390" w:type="dxa"/>
            <w:gridSpan w:val="5"/>
            <w:tcBorders>
              <w:top w:val="nil"/>
              <w:left w:val="nil"/>
              <w:bottom w:val="single" w:sz="4" w:space="0" w:color="auto"/>
              <w:right w:val="single" w:sz="4" w:space="0" w:color="auto"/>
            </w:tcBorders>
            <w:shd w:val="clear" w:color="auto" w:fill="auto"/>
            <w:vAlign w:val="center"/>
            <w:hideMark/>
          </w:tcPr>
          <w:p w14:paraId="746C00EB"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3</w:t>
            </w:r>
          </w:p>
        </w:tc>
        <w:tc>
          <w:tcPr>
            <w:tcW w:w="2491" w:type="dxa"/>
            <w:gridSpan w:val="3"/>
            <w:tcBorders>
              <w:top w:val="nil"/>
              <w:left w:val="nil"/>
              <w:bottom w:val="single" w:sz="4" w:space="0" w:color="auto"/>
              <w:right w:val="single" w:sz="4" w:space="0" w:color="auto"/>
            </w:tcBorders>
            <w:shd w:val="clear" w:color="auto" w:fill="auto"/>
            <w:vAlign w:val="center"/>
            <w:hideMark/>
          </w:tcPr>
          <w:p w14:paraId="6E6C2F41"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3</w:t>
            </w:r>
          </w:p>
        </w:tc>
      </w:tr>
      <w:tr w:rsidR="007E7E59" w:rsidRPr="00436523" w14:paraId="6A193F9B"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72F8CC80" w14:textId="0E240EC8"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4DCA42D6"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Перекопская д.21 к.2</w:t>
            </w:r>
          </w:p>
        </w:tc>
        <w:tc>
          <w:tcPr>
            <w:tcW w:w="2390" w:type="dxa"/>
            <w:gridSpan w:val="5"/>
            <w:tcBorders>
              <w:top w:val="nil"/>
              <w:left w:val="nil"/>
              <w:bottom w:val="single" w:sz="4" w:space="0" w:color="auto"/>
              <w:right w:val="single" w:sz="4" w:space="0" w:color="auto"/>
            </w:tcBorders>
            <w:shd w:val="clear" w:color="auto" w:fill="auto"/>
            <w:vAlign w:val="center"/>
            <w:hideMark/>
          </w:tcPr>
          <w:p w14:paraId="6372DACA"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w:t>
            </w:r>
          </w:p>
        </w:tc>
        <w:tc>
          <w:tcPr>
            <w:tcW w:w="2491" w:type="dxa"/>
            <w:gridSpan w:val="3"/>
            <w:tcBorders>
              <w:top w:val="nil"/>
              <w:left w:val="nil"/>
              <w:bottom w:val="single" w:sz="4" w:space="0" w:color="auto"/>
              <w:right w:val="single" w:sz="4" w:space="0" w:color="auto"/>
            </w:tcBorders>
            <w:shd w:val="clear" w:color="auto" w:fill="auto"/>
            <w:vAlign w:val="center"/>
            <w:hideMark/>
          </w:tcPr>
          <w:p w14:paraId="4840696C"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w:t>
            </w:r>
          </w:p>
        </w:tc>
      </w:tr>
      <w:tr w:rsidR="007E7E59" w:rsidRPr="00436523" w14:paraId="65E4B8C6"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65AA024F" w14:textId="1857B70C"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46278B35"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Перекопская д.25 к.1</w:t>
            </w:r>
          </w:p>
        </w:tc>
        <w:tc>
          <w:tcPr>
            <w:tcW w:w="2390" w:type="dxa"/>
            <w:gridSpan w:val="5"/>
            <w:tcBorders>
              <w:top w:val="nil"/>
              <w:left w:val="nil"/>
              <w:bottom w:val="single" w:sz="4" w:space="0" w:color="auto"/>
              <w:right w:val="single" w:sz="4" w:space="0" w:color="auto"/>
            </w:tcBorders>
            <w:shd w:val="clear" w:color="auto" w:fill="auto"/>
            <w:vAlign w:val="center"/>
            <w:hideMark/>
          </w:tcPr>
          <w:p w14:paraId="7614496A"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3</w:t>
            </w:r>
          </w:p>
        </w:tc>
        <w:tc>
          <w:tcPr>
            <w:tcW w:w="2491" w:type="dxa"/>
            <w:gridSpan w:val="3"/>
            <w:tcBorders>
              <w:top w:val="nil"/>
              <w:left w:val="nil"/>
              <w:bottom w:val="single" w:sz="4" w:space="0" w:color="auto"/>
              <w:right w:val="single" w:sz="4" w:space="0" w:color="auto"/>
            </w:tcBorders>
            <w:shd w:val="clear" w:color="auto" w:fill="auto"/>
            <w:vAlign w:val="center"/>
            <w:hideMark/>
          </w:tcPr>
          <w:p w14:paraId="03516D8F"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3</w:t>
            </w:r>
          </w:p>
        </w:tc>
      </w:tr>
      <w:tr w:rsidR="007E7E59" w:rsidRPr="00436523" w14:paraId="49D7E618"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12917C1F" w14:textId="7815F729"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725362DD"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Перекопская д.25 к.2</w:t>
            </w:r>
          </w:p>
        </w:tc>
        <w:tc>
          <w:tcPr>
            <w:tcW w:w="2390" w:type="dxa"/>
            <w:gridSpan w:val="5"/>
            <w:tcBorders>
              <w:top w:val="nil"/>
              <w:left w:val="nil"/>
              <w:bottom w:val="single" w:sz="4" w:space="0" w:color="auto"/>
              <w:right w:val="single" w:sz="4" w:space="0" w:color="auto"/>
            </w:tcBorders>
            <w:shd w:val="clear" w:color="auto" w:fill="auto"/>
            <w:vAlign w:val="center"/>
            <w:hideMark/>
          </w:tcPr>
          <w:p w14:paraId="04049B92"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3FD0D714"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10C0BA48"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7AA2F9A9" w14:textId="7DB7DBBF"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5950CB85"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Перекопская д.27 к.1</w:t>
            </w:r>
          </w:p>
        </w:tc>
        <w:tc>
          <w:tcPr>
            <w:tcW w:w="2390" w:type="dxa"/>
            <w:gridSpan w:val="5"/>
            <w:tcBorders>
              <w:top w:val="nil"/>
              <w:left w:val="nil"/>
              <w:bottom w:val="single" w:sz="4" w:space="0" w:color="auto"/>
              <w:right w:val="single" w:sz="4" w:space="0" w:color="auto"/>
            </w:tcBorders>
            <w:shd w:val="clear" w:color="auto" w:fill="auto"/>
            <w:vAlign w:val="center"/>
            <w:hideMark/>
          </w:tcPr>
          <w:p w14:paraId="0B9C825D"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3</w:t>
            </w:r>
          </w:p>
        </w:tc>
        <w:tc>
          <w:tcPr>
            <w:tcW w:w="2491" w:type="dxa"/>
            <w:gridSpan w:val="3"/>
            <w:tcBorders>
              <w:top w:val="nil"/>
              <w:left w:val="nil"/>
              <w:bottom w:val="single" w:sz="4" w:space="0" w:color="auto"/>
              <w:right w:val="single" w:sz="4" w:space="0" w:color="auto"/>
            </w:tcBorders>
            <w:shd w:val="clear" w:color="auto" w:fill="auto"/>
            <w:vAlign w:val="center"/>
            <w:hideMark/>
          </w:tcPr>
          <w:p w14:paraId="0E41E37C"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3</w:t>
            </w:r>
          </w:p>
        </w:tc>
      </w:tr>
      <w:tr w:rsidR="007E7E59" w:rsidRPr="00436523" w14:paraId="539160AF"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4CB71267" w14:textId="11763855"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2649E6BE"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Перекопская д.27 к.2</w:t>
            </w:r>
          </w:p>
        </w:tc>
        <w:tc>
          <w:tcPr>
            <w:tcW w:w="2390" w:type="dxa"/>
            <w:gridSpan w:val="5"/>
            <w:tcBorders>
              <w:top w:val="nil"/>
              <w:left w:val="nil"/>
              <w:bottom w:val="single" w:sz="4" w:space="0" w:color="auto"/>
              <w:right w:val="single" w:sz="4" w:space="0" w:color="auto"/>
            </w:tcBorders>
            <w:shd w:val="clear" w:color="auto" w:fill="auto"/>
            <w:vAlign w:val="center"/>
            <w:hideMark/>
          </w:tcPr>
          <w:p w14:paraId="7C25BB05"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4E84B144"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4369F746"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0B36F165" w14:textId="7F5BD7C9"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55D75EAC"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 xml:space="preserve">Профсоюзная д.25 </w:t>
            </w:r>
          </w:p>
        </w:tc>
        <w:tc>
          <w:tcPr>
            <w:tcW w:w="2390" w:type="dxa"/>
            <w:gridSpan w:val="5"/>
            <w:tcBorders>
              <w:top w:val="nil"/>
              <w:left w:val="nil"/>
              <w:bottom w:val="single" w:sz="4" w:space="0" w:color="auto"/>
              <w:right w:val="single" w:sz="4" w:space="0" w:color="auto"/>
            </w:tcBorders>
            <w:shd w:val="clear" w:color="auto" w:fill="auto"/>
            <w:vAlign w:val="center"/>
            <w:hideMark/>
          </w:tcPr>
          <w:p w14:paraId="4257C20D"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3</w:t>
            </w:r>
          </w:p>
        </w:tc>
        <w:tc>
          <w:tcPr>
            <w:tcW w:w="2491" w:type="dxa"/>
            <w:gridSpan w:val="3"/>
            <w:tcBorders>
              <w:top w:val="nil"/>
              <w:left w:val="nil"/>
              <w:bottom w:val="single" w:sz="4" w:space="0" w:color="auto"/>
              <w:right w:val="single" w:sz="4" w:space="0" w:color="auto"/>
            </w:tcBorders>
            <w:shd w:val="clear" w:color="auto" w:fill="auto"/>
            <w:vAlign w:val="center"/>
            <w:hideMark/>
          </w:tcPr>
          <w:p w14:paraId="3BBC5732"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3</w:t>
            </w:r>
          </w:p>
        </w:tc>
      </w:tr>
      <w:tr w:rsidR="007E7E59" w:rsidRPr="00436523" w14:paraId="1F598E9A"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534017AA" w14:textId="01724218"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5CD8A96D"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Профсоюзная д.29 к.1</w:t>
            </w:r>
          </w:p>
        </w:tc>
        <w:tc>
          <w:tcPr>
            <w:tcW w:w="2390" w:type="dxa"/>
            <w:gridSpan w:val="5"/>
            <w:tcBorders>
              <w:top w:val="nil"/>
              <w:left w:val="nil"/>
              <w:bottom w:val="single" w:sz="4" w:space="0" w:color="auto"/>
              <w:right w:val="single" w:sz="4" w:space="0" w:color="auto"/>
            </w:tcBorders>
            <w:shd w:val="clear" w:color="auto" w:fill="auto"/>
            <w:vAlign w:val="center"/>
            <w:hideMark/>
          </w:tcPr>
          <w:p w14:paraId="7EE89E2D"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3D090D8C"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4EC8BA99"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49C05C26" w14:textId="175E40CD"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739BEC1A"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Профсоюзная д.31 к.3</w:t>
            </w:r>
          </w:p>
        </w:tc>
        <w:tc>
          <w:tcPr>
            <w:tcW w:w="2390" w:type="dxa"/>
            <w:gridSpan w:val="5"/>
            <w:tcBorders>
              <w:top w:val="nil"/>
              <w:left w:val="nil"/>
              <w:bottom w:val="single" w:sz="4" w:space="0" w:color="auto"/>
              <w:right w:val="single" w:sz="4" w:space="0" w:color="auto"/>
            </w:tcBorders>
            <w:shd w:val="clear" w:color="auto" w:fill="auto"/>
            <w:vAlign w:val="center"/>
            <w:hideMark/>
          </w:tcPr>
          <w:p w14:paraId="3FBD9A88"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67DE1B43"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278F7E54"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05AB5095" w14:textId="15E8C727"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183F252B"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Профсоюзная д.34 к.1</w:t>
            </w:r>
          </w:p>
        </w:tc>
        <w:tc>
          <w:tcPr>
            <w:tcW w:w="2390" w:type="dxa"/>
            <w:gridSpan w:val="5"/>
            <w:tcBorders>
              <w:top w:val="nil"/>
              <w:left w:val="nil"/>
              <w:bottom w:val="single" w:sz="4" w:space="0" w:color="auto"/>
              <w:right w:val="single" w:sz="4" w:space="0" w:color="auto"/>
            </w:tcBorders>
            <w:shd w:val="clear" w:color="auto" w:fill="auto"/>
            <w:vAlign w:val="center"/>
            <w:hideMark/>
          </w:tcPr>
          <w:p w14:paraId="4981AF92"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0F3962C9"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1D34DE50"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46EE3707" w14:textId="1E2CD782"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3BC1F191"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Профсоюзная д.36 к.1</w:t>
            </w:r>
          </w:p>
        </w:tc>
        <w:tc>
          <w:tcPr>
            <w:tcW w:w="2390" w:type="dxa"/>
            <w:gridSpan w:val="5"/>
            <w:tcBorders>
              <w:top w:val="nil"/>
              <w:left w:val="nil"/>
              <w:bottom w:val="single" w:sz="4" w:space="0" w:color="auto"/>
              <w:right w:val="single" w:sz="4" w:space="0" w:color="auto"/>
            </w:tcBorders>
            <w:shd w:val="clear" w:color="auto" w:fill="auto"/>
            <w:vAlign w:val="center"/>
            <w:hideMark/>
          </w:tcPr>
          <w:p w14:paraId="1A5D2257"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01FB3535"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551C45A3"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1041756A" w14:textId="39545820"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3A421F87"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Профсоюзная д.38 к.1</w:t>
            </w:r>
          </w:p>
        </w:tc>
        <w:tc>
          <w:tcPr>
            <w:tcW w:w="2390" w:type="dxa"/>
            <w:gridSpan w:val="5"/>
            <w:tcBorders>
              <w:top w:val="nil"/>
              <w:left w:val="nil"/>
              <w:bottom w:val="single" w:sz="4" w:space="0" w:color="auto"/>
              <w:right w:val="single" w:sz="4" w:space="0" w:color="auto"/>
            </w:tcBorders>
            <w:shd w:val="clear" w:color="auto" w:fill="auto"/>
            <w:vAlign w:val="center"/>
            <w:hideMark/>
          </w:tcPr>
          <w:p w14:paraId="15C0447A"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0C0FCC46"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2FFA2DDD"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38A85E80" w14:textId="73C5A72A"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2E3E17A3"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Профсоюзная д.40 к.1</w:t>
            </w:r>
          </w:p>
        </w:tc>
        <w:tc>
          <w:tcPr>
            <w:tcW w:w="2390" w:type="dxa"/>
            <w:gridSpan w:val="5"/>
            <w:tcBorders>
              <w:top w:val="nil"/>
              <w:left w:val="nil"/>
              <w:bottom w:val="single" w:sz="4" w:space="0" w:color="auto"/>
              <w:right w:val="single" w:sz="4" w:space="0" w:color="auto"/>
            </w:tcBorders>
            <w:shd w:val="clear" w:color="auto" w:fill="auto"/>
            <w:vAlign w:val="center"/>
            <w:hideMark/>
          </w:tcPr>
          <w:p w14:paraId="1F1D9877"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4D6ED550"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498A5479"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2BBE3BEC" w14:textId="00AAEF32"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3C0D8EE6"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Профсоюзная д.42 к.3</w:t>
            </w:r>
          </w:p>
        </w:tc>
        <w:tc>
          <w:tcPr>
            <w:tcW w:w="2390" w:type="dxa"/>
            <w:gridSpan w:val="5"/>
            <w:tcBorders>
              <w:top w:val="nil"/>
              <w:left w:val="nil"/>
              <w:bottom w:val="single" w:sz="4" w:space="0" w:color="auto"/>
              <w:right w:val="single" w:sz="4" w:space="0" w:color="auto"/>
            </w:tcBorders>
            <w:shd w:val="clear" w:color="auto" w:fill="auto"/>
            <w:vAlign w:val="center"/>
            <w:hideMark/>
          </w:tcPr>
          <w:p w14:paraId="6F2FCFF0"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3</w:t>
            </w:r>
          </w:p>
        </w:tc>
        <w:tc>
          <w:tcPr>
            <w:tcW w:w="2491" w:type="dxa"/>
            <w:gridSpan w:val="3"/>
            <w:tcBorders>
              <w:top w:val="nil"/>
              <w:left w:val="nil"/>
              <w:bottom w:val="single" w:sz="4" w:space="0" w:color="auto"/>
              <w:right w:val="single" w:sz="4" w:space="0" w:color="auto"/>
            </w:tcBorders>
            <w:shd w:val="clear" w:color="auto" w:fill="auto"/>
            <w:vAlign w:val="center"/>
            <w:hideMark/>
          </w:tcPr>
          <w:p w14:paraId="184927D8"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3</w:t>
            </w:r>
          </w:p>
        </w:tc>
      </w:tr>
      <w:tr w:rsidR="007E7E59" w:rsidRPr="00436523" w14:paraId="230229AB"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5AD778FA" w14:textId="38A70B3C"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1748F28D"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Профсоюзная д.42 к.4</w:t>
            </w:r>
          </w:p>
        </w:tc>
        <w:tc>
          <w:tcPr>
            <w:tcW w:w="2390" w:type="dxa"/>
            <w:gridSpan w:val="5"/>
            <w:tcBorders>
              <w:top w:val="nil"/>
              <w:left w:val="nil"/>
              <w:bottom w:val="single" w:sz="4" w:space="0" w:color="auto"/>
              <w:right w:val="single" w:sz="4" w:space="0" w:color="auto"/>
            </w:tcBorders>
            <w:shd w:val="clear" w:color="auto" w:fill="auto"/>
            <w:vAlign w:val="center"/>
            <w:hideMark/>
          </w:tcPr>
          <w:p w14:paraId="648DDBFE"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3</w:t>
            </w:r>
          </w:p>
        </w:tc>
        <w:tc>
          <w:tcPr>
            <w:tcW w:w="2491" w:type="dxa"/>
            <w:gridSpan w:val="3"/>
            <w:tcBorders>
              <w:top w:val="nil"/>
              <w:left w:val="nil"/>
              <w:bottom w:val="single" w:sz="4" w:space="0" w:color="auto"/>
              <w:right w:val="single" w:sz="4" w:space="0" w:color="auto"/>
            </w:tcBorders>
            <w:shd w:val="clear" w:color="auto" w:fill="auto"/>
            <w:vAlign w:val="center"/>
            <w:hideMark/>
          </w:tcPr>
          <w:p w14:paraId="313D9822"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3</w:t>
            </w:r>
          </w:p>
        </w:tc>
      </w:tr>
      <w:tr w:rsidR="007E7E59" w:rsidRPr="00436523" w14:paraId="00DB2C07"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25054C61" w14:textId="7B66CDDE"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574FF51C"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Профсоюзная д.47</w:t>
            </w:r>
          </w:p>
        </w:tc>
        <w:tc>
          <w:tcPr>
            <w:tcW w:w="2390" w:type="dxa"/>
            <w:gridSpan w:val="5"/>
            <w:tcBorders>
              <w:top w:val="nil"/>
              <w:left w:val="nil"/>
              <w:bottom w:val="single" w:sz="4" w:space="0" w:color="auto"/>
              <w:right w:val="single" w:sz="4" w:space="0" w:color="auto"/>
            </w:tcBorders>
            <w:shd w:val="clear" w:color="auto" w:fill="auto"/>
            <w:vAlign w:val="center"/>
            <w:hideMark/>
          </w:tcPr>
          <w:p w14:paraId="317B2524"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5C4C941E"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0CE5C9F3"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7334B5F2" w14:textId="31F4B77C"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483507F7"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 xml:space="preserve">Профсоюзная д.49 </w:t>
            </w:r>
          </w:p>
        </w:tc>
        <w:tc>
          <w:tcPr>
            <w:tcW w:w="2390" w:type="dxa"/>
            <w:gridSpan w:val="5"/>
            <w:tcBorders>
              <w:top w:val="nil"/>
              <w:left w:val="nil"/>
              <w:bottom w:val="single" w:sz="4" w:space="0" w:color="auto"/>
              <w:right w:val="single" w:sz="4" w:space="0" w:color="auto"/>
            </w:tcBorders>
            <w:shd w:val="clear" w:color="auto" w:fill="auto"/>
            <w:vAlign w:val="center"/>
            <w:hideMark/>
          </w:tcPr>
          <w:p w14:paraId="357F6845"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73CFFB3A"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140AFE87"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668115B7" w14:textId="142FD103"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012AEE4B"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Профсоюзная д.51</w:t>
            </w:r>
          </w:p>
        </w:tc>
        <w:tc>
          <w:tcPr>
            <w:tcW w:w="2390" w:type="dxa"/>
            <w:gridSpan w:val="5"/>
            <w:tcBorders>
              <w:top w:val="nil"/>
              <w:left w:val="nil"/>
              <w:bottom w:val="single" w:sz="4" w:space="0" w:color="auto"/>
              <w:right w:val="single" w:sz="4" w:space="0" w:color="auto"/>
            </w:tcBorders>
            <w:shd w:val="clear" w:color="auto" w:fill="auto"/>
            <w:vAlign w:val="center"/>
            <w:hideMark/>
          </w:tcPr>
          <w:p w14:paraId="67045A6E"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2D0E2E17"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5592E6E1"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04D3302D" w14:textId="09722614"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34EBEB7D"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Профсоюзная д.53</w:t>
            </w:r>
          </w:p>
        </w:tc>
        <w:tc>
          <w:tcPr>
            <w:tcW w:w="2390" w:type="dxa"/>
            <w:gridSpan w:val="5"/>
            <w:tcBorders>
              <w:top w:val="nil"/>
              <w:left w:val="nil"/>
              <w:bottom w:val="single" w:sz="4" w:space="0" w:color="auto"/>
              <w:right w:val="single" w:sz="4" w:space="0" w:color="auto"/>
            </w:tcBorders>
            <w:shd w:val="clear" w:color="auto" w:fill="auto"/>
            <w:vAlign w:val="center"/>
            <w:hideMark/>
          </w:tcPr>
          <w:p w14:paraId="59B5FCA4"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35A9FE70"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015F0817"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7FB0178E" w14:textId="7B2B7367"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2184B047"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Профсоюзная д.55</w:t>
            </w:r>
          </w:p>
        </w:tc>
        <w:tc>
          <w:tcPr>
            <w:tcW w:w="2390" w:type="dxa"/>
            <w:gridSpan w:val="5"/>
            <w:tcBorders>
              <w:top w:val="nil"/>
              <w:left w:val="nil"/>
              <w:bottom w:val="single" w:sz="4" w:space="0" w:color="auto"/>
              <w:right w:val="single" w:sz="4" w:space="0" w:color="auto"/>
            </w:tcBorders>
            <w:shd w:val="clear" w:color="auto" w:fill="auto"/>
            <w:vAlign w:val="center"/>
            <w:hideMark/>
          </w:tcPr>
          <w:p w14:paraId="7A6B59D9"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0362D3AB"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5F4CA514"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35C5F9FA" w14:textId="4CF721B7"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0713B854"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 xml:space="preserve">Севастопольский д.34 </w:t>
            </w:r>
          </w:p>
        </w:tc>
        <w:tc>
          <w:tcPr>
            <w:tcW w:w="2390" w:type="dxa"/>
            <w:gridSpan w:val="5"/>
            <w:tcBorders>
              <w:top w:val="nil"/>
              <w:left w:val="nil"/>
              <w:bottom w:val="single" w:sz="4" w:space="0" w:color="auto"/>
              <w:right w:val="single" w:sz="4" w:space="0" w:color="auto"/>
            </w:tcBorders>
            <w:shd w:val="clear" w:color="auto" w:fill="auto"/>
            <w:vAlign w:val="center"/>
            <w:hideMark/>
          </w:tcPr>
          <w:p w14:paraId="1A93188E"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1821AF3E"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2AC83D02"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1A65DC04" w14:textId="3FD54784"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50B64092"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Севастопольский пр-т д.36 к.3</w:t>
            </w:r>
          </w:p>
        </w:tc>
        <w:tc>
          <w:tcPr>
            <w:tcW w:w="2390" w:type="dxa"/>
            <w:gridSpan w:val="5"/>
            <w:tcBorders>
              <w:top w:val="nil"/>
              <w:left w:val="nil"/>
              <w:bottom w:val="single" w:sz="4" w:space="0" w:color="auto"/>
              <w:right w:val="single" w:sz="4" w:space="0" w:color="auto"/>
            </w:tcBorders>
            <w:shd w:val="clear" w:color="auto" w:fill="auto"/>
            <w:vAlign w:val="center"/>
            <w:hideMark/>
          </w:tcPr>
          <w:p w14:paraId="7AD806F0"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4C8F2697"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0AD53464"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5ED93A82" w14:textId="74256B37"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4EA683B0"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Севастопольский пр-т д.36 к.4</w:t>
            </w:r>
          </w:p>
        </w:tc>
        <w:tc>
          <w:tcPr>
            <w:tcW w:w="2390" w:type="dxa"/>
            <w:gridSpan w:val="5"/>
            <w:tcBorders>
              <w:top w:val="nil"/>
              <w:left w:val="nil"/>
              <w:bottom w:val="single" w:sz="4" w:space="0" w:color="auto"/>
              <w:right w:val="single" w:sz="4" w:space="0" w:color="auto"/>
            </w:tcBorders>
            <w:shd w:val="clear" w:color="auto" w:fill="auto"/>
            <w:vAlign w:val="center"/>
            <w:hideMark/>
          </w:tcPr>
          <w:p w14:paraId="6516D771"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38540875"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0A2FD4E4"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3047A989" w14:textId="5A8F1C22"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483FB201"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Севастопольский пр-т д.36 к.5</w:t>
            </w:r>
          </w:p>
        </w:tc>
        <w:tc>
          <w:tcPr>
            <w:tcW w:w="2390" w:type="dxa"/>
            <w:gridSpan w:val="5"/>
            <w:tcBorders>
              <w:top w:val="nil"/>
              <w:left w:val="nil"/>
              <w:bottom w:val="single" w:sz="4" w:space="0" w:color="auto"/>
              <w:right w:val="single" w:sz="4" w:space="0" w:color="auto"/>
            </w:tcBorders>
            <w:shd w:val="clear" w:color="auto" w:fill="auto"/>
            <w:vAlign w:val="center"/>
            <w:hideMark/>
          </w:tcPr>
          <w:p w14:paraId="4E9CA3E8"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6A48E96C"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722B7221"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6806DD95" w14:textId="3F3727A2"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6A6F8427"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Севастопольский пр-т д.44 к.5</w:t>
            </w:r>
          </w:p>
        </w:tc>
        <w:tc>
          <w:tcPr>
            <w:tcW w:w="2390" w:type="dxa"/>
            <w:gridSpan w:val="5"/>
            <w:tcBorders>
              <w:top w:val="nil"/>
              <w:left w:val="nil"/>
              <w:bottom w:val="single" w:sz="4" w:space="0" w:color="auto"/>
              <w:right w:val="single" w:sz="4" w:space="0" w:color="auto"/>
            </w:tcBorders>
            <w:shd w:val="clear" w:color="auto" w:fill="auto"/>
            <w:vAlign w:val="center"/>
            <w:hideMark/>
          </w:tcPr>
          <w:p w14:paraId="532DC301"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1D9EDA5A"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11E82304"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07C6481D" w14:textId="41F83F2E"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5CC93835"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Севастопольский пр-т д.46 к.4</w:t>
            </w:r>
          </w:p>
        </w:tc>
        <w:tc>
          <w:tcPr>
            <w:tcW w:w="2390" w:type="dxa"/>
            <w:gridSpan w:val="5"/>
            <w:tcBorders>
              <w:top w:val="nil"/>
              <w:left w:val="nil"/>
              <w:bottom w:val="single" w:sz="4" w:space="0" w:color="auto"/>
              <w:right w:val="single" w:sz="4" w:space="0" w:color="auto"/>
            </w:tcBorders>
            <w:shd w:val="clear" w:color="auto" w:fill="auto"/>
            <w:vAlign w:val="center"/>
            <w:hideMark/>
          </w:tcPr>
          <w:p w14:paraId="2E7E2185"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37D8C41B"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52D726DC"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119416D0" w14:textId="6B9C8C91"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793BF28A"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Севаст</w:t>
            </w:r>
            <w:r>
              <w:rPr>
                <w:rFonts w:ascii="Times New Roman" w:eastAsia="Times New Roman" w:hAnsi="Times New Roman" w:cs="Times New Roman"/>
                <w:color w:val="000000"/>
                <w:lang w:eastAsia="ru-RU"/>
              </w:rPr>
              <w:t>о</w:t>
            </w:r>
            <w:r w:rsidRPr="00436523">
              <w:rPr>
                <w:rFonts w:ascii="Times New Roman" w:eastAsia="Times New Roman" w:hAnsi="Times New Roman" w:cs="Times New Roman"/>
                <w:color w:val="000000"/>
                <w:lang w:eastAsia="ru-RU"/>
              </w:rPr>
              <w:t>польский пр-т д.52</w:t>
            </w:r>
          </w:p>
        </w:tc>
        <w:tc>
          <w:tcPr>
            <w:tcW w:w="2390" w:type="dxa"/>
            <w:gridSpan w:val="5"/>
            <w:tcBorders>
              <w:top w:val="nil"/>
              <w:left w:val="nil"/>
              <w:bottom w:val="single" w:sz="4" w:space="0" w:color="auto"/>
              <w:right w:val="single" w:sz="4" w:space="0" w:color="auto"/>
            </w:tcBorders>
            <w:shd w:val="clear" w:color="auto" w:fill="auto"/>
            <w:vAlign w:val="center"/>
            <w:hideMark/>
          </w:tcPr>
          <w:p w14:paraId="0BD49531"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w:t>
            </w:r>
          </w:p>
        </w:tc>
        <w:tc>
          <w:tcPr>
            <w:tcW w:w="2491" w:type="dxa"/>
            <w:gridSpan w:val="3"/>
            <w:tcBorders>
              <w:top w:val="nil"/>
              <w:left w:val="nil"/>
              <w:bottom w:val="single" w:sz="4" w:space="0" w:color="auto"/>
              <w:right w:val="single" w:sz="4" w:space="0" w:color="auto"/>
            </w:tcBorders>
            <w:shd w:val="clear" w:color="auto" w:fill="auto"/>
            <w:vAlign w:val="center"/>
            <w:hideMark/>
          </w:tcPr>
          <w:p w14:paraId="756C326B"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w:t>
            </w:r>
          </w:p>
        </w:tc>
      </w:tr>
      <w:tr w:rsidR="007E7E59" w:rsidRPr="00436523" w14:paraId="08E597D9"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22FAA6A8" w14:textId="6FC9941A"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04D8419E"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Херсонская д.19</w:t>
            </w:r>
          </w:p>
        </w:tc>
        <w:tc>
          <w:tcPr>
            <w:tcW w:w="2390" w:type="dxa"/>
            <w:gridSpan w:val="5"/>
            <w:tcBorders>
              <w:top w:val="nil"/>
              <w:left w:val="nil"/>
              <w:bottom w:val="single" w:sz="4" w:space="0" w:color="auto"/>
              <w:right w:val="single" w:sz="4" w:space="0" w:color="auto"/>
            </w:tcBorders>
            <w:shd w:val="clear" w:color="auto" w:fill="auto"/>
            <w:vAlign w:val="center"/>
            <w:hideMark/>
          </w:tcPr>
          <w:p w14:paraId="775A01EB"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5</w:t>
            </w:r>
          </w:p>
        </w:tc>
        <w:tc>
          <w:tcPr>
            <w:tcW w:w="2491" w:type="dxa"/>
            <w:gridSpan w:val="3"/>
            <w:tcBorders>
              <w:top w:val="nil"/>
              <w:left w:val="nil"/>
              <w:bottom w:val="single" w:sz="4" w:space="0" w:color="auto"/>
              <w:right w:val="single" w:sz="4" w:space="0" w:color="auto"/>
            </w:tcBorders>
            <w:shd w:val="clear" w:color="auto" w:fill="auto"/>
            <w:vAlign w:val="center"/>
            <w:hideMark/>
          </w:tcPr>
          <w:p w14:paraId="53088510"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5</w:t>
            </w:r>
          </w:p>
        </w:tc>
      </w:tr>
      <w:tr w:rsidR="007E7E59" w:rsidRPr="00436523" w14:paraId="7D3F0484"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6AFF1BEC" w14:textId="2343AC59"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57DF207F"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Херсонская д.21</w:t>
            </w:r>
          </w:p>
        </w:tc>
        <w:tc>
          <w:tcPr>
            <w:tcW w:w="2390" w:type="dxa"/>
            <w:gridSpan w:val="5"/>
            <w:tcBorders>
              <w:top w:val="nil"/>
              <w:left w:val="nil"/>
              <w:bottom w:val="single" w:sz="4" w:space="0" w:color="auto"/>
              <w:right w:val="single" w:sz="4" w:space="0" w:color="auto"/>
            </w:tcBorders>
            <w:shd w:val="clear" w:color="auto" w:fill="auto"/>
            <w:vAlign w:val="center"/>
            <w:hideMark/>
          </w:tcPr>
          <w:p w14:paraId="25EE9A67"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3</w:t>
            </w:r>
          </w:p>
        </w:tc>
        <w:tc>
          <w:tcPr>
            <w:tcW w:w="2491" w:type="dxa"/>
            <w:gridSpan w:val="3"/>
            <w:tcBorders>
              <w:top w:val="nil"/>
              <w:left w:val="nil"/>
              <w:bottom w:val="single" w:sz="4" w:space="0" w:color="auto"/>
              <w:right w:val="single" w:sz="4" w:space="0" w:color="auto"/>
            </w:tcBorders>
            <w:shd w:val="clear" w:color="auto" w:fill="auto"/>
            <w:vAlign w:val="center"/>
            <w:hideMark/>
          </w:tcPr>
          <w:p w14:paraId="4DA63B55"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3</w:t>
            </w:r>
          </w:p>
        </w:tc>
      </w:tr>
      <w:tr w:rsidR="007E7E59" w:rsidRPr="00436523" w14:paraId="22723C25"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759D3795" w14:textId="76379265"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2B6A443E"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Херсонская д.23</w:t>
            </w:r>
          </w:p>
        </w:tc>
        <w:tc>
          <w:tcPr>
            <w:tcW w:w="2390" w:type="dxa"/>
            <w:gridSpan w:val="5"/>
            <w:tcBorders>
              <w:top w:val="nil"/>
              <w:left w:val="nil"/>
              <w:bottom w:val="single" w:sz="4" w:space="0" w:color="auto"/>
              <w:right w:val="single" w:sz="4" w:space="0" w:color="auto"/>
            </w:tcBorders>
            <w:shd w:val="clear" w:color="auto" w:fill="auto"/>
            <w:vAlign w:val="center"/>
            <w:hideMark/>
          </w:tcPr>
          <w:p w14:paraId="26C8D4C5"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3</w:t>
            </w:r>
          </w:p>
        </w:tc>
        <w:tc>
          <w:tcPr>
            <w:tcW w:w="2491" w:type="dxa"/>
            <w:gridSpan w:val="3"/>
            <w:tcBorders>
              <w:top w:val="nil"/>
              <w:left w:val="nil"/>
              <w:bottom w:val="single" w:sz="4" w:space="0" w:color="auto"/>
              <w:right w:val="single" w:sz="4" w:space="0" w:color="auto"/>
            </w:tcBorders>
            <w:shd w:val="clear" w:color="auto" w:fill="auto"/>
            <w:vAlign w:val="center"/>
            <w:hideMark/>
          </w:tcPr>
          <w:p w14:paraId="01973FAB"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3</w:t>
            </w:r>
          </w:p>
        </w:tc>
      </w:tr>
      <w:tr w:rsidR="007E7E59" w:rsidRPr="00436523" w14:paraId="3DFEDAEA"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137A13B0" w14:textId="4CF81225"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4D52076A"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Херсонская д.31</w:t>
            </w:r>
          </w:p>
        </w:tc>
        <w:tc>
          <w:tcPr>
            <w:tcW w:w="2390" w:type="dxa"/>
            <w:gridSpan w:val="5"/>
            <w:tcBorders>
              <w:top w:val="nil"/>
              <w:left w:val="nil"/>
              <w:bottom w:val="single" w:sz="4" w:space="0" w:color="auto"/>
              <w:right w:val="single" w:sz="4" w:space="0" w:color="auto"/>
            </w:tcBorders>
            <w:shd w:val="clear" w:color="auto" w:fill="auto"/>
            <w:vAlign w:val="center"/>
            <w:hideMark/>
          </w:tcPr>
          <w:p w14:paraId="5EF33FBD"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2</w:t>
            </w:r>
          </w:p>
        </w:tc>
        <w:tc>
          <w:tcPr>
            <w:tcW w:w="2491" w:type="dxa"/>
            <w:gridSpan w:val="3"/>
            <w:tcBorders>
              <w:top w:val="nil"/>
              <w:left w:val="nil"/>
              <w:bottom w:val="single" w:sz="4" w:space="0" w:color="auto"/>
              <w:right w:val="single" w:sz="4" w:space="0" w:color="auto"/>
            </w:tcBorders>
            <w:shd w:val="clear" w:color="auto" w:fill="auto"/>
            <w:vAlign w:val="center"/>
            <w:hideMark/>
          </w:tcPr>
          <w:p w14:paraId="34E13018"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2</w:t>
            </w:r>
          </w:p>
        </w:tc>
      </w:tr>
      <w:tr w:rsidR="007E7E59" w:rsidRPr="00436523" w14:paraId="526E78D3"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752126CF" w14:textId="63DCED2E"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13DAD14E"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Херсонская д.35</w:t>
            </w:r>
          </w:p>
        </w:tc>
        <w:tc>
          <w:tcPr>
            <w:tcW w:w="2390" w:type="dxa"/>
            <w:gridSpan w:val="5"/>
            <w:tcBorders>
              <w:top w:val="nil"/>
              <w:left w:val="nil"/>
              <w:bottom w:val="single" w:sz="4" w:space="0" w:color="auto"/>
              <w:right w:val="single" w:sz="4" w:space="0" w:color="auto"/>
            </w:tcBorders>
            <w:shd w:val="clear" w:color="auto" w:fill="auto"/>
            <w:vAlign w:val="center"/>
            <w:hideMark/>
          </w:tcPr>
          <w:p w14:paraId="4C9C6BC9"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3</w:t>
            </w:r>
          </w:p>
        </w:tc>
        <w:tc>
          <w:tcPr>
            <w:tcW w:w="2491" w:type="dxa"/>
            <w:gridSpan w:val="3"/>
            <w:tcBorders>
              <w:top w:val="nil"/>
              <w:left w:val="nil"/>
              <w:bottom w:val="single" w:sz="4" w:space="0" w:color="auto"/>
              <w:right w:val="single" w:sz="4" w:space="0" w:color="auto"/>
            </w:tcBorders>
            <w:shd w:val="clear" w:color="auto" w:fill="auto"/>
            <w:vAlign w:val="center"/>
            <w:hideMark/>
          </w:tcPr>
          <w:p w14:paraId="27DFDEAE"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3</w:t>
            </w:r>
          </w:p>
        </w:tc>
      </w:tr>
      <w:tr w:rsidR="007E7E59" w:rsidRPr="00436523" w14:paraId="140494AE"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731E18A8" w14:textId="2D83F273"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64A4D559"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Херсонская д.37</w:t>
            </w:r>
          </w:p>
        </w:tc>
        <w:tc>
          <w:tcPr>
            <w:tcW w:w="2390" w:type="dxa"/>
            <w:gridSpan w:val="5"/>
            <w:tcBorders>
              <w:top w:val="nil"/>
              <w:left w:val="nil"/>
              <w:bottom w:val="single" w:sz="4" w:space="0" w:color="auto"/>
              <w:right w:val="single" w:sz="4" w:space="0" w:color="auto"/>
            </w:tcBorders>
            <w:shd w:val="clear" w:color="auto" w:fill="auto"/>
            <w:vAlign w:val="center"/>
            <w:hideMark/>
          </w:tcPr>
          <w:p w14:paraId="22999BF6"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2</w:t>
            </w:r>
          </w:p>
        </w:tc>
        <w:tc>
          <w:tcPr>
            <w:tcW w:w="2491" w:type="dxa"/>
            <w:gridSpan w:val="3"/>
            <w:tcBorders>
              <w:top w:val="nil"/>
              <w:left w:val="nil"/>
              <w:bottom w:val="single" w:sz="4" w:space="0" w:color="auto"/>
              <w:right w:val="single" w:sz="4" w:space="0" w:color="auto"/>
            </w:tcBorders>
            <w:shd w:val="clear" w:color="auto" w:fill="auto"/>
            <w:vAlign w:val="center"/>
            <w:hideMark/>
          </w:tcPr>
          <w:p w14:paraId="7A010408"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2</w:t>
            </w:r>
          </w:p>
        </w:tc>
      </w:tr>
      <w:tr w:rsidR="007E7E59" w:rsidRPr="00436523" w14:paraId="75C7C64F"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0EC88EBC" w14:textId="39F8FF78"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3F188CA0"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Херсонская д.39</w:t>
            </w:r>
          </w:p>
        </w:tc>
        <w:tc>
          <w:tcPr>
            <w:tcW w:w="2390" w:type="dxa"/>
            <w:gridSpan w:val="5"/>
            <w:tcBorders>
              <w:top w:val="nil"/>
              <w:left w:val="nil"/>
              <w:bottom w:val="single" w:sz="4" w:space="0" w:color="auto"/>
              <w:right w:val="single" w:sz="4" w:space="0" w:color="auto"/>
            </w:tcBorders>
            <w:shd w:val="clear" w:color="auto" w:fill="auto"/>
            <w:vAlign w:val="center"/>
            <w:hideMark/>
          </w:tcPr>
          <w:p w14:paraId="2BD7B729"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w:t>
            </w:r>
          </w:p>
        </w:tc>
        <w:tc>
          <w:tcPr>
            <w:tcW w:w="2491" w:type="dxa"/>
            <w:gridSpan w:val="3"/>
            <w:tcBorders>
              <w:top w:val="nil"/>
              <w:left w:val="nil"/>
              <w:bottom w:val="single" w:sz="4" w:space="0" w:color="auto"/>
              <w:right w:val="single" w:sz="4" w:space="0" w:color="auto"/>
            </w:tcBorders>
            <w:shd w:val="clear" w:color="auto" w:fill="auto"/>
            <w:vAlign w:val="center"/>
            <w:hideMark/>
          </w:tcPr>
          <w:p w14:paraId="0D9A5BFE"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1</w:t>
            </w:r>
          </w:p>
        </w:tc>
      </w:tr>
      <w:tr w:rsidR="007E7E59" w:rsidRPr="00436523" w14:paraId="324FAE49"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0C0FB6E5" w14:textId="206D6255"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51E81BC6"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Цюрупы д.12 к.1</w:t>
            </w:r>
          </w:p>
        </w:tc>
        <w:tc>
          <w:tcPr>
            <w:tcW w:w="2390" w:type="dxa"/>
            <w:gridSpan w:val="5"/>
            <w:tcBorders>
              <w:top w:val="nil"/>
              <w:left w:val="nil"/>
              <w:bottom w:val="single" w:sz="4" w:space="0" w:color="auto"/>
              <w:right w:val="single" w:sz="4" w:space="0" w:color="auto"/>
            </w:tcBorders>
            <w:shd w:val="clear" w:color="auto" w:fill="auto"/>
            <w:vAlign w:val="center"/>
            <w:hideMark/>
          </w:tcPr>
          <w:p w14:paraId="507E57B1"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19F6F632"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4F594491"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35DE035B" w14:textId="1F621226"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213395EC"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Цюрупы д.12 к.2</w:t>
            </w:r>
          </w:p>
        </w:tc>
        <w:tc>
          <w:tcPr>
            <w:tcW w:w="2390" w:type="dxa"/>
            <w:gridSpan w:val="5"/>
            <w:tcBorders>
              <w:top w:val="nil"/>
              <w:left w:val="nil"/>
              <w:bottom w:val="single" w:sz="4" w:space="0" w:color="auto"/>
              <w:right w:val="single" w:sz="4" w:space="0" w:color="auto"/>
            </w:tcBorders>
            <w:shd w:val="clear" w:color="auto" w:fill="auto"/>
            <w:vAlign w:val="center"/>
            <w:hideMark/>
          </w:tcPr>
          <w:p w14:paraId="530B4CBC"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738BA581"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31A7EBFC"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2EA84E83" w14:textId="105F0949"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09D8B748"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Цюрупы д.12 к.3</w:t>
            </w:r>
          </w:p>
        </w:tc>
        <w:tc>
          <w:tcPr>
            <w:tcW w:w="2390" w:type="dxa"/>
            <w:gridSpan w:val="5"/>
            <w:tcBorders>
              <w:top w:val="nil"/>
              <w:left w:val="nil"/>
              <w:bottom w:val="single" w:sz="4" w:space="0" w:color="auto"/>
              <w:right w:val="single" w:sz="4" w:space="0" w:color="auto"/>
            </w:tcBorders>
            <w:shd w:val="clear" w:color="auto" w:fill="auto"/>
            <w:vAlign w:val="center"/>
            <w:hideMark/>
          </w:tcPr>
          <w:p w14:paraId="59FC07C4"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34C2D667"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7AB4033C"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1214EFBA" w14:textId="28F3E1F4"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483D697E"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Цюрупы д.12 к.4</w:t>
            </w:r>
          </w:p>
        </w:tc>
        <w:tc>
          <w:tcPr>
            <w:tcW w:w="2390" w:type="dxa"/>
            <w:gridSpan w:val="5"/>
            <w:tcBorders>
              <w:top w:val="nil"/>
              <w:left w:val="nil"/>
              <w:bottom w:val="single" w:sz="4" w:space="0" w:color="auto"/>
              <w:right w:val="single" w:sz="4" w:space="0" w:color="auto"/>
            </w:tcBorders>
            <w:shd w:val="clear" w:color="auto" w:fill="auto"/>
            <w:vAlign w:val="center"/>
            <w:hideMark/>
          </w:tcPr>
          <w:p w14:paraId="7704E614"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11FB8F45"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489E3FFC"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66ED0556" w14:textId="2F301C77"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2DF2ADDA"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Цюрупы д.15 к.2</w:t>
            </w:r>
          </w:p>
        </w:tc>
        <w:tc>
          <w:tcPr>
            <w:tcW w:w="2390" w:type="dxa"/>
            <w:gridSpan w:val="5"/>
            <w:tcBorders>
              <w:top w:val="nil"/>
              <w:left w:val="nil"/>
              <w:bottom w:val="single" w:sz="4" w:space="0" w:color="auto"/>
              <w:right w:val="single" w:sz="4" w:space="0" w:color="auto"/>
            </w:tcBorders>
            <w:shd w:val="clear" w:color="auto" w:fill="auto"/>
            <w:vAlign w:val="center"/>
            <w:hideMark/>
          </w:tcPr>
          <w:p w14:paraId="52045677"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0B75FE02"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222E45B2"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7A09754B" w14:textId="63C0DE5D"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57E5BAC7"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Цюрупы д.15 к.3</w:t>
            </w:r>
          </w:p>
        </w:tc>
        <w:tc>
          <w:tcPr>
            <w:tcW w:w="2390" w:type="dxa"/>
            <w:gridSpan w:val="5"/>
            <w:tcBorders>
              <w:top w:val="nil"/>
              <w:left w:val="nil"/>
              <w:bottom w:val="single" w:sz="4" w:space="0" w:color="auto"/>
              <w:right w:val="single" w:sz="4" w:space="0" w:color="auto"/>
            </w:tcBorders>
            <w:shd w:val="clear" w:color="auto" w:fill="auto"/>
            <w:vAlign w:val="center"/>
            <w:hideMark/>
          </w:tcPr>
          <w:p w14:paraId="233B39F0"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322A7744"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1D8AF081"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643476E8" w14:textId="791F8D84"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4BC299CB"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Цюрупы д.7 к.1</w:t>
            </w:r>
          </w:p>
        </w:tc>
        <w:tc>
          <w:tcPr>
            <w:tcW w:w="2390" w:type="dxa"/>
            <w:gridSpan w:val="5"/>
            <w:tcBorders>
              <w:top w:val="nil"/>
              <w:left w:val="nil"/>
              <w:bottom w:val="single" w:sz="4" w:space="0" w:color="auto"/>
              <w:right w:val="single" w:sz="4" w:space="0" w:color="auto"/>
            </w:tcBorders>
            <w:shd w:val="clear" w:color="auto" w:fill="auto"/>
            <w:vAlign w:val="center"/>
            <w:hideMark/>
          </w:tcPr>
          <w:p w14:paraId="0392CFB9"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c>
          <w:tcPr>
            <w:tcW w:w="2491" w:type="dxa"/>
            <w:gridSpan w:val="3"/>
            <w:tcBorders>
              <w:top w:val="nil"/>
              <w:left w:val="nil"/>
              <w:bottom w:val="single" w:sz="4" w:space="0" w:color="auto"/>
              <w:right w:val="single" w:sz="4" w:space="0" w:color="auto"/>
            </w:tcBorders>
            <w:shd w:val="clear" w:color="auto" w:fill="auto"/>
            <w:vAlign w:val="center"/>
            <w:hideMark/>
          </w:tcPr>
          <w:p w14:paraId="3237B0EB"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4</w:t>
            </w:r>
          </w:p>
        </w:tc>
      </w:tr>
      <w:tr w:rsidR="007E7E59" w:rsidRPr="00436523" w14:paraId="201C47A5" w14:textId="77777777" w:rsidTr="00EE203D">
        <w:trPr>
          <w:trHeight w:val="300"/>
        </w:trPr>
        <w:tc>
          <w:tcPr>
            <w:tcW w:w="973" w:type="dxa"/>
            <w:gridSpan w:val="3"/>
            <w:tcBorders>
              <w:top w:val="nil"/>
              <w:left w:val="single" w:sz="4" w:space="0" w:color="auto"/>
              <w:bottom w:val="single" w:sz="4" w:space="0" w:color="auto"/>
              <w:right w:val="single" w:sz="4" w:space="0" w:color="auto"/>
            </w:tcBorders>
            <w:shd w:val="clear" w:color="auto" w:fill="auto"/>
            <w:noWrap/>
            <w:vAlign w:val="center"/>
          </w:tcPr>
          <w:p w14:paraId="76394320" w14:textId="4A850B32" w:rsidR="007E7E59" w:rsidRPr="004A2B2B" w:rsidRDefault="007E7E59" w:rsidP="004A2B2B">
            <w:pPr>
              <w:pStyle w:val="af4"/>
              <w:numPr>
                <w:ilvl w:val="0"/>
                <w:numId w:val="1"/>
              </w:numPr>
              <w:spacing w:after="0" w:line="240" w:lineRule="auto"/>
              <w:ind w:left="440"/>
              <w:jc w:val="center"/>
              <w:rPr>
                <w:rFonts w:ascii="Times New Roman" w:eastAsia="Times New Roman" w:hAnsi="Times New Roman" w:cs="Times New Roman"/>
                <w:color w:val="000000"/>
                <w:lang w:eastAsia="ru-RU"/>
              </w:rPr>
            </w:pPr>
          </w:p>
        </w:tc>
        <w:tc>
          <w:tcPr>
            <w:tcW w:w="4638" w:type="dxa"/>
            <w:gridSpan w:val="3"/>
            <w:tcBorders>
              <w:top w:val="nil"/>
              <w:left w:val="nil"/>
              <w:bottom w:val="single" w:sz="4" w:space="0" w:color="auto"/>
              <w:right w:val="single" w:sz="4" w:space="0" w:color="auto"/>
            </w:tcBorders>
            <w:shd w:val="clear" w:color="auto" w:fill="auto"/>
            <w:noWrap/>
            <w:vAlign w:val="center"/>
            <w:hideMark/>
          </w:tcPr>
          <w:p w14:paraId="0DD120A8"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Цюрупы д.7 к.2</w:t>
            </w:r>
          </w:p>
        </w:tc>
        <w:tc>
          <w:tcPr>
            <w:tcW w:w="2390" w:type="dxa"/>
            <w:gridSpan w:val="5"/>
            <w:tcBorders>
              <w:top w:val="nil"/>
              <w:left w:val="nil"/>
              <w:bottom w:val="single" w:sz="4" w:space="0" w:color="auto"/>
              <w:right w:val="single" w:sz="4" w:space="0" w:color="auto"/>
            </w:tcBorders>
            <w:shd w:val="clear" w:color="auto" w:fill="auto"/>
            <w:vAlign w:val="center"/>
            <w:hideMark/>
          </w:tcPr>
          <w:p w14:paraId="2ADE9497"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2</w:t>
            </w:r>
          </w:p>
        </w:tc>
        <w:tc>
          <w:tcPr>
            <w:tcW w:w="2491" w:type="dxa"/>
            <w:gridSpan w:val="3"/>
            <w:tcBorders>
              <w:top w:val="nil"/>
              <w:left w:val="nil"/>
              <w:bottom w:val="single" w:sz="4" w:space="0" w:color="auto"/>
              <w:right w:val="single" w:sz="4" w:space="0" w:color="auto"/>
            </w:tcBorders>
            <w:shd w:val="clear" w:color="auto" w:fill="auto"/>
            <w:vAlign w:val="center"/>
            <w:hideMark/>
          </w:tcPr>
          <w:p w14:paraId="37F72A3D" w14:textId="77777777" w:rsidR="007E7E59" w:rsidRPr="00436523" w:rsidRDefault="007E7E59" w:rsidP="005C148A">
            <w:pPr>
              <w:spacing w:after="0" w:line="240" w:lineRule="auto"/>
              <w:jc w:val="center"/>
              <w:rPr>
                <w:rFonts w:ascii="Times New Roman" w:eastAsia="Times New Roman" w:hAnsi="Times New Roman" w:cs="Times New Roman"/>
                <w:color w:val="000000"/>
                <w:lang w:eastAsia="ru-RU"/>
              </w:rPr>
            </w:pPr>
            <w:r w:rsidRPr="00436523">
              <w:rPr>
                <w:rFonts w:ascii="Times New Roman" w:eastAsia="Times New Roman" w:hAnsi="Times New Roman" w:cs="Times New Roman"/>
                <w:color w:val="000000"/>
                <w:lang w:eastAsia="ru-RU"/>
              </w:rPr>
              <w:t>2</w:t>
            </w:r>
          </w:p>
        </w:tc>
      </w:tr>
      <w:tr w:rsidR="007E7E59" w:rsidRPr="00436523" w14:paraId="1D88475B" w14:textId="77777777" w:rsidTr="00EE203D">
        <w:trPr>
          <w:trHeight w:val="300"/>
        </w:trPr>
        <w:tc>
          <w:tcPr>
            <w:tcW w:w="95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F5447A" w14:textId="77777777" w:rsidR="007E7E59" w:rsidRPr="00436523" w:rsidRDefault="007E7E59" w:rsidP="005C148A">
            <w:pPr>
              <w:spacing w:after="0" w:line="240" w:lineRule="auto"/>
              <w:jc w:val="center"/>
              <w:rPr>
                <w:rFonts w:ascii="Times New Roman" w:eastAsia="Times New Roman" w:hAnsi="Times New Roman" w:cs="Times New Roman"/>
                <w:b/>
                <w:bCs/>
                <w:color w:val="000000"/>
                <w:lang w:eastAsia="ru-RU"/>
              </w:rPr>
            </w:pPr>
            <w:r w:rsidRPr="00436523">
              <w:rPr>
                <w:rFonts w:ascii="Times New Roman" w:eastAsia="Times New Roman" w:hAnsi="Times New Roman" w:cs="Times New Roman"/>
                <w:b/>
                <w:bCs/>
                <w:color w:val="000000"/>
                <w:lang w:eastAsia="ru-RU"/>
              </w:rPr>
              <w:lastRenderedPageBreak/>
              <w:t xml:space="preserve">Итого </w:t>
            </w:r>
          </w:p>
        </w:tc>
        <w:tc>
          <w:tcPr>
            <w:tcW w:w="4658" w:type="dxa"/>
            <w:gridSpan w:val="4"/>
            <w:tcBorders>
              <w:top w:val="nil"/>
              <w:left w:val="nil"/>
              <w:bottom w:val="single" w:sz="4" w:space="0" w:color="auto"/>
              <w:right w:val="single" w:sz="4" w:space="0" w:color="auto"/>
            </w:tcBorders>
            <w:shd w:val="clear" w:color="auto" w:fill="auto"/>
            <w:noWrap/>
            <w:vAlign w:val="center"/>
            <w:hideMark/>
          </w:tcPr>
          <w:p w14:paraId="1750FDB9" w14:textId="77777777" w:rsidR="007E7E59" w:rsidRPr="00436523" w:rsidRDefault="007E7E59" w:rsidP="005C148A">
            <w:pPr>
              <w:spacing w:after="0" w:line="240" w:lineRule="auto"/>
              <w:jc w:val="center"/>
              <w:rPr>
                <w:rFonts w:ascii="Times New Roman" w:eastAsia="Times New Roman" w:hAnsi="Times New Roman" w:cs="Times New Roman"/>
                <w:b/>
                <w:bCs/>
                <w:color w:val="000000"/>
                <w:lang w:eastAsia="ru-RU"/>
              </w:rPr>
            </w:pPr>
            <w:r w:rsidRPr="00436523">
              <w:rPr>
                <w:rFonts w:ascii="Times New Roman" w:eastAsia="Times New Roman" w:hAnsi="Times New Roman" w:cs="Times New Roman"/>
                <w:b/>
                <w:bCs/>
                <w:color w:val="000000"/>
                <w:lang w:eastAsia="ru-RU"/>
              </w:rPr>
              <w:t> </w:t>
            </w:r>
          </w:p>
        </w:tc>
        <w:tc>
          <w:tcPr>
            <w:tcW w:w="2400" w:type="dxa"/>
            <w:gridSpan w:val="6"/>
            <w:tcBorders>
              <w:top w:val="nil"/>
              <w:left w:val="nil"/>
              <w:bottom w:val="single" w:sz="4" w:space="0" w:color="auto"/>
              <w:right w:val="single" w:sz="4" w:space="0" w:color="auto"/>
            </w:tcBorders>
            <w:shd w:val="clear" w:color="auto" w:fill="auto"/>
            <w:vAlign w:val="center"/>
            <w:hideMark/>
          </w:tcPr>
          <w:p w14:paraId="1922705C" w14:textId="77777777" w:rsidR="007E7E59" w:rsidRPr="00436523" w:rsidRDefault="007E7E59" w:rsidP="005C148A">
            <w:pPr>
              <w:spacing w:after="0" w:line="240" w:lineRule="auto"/>
              <w:jc w:val="center"/>
              <w:rPr>
                <w:rFonts w:ascii="Times New Roman" w:eastAsia="Times New Roman" w:hAnsi="Times New Roman" w:cs="Times New Roman"/>
                <w:b/>
                <w:bCs/>
                <w:color w:val="000000"/>
                <w:lang w:eastAsia="ru-RU"/>
              </w:rPr>
            </w:pPr>
            <w:r w:rsidRPr="00436523">
              <w:rPr>
                <w:rFonts w:ascii="Times New Roman" w:eastAsia="Times New Roman" w:hAnsi="Times New Roman" w:cs="Times New Roman"/>
                <w:b/>
                <w:bCs/>
                <w:color w:val="000000"/>
                <w:lang w:eastAsia="ru-RU"/>
              </w:rPr>
              <w:t>300</w:t>
            </w:r>
          </w:p>
        </w:tc>
        <w:tc>
          <w:tcPr>
            <w:tcW w:w="2481" w:type="dxa"/>
            <w:gridSpan w:val="2"/>
            <w:tcBorders>
              <w:top w:val="nil"/>
              <w:left w:val="nil"/>
              <w:bottom w:val="single" w:sz="4" w:space="0" w:color="auto"/>
              <w:right w:val="single" w:sz="4" w:space="0" w:color="auto"/>
            </w:tcBorders>
            <w:shd w:val="clear" w:color="auto" w:fill="auto"/>
            <w:noWrap/>
            <w:vAlign w:val="bottom"/>
            <w:hideMark/>
          </w:tcPr>
          <w:p w14:paraId="593D3E34" w14:textId="77777777" w:rsidR="007E7E59" w:rsidRPr="00436523" w:rsidRDefault="007E7E59" w:rsidP="005C148A">
            <w:pPr>
              <w:spacing w:after="0" w:line="240" w:lineRule="auto"/>
              <w:jc w:val="right"/>
              <w:rPr>
                <w:rFonts w:ascii="Times New Roman" w:eastAsia="Times New Roman" w:hAnsi="Times New Roman" w:cs="Times New Roman"/>
                <w:b/>
                <w:bCs/>
                <w:color w:val="000000"/>
                <w:lang w:eastAsia="ru-RU"/>
              </w:rPr>
            </w:pPr>
            <w:r w:rsidRPr="00436523">
              <w:rPr>
                <w:rFonts w:ascii="Times New Roman" w:eastAsia="Times New Roman" w:hAnsi="Times New Roman" w:cs="Times New Roman"/>
                <w:b/>
                <w:bCs/>
                <w:color w:val="000000"/>
                <w:lang w:eastAsia="ru-RU"/>
              </w:rPr>
              <w:t>300</w:t>
            </w:r>
          </w:p>
        </w:tc>
      </w:tr>
      <w:tr w:rsidR="00436523" w:rsidRPr="00436523" w14:paraId="2774C218" w14:textId="77777777" w:rsidTr="00EE203D">
        <w:trPr>
          <w:trHeight w:val="708"/>
        </w:trPr>
        <w:tc>
          <w:tcPr>
            <w:tcW w:w="953"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5CECC5BC" w14:textId="10EE6354" w:rsidR="00436523" w:rsidRPr="00202E78" w:rsidRDefault="00202E78" w:rsidP="00436523">
            <w:pPr>
              <w:spacing w:after="0" w:line="240" w:lineRule="auto"/>
              <w:jc w:val="center"/>
              <w:rPr>
                <w:rFonts w:ascii="Times New Roman" w:eastAsia="Times New Roman" w:hAnsi="Times New Roman" w:cs="Times New Roman"/>
                <w:b/>
                <w:bCs/>
                <w:color w:val="000000"/>
                <w:sz w:val="24"/>
                <w:szCs w:val="24"/>
                <w:lang w:eastAsia="ru-RU"/>
              </w:rPr>
            </w:pPr>
            <w:r w:rsidRPr="00202E78">
              <w:rPr>
                <w:rFonts w:ascii="Times New Roman" w:eastAsia="Times New Roman" w:hAnsi="Times New Roman" w:cs="Times New Roman"/>
                <w:b/>
                <w:bCs/>
                <w:color w:val="000000"/>
                <w:sz w:val="24"/>
                <w:szCs w:val="24"/>
                <w:lang w:eastAsia="ru-RU"/>
              </w:rPr>
              <w:t>2</w:t>
            </w:r>
          </w:p>
        </w:tc>
        <w:tc>
          <w:tcPr>
            <w:tcW w:w="2973" w:type="dxa"/>
            <w:gridSpan w:val="2"/>
            <w:tcBorders>
              <w:top w:val="single" w:sz="8" w:space="0" w:color="auto"/>
              <w:left w:val="nil"/>
              <w:bottom w:val="single" w:sz="8" w:space="0" w:color="auto"/>
              <w:right w:val="single" w:sz="4" w:space="0" w:color="auto"/>
            </w:tcBorders>
            <w:shd w:val="clear" w:color="000000" w:fill="FFFFFF"/>
            <w:noWrap/>
            <w:vAlign w:val="center"/>
            <w:hideMark/>
          </w:tcPr>
          <w:p w14:paraId="026A993D" w14:textId="77777777" w:rsidR="00436523" w:rsidRPr="00436523" w:rsidRDefault="00436523" w:rsidP="00436523">
            <w:pPr>
              <w:spacing w:after="0" w:line="240" w:lineRule="auto"/>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Закупка ограждающих конструкций (парковочные столбики, полусферы)</w:t>
            </w:r>
          </w:p>
        </w:tc>
        <w:tc>
          <w:tcPr>
            <w:tcW w:w="1735" w:type="dxa"/>
            <w:gridSpan w:val="4"/>
            <w:tcBorders>
              <w:top w:val="single" w:sz="8" w:space="0" w:color="auto"/>
              <w:left w:val="nil"/>
              <w:bottom w:val="single" w:sz="8" w:space="0" w:color="auto"/>
              <w:right w:val="single" w:sz="4" w:space="0" w:color="auto"/>
            </w:tcBorders>
            <w:shd w:val="clear" w:color="000000" w:fill="FFFFFF"/>
            <w:noWrap/>
            <w:vAlign w:val="center"/>
            <w:hideMark/>
          </w:tcPr>
          <w:p w14:paraId="4E8567C4"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поставка ТМЦ</w:t>
            </w:r>
          </w:p>
        </w:tc>
        <w:tc>
          <w:tcPr>
            <w:tcW w:w="1242" w:type="dxa"/>
            <w:gridSpan w:val="2"/>
            <w:tcBorders>
              <w:top w:val="single" w:sz="8" w:space="0" w:color="auto"/>
              <w:left w:val="nil"/>
              <w:bottom w:val="single" w:sz="8" w:space="0" w:color="auto"/>
              <w:right w:val="single" w:sz="4" w:space="0" w:color="auto"/>
            </w:tcBorders>
            <w:shd w:val="clear" w:color="000000" w:fill="FFFFFF"/>
            <w:vAlign w:val="center"/>
            <w:hideMark/>
          </w:tcPr>
          <w:p w14:paraId="6EEAA34B" w14:textId="77777777" w:rsidR="00436523" w:rsidRPr="00436523" w:rsidRDefault="00436523" w:rsidP="00436523">
            <w:pPr>
              <w:spacing w:after="0" w:line="240" w:lineRule="auto"/>
              <w:jc w:val="center"/>
              <w:rPr>
                <w:rFonts w:ascii="Times New Roman" w:eastAsia="Times New Roman" w:hAnsi="Times New Roman" w:cs="Times New Roman"/>
                <w:bCs/>
                <w:i/>
                <w:iCs/>
                <w:color w:val="000000"/>
                <w:sz w:val="24"/>
                <w:szCs w:val="24"/>
                <w:lang w:eastAsia="ru-RU"/>
              </w:rPr>
            </w:pPr>
            <w:r w:rsidRPr="00436523">
              <w:rPr>
                <w:rFonts w:ascii="Times New Roman" w:eastAsia="Times New Roman" w:hAnsi="Times New Roman" w:cs="Times New Roman"/>
                <w:bCs/>
                <w:i/>
                <w:iCs/>
                <w:color w:val="000000"/>
                <w:sz w:val="24"/>
                <w:szCs w:val="24"/>
                <w:lang w:eastAsia="ru-RU"/>
              </w:rPr>
              <w:t xml:space="preserve">                 600   </w:t>
            </w:r>
          </w:p>
        </w:tc>
        <w:tc>
          <w:tcPr>
            <w:tcW w:w="1134" w:type="dxa"/>
            <w:gridSpan w:val="3"/>
            <w:tcBorders>
              <w:top w:val="single" w:sz="8" w:space="0" w:color="auto"/>
              <w:left w:val="nil"/>
              <w:bottom w:val="single" w:sz="8" w:space="0" w:color="auto"/>
              <w:right w:val="single" w:sz="4" w:space="0" w:color="auto"/>
            </w:tcBorders>
            <w:shd w:val="clear" w:color="000000" w:fill="FFFFFF"/>
            <w:vAlign w:val="center"/>
            <w:hideMark/>
          </w:tcPr>
          <w:p w14:paraId="3A8763F7"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шт</w:t>
            </w:r>
          </w:p>
        </w:tc>
        <w:tc>
          <w:tcPr>
            <w:tcW w:w="2455" w:type="dxa"/>
            <w:tcBorders>
              <w:top w:val="single" w:sz="8" w:space="0" w:color="auto"/>
              <w:left w:val="nil"/>
              <w:bottom w:val="single" w:sz="8" w:space="0" w:color="auto"/>
              <w:right w:val="single" w:sz="8" w:space="0" w:color="auto"/>
            </w:tcBorders>
            <w:shd w:val="clear" w:color="000000" w:fill="FFFFFF"/>
            <w:vAlign w:val="center"/>
            <w:hideMark/>
          </w:tcPr>
          <w:p w14:paraId="7712CDF9"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1 500,00</w:t>
            </w:r>
          </w:p>
        </w:tc>
      </w:tr>
      <w:tr w:rsidR="007E7E59" w:rsidRPr="00436523" w14:paraId="1F5A0BA7" w14:textId="77777777" w:rsidTr="00EE203D">
        <w:trPr>
          <w:trHeight w:val="708"/>
        </w:trPr>
        <w:tc>
          <w:tcPr>
            <w:tcW w:w="10492" w:type="dxa"/>
            <w:gridSpan w:val="14"/>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E9398CF" w14:textId="5E15249A" w:rsidR="007E7E59" w:rsidRPr="00436523" w:rsidRDefault="007E7E59"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
                <w:bCs/>
                <w:i/>
                <w:color w:val="000000"/>
                <w:sz w:val="24"/>
                <w:szCs w:val="24"/>
                <w:lang w:eastAsia="ru-RU"/>
              </w:rPr>
              <w:t xml:space="preserve">Адресный перечень установки </w:t>
            </w:r>
            <w:r w:rsidR="006D096E">
              <w:rPr>
                <w:rFonts w:ascii="Times New Roman" w:eastAsia="Times New Roman" w:hAnsi="Times New Roman" w:cs="Times New Roman"/>
                <w:b/>
                <w:bCs/>
                <w:i/>
                <w:color w:val="000000"/>
                <w:sz w:val="24"/>
                <w:szCs w:val="24"/>
                <w:lang w:eastAsia="ru-RU"/>
              </w:rPr>
              <w:t>ограждающих конструкций</w:t>
            </w:r>
            <w:r w:rsidRPr="00436523">
              <w:rPr>
                <w:rFonts w:ascii="Times New Roman" w:eastAsia="Times New Roman" w:hAnsi="Times New Roman" w:cs="Times New Roman"/>
                <w:b/>
                <w:bCs/>
                <w:i/>
                <w:color w:val="000000"/>
                <w:sz w:val="24"/>
                <w:szCs w:val="24"/>
                <w:lang w:eastAsia="ru-RU"/>
              </w:rPr>
              <w:t xml:space="preserve"> </w:t>
            </w:r>
          </w:p>
        </w:tc>
      </w:tr>
    </w:tbl>
    <w:tbl>
      <w:tblPr>
        <w:tblStyle w:val="1"/>
        <w:tblW w:w="10632" w:type="dxa"/>
        <w:tblInd w:w="-147" w:type="dxa"/>
        <w:tblLook w:val="04A0" w:firstRow="1" w:lastRow="0" w:firstColumn="1" w:lastColumn="0" w:noHBand="0" w:noVBand="1"/>
      </w:tblPr>
      <w:tblGrid>
        <w:gridCol w:w="1673"/>
        <w:gridCol w:w="5699"/>
        <w:gridCol w:w="3260"/>
      </w:tblGrid>
      <w:tr w:rsidR="0014178C" w:rsidRPr="0035493A" w14:paraId="077A7E9C" w14:textId="77777777" w:rsidTr="004A2B2B">
        <w:tc>
          <w:tcPr>
            <w:tcW w:w="1673" w:type="dxa"/>
          </w:tcPr>
          <w:p w14:paraId="05C8B0E5" w14:textId="24ACD582" w:rsidR="0014178C" w:rsidRPr="0035493A" w:rsidRDefault="004A665A" w:rsidP="005C14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2.1. </w:t>
            </w:r>
            <w:r w:rsidR="0014178C" w:rsidRPr="0035493A">
              <w:rPr>
                <w:rFonts w:ascii="Times New Roman" w:hAnsi="Times New Roman" w:cs="Times New Roman"/>
                <w:sz w:val="24"/>
                <w:szCs w:val="24"/>
              </w:rPr>
              <w:t>№</w:t>
            </w:r>
            <w:r w:rsidR="0014178C">
              <w:rPr>
                <w:rFonts w:ascii="Times New Roman" w:hAnsi="Times New Roman" w:cs="Times New Roman"/>
                <w:sz w:val="24"/>
                <w:szCs w:val="24"/>
              </w:rPr>
              <w:t xml:space="preserve"> </w:t>
            </w:r>
            <w:r w:rsidR="0014178C" w:rsidRPr="0035493A">
              <w:rPr>
                <w:rFonts w:ascii="Times New Roman" w:hAnsi="Times New Roman" w:cs="Times New Roman"/>
                <w:sz w:val="24"/>
                <w:szCs w:val="24"/>
              </w:rPr>
              <w:t>п</w:t>
            </w:r>
            <w:r w:rsidR="0014178C">
              <w:rPr>
                <w:rFonts w:ascii="Times New Roman" w:hAnsi="Times New Roman" w:cs="Times New Roman"/>
                <w:sz w:val="24"/>
                <w:szCs w:val="24"/>
              </w:rPr>
              <w:t>/</w:t>
            </w:r>
            <w:r w:rsidR="0014178C" w:rsidRPr="0035493A">
              <w:rPr>
                <w:rFonts w:ascii="Times New Roman" w:hAnsi="Times New Roman" w:cs="Times New Roman"/>
                <w:sz w:val="24"/>
                <w:szCs w:val="24"/>
              </w:rPr>
              <w:t>п</w:t>
            </w:r>
          </w:p>
        </w:tc>
        <w:tc>
          <w:tcPr>
            <w:tcW w:w="5699" w:type="dxa"/>
          </w:tcPr>
          <w:p w14:paraId="7F3700BA" w14:textId="77777777" w:rsidR="0014178C" w:rsidRPr="0035493A" w:rsidRDefault="0014178C" w:rsidP="005C148A">
            <w:pPr>
              <w:spacing w:after="0" w:line="240" w:lineRule="auto"/>
              <w:jc w:val="center"/>
              <w:rPr>
                <w:rFonts w:ascii="Times New Roman" w:hAnsi="Times New Roman" w:cs="Times New Roman"/>
                <w:sz w:val="24"/>
                <w:szCs w:val="24"/>
              </w:rPr>
            </w:pPr>
            <w:bookmarkStart w:id="0" w:name="_GoBack"/>
            <w:r w:rsidRPr="0035493A">
              <w:rPr>
                <w:rFonts w:ascii="Times New Roman" w:hAnsi="Times New Roman" w:cs="Times New Roman"/>
                <w:sz w:val="24"/>
                <w:szCs w:val="24"/>
              </w:rPr>
              <w:t>Адрес монтажа бетонные столбики</w:t>
            </w:r>
            <w:bookmarkEnd w:id="0"/>
          </w:p>
        </w:tc>
        <w:tc>
          <w:tcPr>
            <w:tcW w:w="3260" w:type="dxa"/>
          </w:tcPr>
          <w:p w14:paraId="7C23E0F8"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Количество,шт</w:t>
            </w:r>
          </w:p>
        </w:tc>
      </w:tr>
      <w:tr w:rsidR="0014178C" w:rsidRPr="0035493A" w14:paraId="11CCE8E4" w14:textId="77777777" w:rsidTr="004A2B2B">
        <w:tc>
          <w:tcPr>
            <w:tcW w:w="1673" w:type="dxa"/>
          </w:tcPr>
          <w:p w14:paraId="0157EB89" w14:textId="09BE4BEF" w:rsidR="0014178C" w:rsidRPr="0035493A" w:rsidRDefault="004A2B2B" w:rsidP="005C14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r w:rsidR="007C26A3">
              <w:rPr>
                <w:rFonts w:ascii="Times New Roman" w:hAnsi="Times New Roman" w:cs="Times New Roman"/>
                <w:sz w:val="24"/>
                <w:szCs w:val="24"/>
              </w:rPr>
              <w:t>.1</w:t>
            </w:r>
          </w:p>
        </w:tc>
        <w:tc>
          <w:tcPr>
            <w:tcW w:w="5699" w:type="dxa"/>
          </w:tcPr>
          <w:p w14:paraId="24F3977A" w14:textId="77777777" w:rsidR="0014178C" w:rsidRPr="0035493A" w:rsidRDefault="0014178C" w:rsidP="005C148A">
            <w:pPr>
              <w:spacing w:after="0" w:line="240" w:lineRule="auto"/>
              <w:rPr>
                <w:rFonts w:ascii="Times New Roman" w:hAnsi="Times New Roman" w:cs="Times New Roman"/>
                <w:sz w:val="24"/>
                <w:szCs w:val="24"/>
              </w:rPr>
            </w:pPr>
            <w:r w:rsidRPr="0035493A">
              <w:rPr>
                <w:rFonts w:ascii="Times New Roman" w:hAnsi="Times New Roman" w:cs="Times New Roman"/>
                <w:sz w:val="24"/>
                <w:szCs w:val="24"/>
              </w:rPr>
              <w:t>Ул.Гарибальди д 23 к 5</w:t>
            </w:r>
          </w:p>
        </w:tc>
        <w:tc>
          <w:tcPr>
            <w:tcW w:w="3260" w:type="dxa"/>
          </w:tcPr>
          <w:p w14:paraId="3006D959"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20</w:t>
            </w:r>
          </w:p>
        </w:tc>
      </w:tr>
      <w:tr w:rsidR="0014178C" w:rsidRPr="0035493A" w14:paraId="3B1E15C3" w14:textId="77777777" w:rsidTr="004A2B2B">
        <w:tc>
          <w:tcPr>
            <w:tcW w:w="1673" w:type="dxa"/>
          </w:tcPr>
          <w:p w14:paraId="7D0F1B79" w14:textId="77777777" w:rsidR="0014178C" w:rsidRPr="0035493A" w:rsidRDefault="0014178C" w:rsidP="005C148A">
            <w:pPr>
              <w:spacing w:after="0" w:line="240" w:lineRule="auto"/>
              <w:jc w:val="center"/>
              <w:rPr>
                <w:rFonts w:ascii="Times New Roman" w:hAnsi="Times New Roman" w:cs="Times New Roman"/>
                <w:sz w:val="24"/>
                <w:szCs w:val="24"/>
              </w:rPr>
            </w:pPr>
          </w:p>
        </w:tc>
        <w:tc>
          <w:tcPr>
            <w:tcW w:w="5699" w:type="dxa"/>
          </w:tcPr>
          <w:p w14:paraId="479DF2B2" w14:textId="77777777" w:rsidR="0014178C" w:rsidRPr="0035493A" w:rsidRDefault="0014178C" w:rsidP="005C148A">
            <w:pPr>
              <w:spacing w:after="0" w:line="240" w:lineRule="auto"/>
              <w:rPr>
                <w:rFonts w:ascii="Times New Roman" w:hAnsi="Times New Roman" w:cs="Times New Roman"/>
                <w:sz w:val="24"/>
                <w:szCs w:val="24"/>
              </w:rPr>
            </w:pPr>
            <w:r w:rsidRPr="0035493A">
              <w:rPr>
                <w:rFonts w:ascii="Times New Roman" w:hAnsi="Times New Roman" w:cs="Times New Roman"/>
                <w:sz w:val="24"/>
                <w:szCs w:val="24"/>
              </w:rPr>
              <w:t>Итого</w:t>
            </w:r>
          </w:p>
        </w:tc>
        <w:tc>
          <w:tcPr>
            <w:tcW w:w="3260" w:type="dxa"/>
          </w:tcPr>
          <w:p w14:paraId="117470F5" w14:textId="77777777" w:rsidR="0014178C" w:rsidRPr="0035493A" w:rsidRDefault="0014178C" w:rsidP="005C148A">
            <w:pPr>
              <w:spacing w:after="0" w:line="240" w:lineRule="auto"/>
              <w:jc w:val="center"/>
              <w:rPr>
                <w:rFonts w:ascii="Times New Roman" w:hAnsi="Times New Roman" w:cs="Times New Roman"/>
                <w:b/>
                <w:sz w:val="24"/>
                <w:szCs w:val="24"/>
              </w:rPr>
            </w:pPr>
            <w:r w:rsidRPr="0035493A">
              <w:rPr>
                <w:rFonts w:ascii="Times New Roman" w:hAnsi="Times New Roman" w:cs="Times New Roman"/>
                <w:b/>
                <w:sz w:val="24"/>
                <w:szCs w:val="24"/>
              </w:rPr>
              <w:t>20</w:t>
            </w:r>
          </w:p>
        </w:tc>
      </w:tr>
      <w:tr w:rsidR="0014178C" w:rsidRPr="0035493A" w14:paraId="73DA69F1" w14:textId="77777777" w:rsidTr="004A2B2B">
        <w:tc>
          <w:tcPr>
            <w:tcW w:w="1673" w:type="dxa"/>
          </w:tcPr>
          <w:p w14:paraId="0C359A82" w14:textId="04D48EE0" w:rsidR="0014178C" w:rsidRPr="0035493A" w:rsidRDefault="007C26A3" w:rsidP="005C14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2.2. </w:t>
            </w:r>
            <w:r w:rsidR="0014178C" w:rsidRPr="0035493A">
              <w:rPr>
                <w:rFonts w:ascii="Times New Roman" w:hAnsi="Times New Roman" w:cs="Times New Roman"/>
                <w:sz w:val="24"/>
                <w:szCs w:val="24"/>
              </w:rPr>
              <w:t>№</w:t>
            </w:r>
            <w:r w:rsidR="0014178C">
              <w:rPr>
                <w:rFonts w:ascii="Times New Roman" w:hAnsi="Times New Roman" w:cs="Times New Roman"/>
                <w:sz w:val="24"/>
                <w:szCs w:val="24"/>
              </w:rPr>
              <w:t xml:space="preserve"> </w:t>
            </w:r>
            <w:r w:rsidR="0014178C" w:rsidRPr="0035493A">
              <w:rPr>
                <w:rFonts w:ascii="Times New Roman" w:hAnsi="Times New Roman" w:cs="Times New Roman"/>
                <w:sz w:val="24"/>
                <w:szCs w:val="24"/>
              </w:rPr>
              <w:t>п</w:t>
            </w:r>
            <w:r w:rsidR="0014178C">
              <w:rPr>
                <w:rFonts w:ascii="Times New Roman" w:hAnsi="Times New Roman" w:cs="Times New Roman"/>
                <w:sz w:val="24"/>
                <w:szCs w:val="24"/>
              </w:rPr>
              <w:t>/</w:t>
            </w:r>
            <w:r w:rsidR="0014178C" w:rsidRPr="0035493A">
              <w:rPr>
                <w:rFonts w:ascii="Times New Roman" w:hAnsi="Times New Roman" w:cs="Times New Roman"/>
                <w:sz w:val="24"/>
                <w:szCs w:val="24"/>
              </w:rPr>
              <w:t>п</w:t>
            </w:r>
          </w:p>
        </w:tc>
        <w:tc>
          <w:tcPr>
            <w:tcW w:w="5699" w:type="dxa"/>
          </w:tcPr>
          <w:p w14:paraId="7F751755" w14:textId="7502DBFC" w:rsidR="0014178C" w:rsidRPr="0035493A" w:rsidRDefault="0014178C" w:rsidP="005C148A">
            <w:pPr>
              <w:spacing w:after="0" w:line="240" w:lineRule="auto"/>
              <w:rPr>
                <w:rFonts w:ascii="Times New Roman" w:hAnsi="Times New Roman" w:cs="Times New Roman"/>
                <w:sz w:val="24"/>
                <w:szCs w:val="24"/>
              </w:rPr>
            </w:pPr>
            <w:r w:rsidRPr="0035493A">
              <w:rPr>
                <w:rFonts w:ascii="Times New Roman" w:hAnsi="Times New Roman" w:cs="Times New Roman"/>
                <w:sz w:val="24"/>
                <w:szCs w:val="24"/>
              </w:rPr>
              <w:t>Адрес монтажа металлич</w:t>
            </w:r>
            <w:r w:rsidR="007C26A3">
              <w:rPr>
                <w:rFonts w:ascii="Times New Roman" w:hAnsi="Times New Roman" w:cs="Times New Roman"/>
                <w:sz w:val="24"/>
                <w:szCs w:val="24"/>
              </w:rPr>
              <w:t>еские</w:t>
            </w:r>
            <w:r w:rsidRPr="0035493A">
              <w:rPr>
                <w:rFonts w:ascii="Times New Roman" w:hAnsi="Times New Roman" w:cs="Times New Roman"/>
                <w:sz w:val="24"/>
                <w:szCs w:val="24"/>
              </w:rPr>
              <w:t xml:space="preserve"> столбики</w:t>
            </w:r>
          </w:p>
        </w:tc>
        <w:tc>
          <w:tcPr>
            <w:tcW w:w="3260" w:type="dxa"/>
          </w:tcPr>
          <w:p w14:paraId="4A0D1B3A"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Количество,шт</w:t>
            </w:r>
          </w:p>
        </w:tc>
      </w:tr>
      <w:tr w:rsidR="0014178C" w:rsidRPr="0035493A" w14:paraId="23D87DE3" w14:textId="77777777" w:rsidTr="004A2B2B">
        <w:tc>
          <w:tcPr>
            <w:tcW w:w="1673" w:type="dxa"/>
          </w:tcPr>
          <w:p w14:paraId="1D1F35A5" w14:textId="1FF17A4F" w:rsidR="0014178C" w:rsidRPr="0035493A" w:rsidRDefault="004A2B2B" w:rsidP="005C14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r w:rsidR="0014178C" w:rsidRPr="0035493A">
              <w:rPr>
                <w:rFonts w:ascii="Times New Roman" w:hAnsi="Times New Roman" w:cs="Times New Roman"/>
                <w:sz w:val="24"/>
                <w:szCs w:val="24"/>
              </w:rPr>
              <w:t>1</w:t>
            </w:r>
          </w:p>
        </w:tc>
        <w:tc>
          <w:tcPr>
            <w:tcW w:w="5699" w:type="dxa"/>
          </w:tcPr>
          <w:p w14:paraId="5159AE6B" w14:textId="77777777" w:rsidR="0014178C" w:rsidRPr="0035493A" w:rsidRDefault="0014178C" w:rsidP="005C148A">
            <w:pPr>
              <w:spacing w:after="0" w:line="240" w:lineRule="auto"/>
              <w:rPr>
                <w:rFonts w:ascii="Times New Roman" w:hAnsi="Times New Roman" w:cs="Times New Roman"/>
                <w:sz w:val="24"/>
                <w:szCs w:val="24"/>
              </w:rPr>
            </w:pPr>
            <w:r w:rsidRPr="0035493A">
              <w:rPr>
                <w:rFonts w:ascii="Times New Roman" w:hAnsi="Times New Roman" w:cs="Times New Roman"/>
                <w:sz w:val="24"/>
                <w:szCs w:val="24"/>
              </w:rPr>
              <w:t>Ул Перекопская д 22 к 5</w:t>
            </w:r>
          </w:p>
        </w:tc>
        <w:tc>
          <w:tcPr>
            <w:tcW w:w="3260" w:type="dxa"/>
          </w:tcPr>
          <w:p w14:paraId="7885108A"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15</w:t>
            </w:r>
          </w:p>
        </w:tc>
      </w:tr>
      <w:tr w:rsidR="0014178C" w:rsidRPr="0035493A" w14:paraId="602F50E5" w14:textId="77777777" w:rsidTr="004A2B2B">
        <w:tc>
          <w:tcPr>
            <w:tcW w:w="1673" w:type="dxa"/>
          </w:tcPr>
          <w:p w14:paraId="43623BC4" w14:textId="0DEDF641" w:rsidR="0014178C" w:rsidRPr="0035493A" w:rsidRDefault="004A2B2B" w:rsidP="005C14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r w:rsidR="0014178C" w:rsidRPr="0035493A">
              <w:rPr>
                <w:rFonts w:ascii="Times New Roman" w:hAnsi="Times New Roman" w:cs="Times New Roman"/>
                <w:sz w:val="24"/>
                <w:szCs w:val="24"/>
              </w:rPr>
              <w:t>2</w:t>
            </w:r>
          </w:p>
        </w:tc>
        <w:tc>
          <w:tcPr>
            <w:tcW w:w="5699" w:type="dxa"/>
          </w:tcPr>
          <w:p w14:paraId="2A9BA0ED" w14:textId="77777777" w:rsidR="0014178C" w:rsidRPr="0035493A" w:rsidRDefault="0014178C" w:rsidP="005C148A">
            <w:pPr>
              <w:spacing w:after="0" w:line="240" w:lineRule="auto"/>
              <w:rPr>
                <w:rFonts w:ascii="Times New Roman" w:hAnsi="Times New Roman" w:cs="Times New Roman"/>
                <w:sz w:val="24"/>
                <w:szCs w:val="24"/>
              </w:rPr>
            </w:pPr>
            <w:r w:rsidRPr="0035493A">
              <w:rPr>
                <w:rFonts w:ascii="Times New Roman" w:hAnsi="Times New Roman" w:cs="Times New Roman"/>
                <w:sz w:val="24"/>
                <w:szCs w:val="24"/>
              </w:rPr>
              <w:t>Ул.Каховка д 18 к 1</w:t>
            </w:r>
          </w:p>
        </w:tc>
        <w:tc>
          <w:tcPr>
            <w:tcW w:w="3260" w:type="dxa"/>
          </w:tcPr>
          <w:p w14:paraId="2F796BF5"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35</w:t>
            </w:r>
          </w:p>
        </w:tc>
      </w:tr>
      <w:tr w:rsidR="0014178C" w:rsidRPr="0035493A" w14:paraId="329312A6" w14:textId="77777777" w:rsidTr="004A2B2B">
        <w:tc>
          <w:tcPr>
            <w:tcW w:w="1673" w:type="dxa"/>
          </w:tcPr>
          <w:p w14:paraId="123F588E" w14:textId="7D0CCF03" w:rsidR="0014178C" w:rsidRPr="0035493A" w:rsidRDefault="004A2B2B" w:rsidP="005C14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r w:rsidR="0014178C" w:rsidRPr="0035493A">
              <w:rPr>
                <w:rFonts w:ascii="Times New Roman" w:hAnsi="Times New Roman" w:cs="Times New Roman"/>
                <w:sz w:val="24"/>
                <w:szCs w:val="24"/>
              </w:rPr>
              <w:t>3</w:t>
            </w:r>
          </w:p>
        </w:tc>
        <w:tc>
          <w:tcPr>
            <w:tcW w:w="5699" w:type="dxa"/>
          </w:tcPr>
          <w:p w14:paraId="233500A0" w14:textId="77777777" w:rsidR="0014178C" w:rsidRPr="0035493A" w:rsidRDefault="0014178C" w:rsidP="005C148A">
            <w:pPr>
              <w:spacing w:after="0" w:line="240" w:lineRule="auto"/>
              <w:rPr>
                <w:rFonts w:ascii="Times New Roman" w:hAnsi="Times New Roman" w:cs="Times New Roman"/>
                <w:sz w:val="24"/>
                <w:szCs w:val="24"/>
              </w:rPr>
            </w:pPr>
            <w:r w:rsidRPr="0035493A">
              <w:rPr>
                <w:rFonts w:ascii="Times New Roman" w:hAnsi="Times New Roman" w:cs="Times New Roman"/>
                <w:sz w:val="24"/>
                <w:szCs w:val="24"/>
              </w:rPr>
              <w:t>Нахимовский пр-т д 33/2</w:t>
            </w:r>
          </w:p>
        </w:tc>
        <w:tc>
          <w:tcPr>
            <w:tcW w:w="3260" w:type="dxa"/>
          </w:tcPr>
          <w:p w14:paraId="4365C714"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140</w:t>
            </w:r>
          </w:p>
        </w:tc>
      </w:tr>
      <w:tr w:rsidR="0014178C" w:rsidRPr="0035493A" w14:paraId="2E77A0C4" w14:textId="77777777" w:rsidTr="004A2B2B">
        <w:tc>
          <w:tcPr>
            <w:tcW w:w="1673" w:type="dxa"/>
          </w:tcPr>
          <w:p w14:paraId="4F3F2F9D" w14:textId="6F6E9727" w:rsidR="0014178C" w:rsidRPr="0035493A" w:rsidRDefault="004A2B2B" w:rsidP="005C14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r w:rsidR="0014178C" w:rsidRPr="0035493A">
              <w:rPr>
                <w:rFonts w:ascii="Times New Roman" w:hAnsi="Times New Roman" w:cs="Times New Roman"/>
                <w:sz w:val="24"/>
                <w:szCs w:val="24"/>
              </w:rPr>
              <w:t>4</w:t>
            </w:r>
          </w:p>
        </w:tc>
        <w:tc>
          <w:tcPr>
            <w:tcW w:w="5699" w:type="dxa"/>
          </w:tcPr>
          <w:p w14:paraId="4612748C" w14:textId="77777777" w:rsidR="0014178C" w:rsidRPr="0035493A" w:rsidRDefault="0014178C" w:rsidP="005C148A">
            <w:pPr>
              <w:spacing w:after="0" w:line="240" w:lineRule="auto"/>
              <w:rPr>
                <w:rFonts w:ascii="Times New Roman" w:hAnsi="Times New Roman" w:cs="Times New Roman"/>
                <w:sz w:val="24"/>
                <w:szCs w:val="24"/>
              </w:rPr>
            </w:pPr>
            <w:r w:rsidRPr="0035493A">
              <w:rPr>
                <w:rFonts w:ascii="Times New Roman" w:hAnsi="Times New Roman" w:cs="Times New Roman"/>
                <w:sz w:val="24"/>
                <w:szCs w:val="24"/>
              </w:rPr>
              <w:t>Ул.Цюрупы д 8 к 1</w:t>
            </w:r>
          </w:p>
        </w:tc>
        <w:tc>
          <w:tcPr>
            <w:tcW w:w="3260" w:type="dxa"/>
          </w:tcPr>
          <w:p w14:paraId="4D0E08E2"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70</w:t>
            </w:r>
          </w:p>
        </w:tc>
      </w:tr>
      <w:tr w:rsidR="0014178C" w:rsidRPr="0035493A" w14:paraId="08E11A84" w14:textId="77777777" w:rsidTr="004A2B2B">
        <w:tc>
          <w:tcPr>
            <w:tcW w:w="1673" w:type="dxa"/>
          </w:tcPr>
          <w:p w14:paraId="3E5F50CD" w14:textId="00A9B71F" w:rsidR="0014178C" w:rsidRPr="0035493A" w:rsidRDefault="004A2B2B" w:rsidP="005C14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r w:rsidR="0014178C" w:rsidRPr="0035493A">
              <w:rPr>
                <w:rFonts w:ascii="Times New Roman" w:hAnsi="Times New Roman" w:cs="Times New Roman"/>
                <w:sz w:val="24"/>
                <w:szCs w:val="24"/>
              </w:rPr>
              <w:t>5</w:t>
            </w:r>
          </w:p>
        </w:tc>
        <w:tc>
          <w:tcPr>
            <w:tcW w:w="5699" w:type="dxa"/>
          </w:tcPr>
          <w:p w14:paraId="69AB9AE4" w14:textId="77777777" w:rsidR="0014178C" w:rsidRPr="0035493A" w:rsidRDefault="0014178C" w:rsidP="005C148A">
            <w:pPr>
              <w:spacing w:after="0" w:line="240" w:lineRule="auto"/>
            </w:pPr>
            <w:r w:rsidRPr="0035493A">
              <w:rPr>
                <w:rFonts w:ascii="Times New Roman" w:hAnsi="Times New Roman" w:cs="Times New Roman"/>
                <w:sz w:val="24"/>
                <w:szCs w:val="24"/>
              </w:rPr>
              <w:t>Ул.Цюрупы д 18 к 2</w:t>
            </w:r>
          </w:p>
        </w:tc>
        <w:tc>
          <w:tcPr>
            <w:tcW w:w="3260" w:type="dxa"/>
          </w:tcPr>
          <w:p w14:paraId="77621589"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10</w:t>
            </w:r>
          </w:p>
        </w:tc>
      </w:tr>
      <w:tr w:rsidR="0014178C" w:rsidRPr="0035493A" w14:paraId="7299332B" w14:textId="77777777" w:rsidTr="004A2B2B">
        <w:tc>
          <w:tcPr>
            <w:tcW w:w="1673" w:type="dxa"/>
          </w:tcPr>
          <w:p w14:paraId="3EC2E33D" w14:textId="4C1B13FC" w:rsidR="0014178C" w:rsidRPr="0035493A" w:rsidRDefault="004A2B2B" w:rsidP="005C14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r w:rsidR="0014178C" w:rsidRPr="0035493A">
              <w:rPr>
                <w:rFonts w:ascii="Times New Roman" w:hAnsi="Times New Roman" w:cs="Times New Roman"/>
                <w:sz w:val="24"/>
                <w:szCs w:val="24"/>
              </w:rPr>
              <w:t>6</w:t>
            </w:r>
          </w:p>
        </w:tc>
        <w:tc>
          <w:tcPr>
            <w:tcW w:w="5699" w:type="dxa"/>
          </w:tcPr>
          <w:p w14:paraId="55947838" w14:textId="77777777" w:rsidR="0014178C" w:rsidRPr="0035493A" w:rsidRDefault="0014178C" w:rsidP="005C148A">
            <w:pPr>
              <w:spacing w:after="0" w:line="240" w:lineRule="auto"/>
            </w:pPr>
            <w:r w:rsidRPr="0035493A">
              <w:rPr>
                <w:rFonts w:ascii="Times New Roman" w:hAnsi="Times New Roman" w:cs="Times New Roman"/>
                <w:sz w:val="24"/>
                <w:szCs w:val="24"/>
              </w:rPr>
              <w:t>Ул.Цюрупы д 20 к 2</w:t>
            </w:r>
          </w:p>
        </w:tc>
        <w:tc>
          <w:tcPr>
            <w:tcW w:w="3260" w:type="dxa"/>
          </w:tcPr>
          <w:p w14:paraId="3BD4ED1D"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10</w:t>
            </w:r>
          </w:p>
        </w:tc>
      </w:tr>
      <w:tr w:rsidR="0014178C" w:rsidRPr="0035493A" w14:paraId="0A2805BA" w14:textId="77777777" w:rsidTr="004A2B2B">
        <w:tc>
          <w:tcPr>
            <w:tcW w:w="1673" w:type="dxa"/>
          </w:tcPr>
          <w:p w14:paraId="7A4CFD51" w14:textId="77777777" w:rsidR="0014178C" w:rsidRPr="0035493A" w:rsidRDefault="0014178C" w:rsidP="005C148A">
            <w:pPr>
              <w:spacing w:after="0" w:line="240" w:lineRule="auto"/>
              <w:jc w:val="center"/>
              <w:rPr>
                <w:rFonts w:ascii="Times New Roman" w:hAnsi="Times New Roman" w:cs="Times New Roman"/>
                <w:sz w:val="24"/>
                <w:szCs w:val="24"/>
              </w:rPr>
            </w:pPr>
          </w:p>
        </w:tc>
        <w:tc>
          <w:tcPr>
            <w:tcW w:w="5699" w:type="dxa"/>
          </w:tcPr>
          <w:p w14:paraId="769F00A3" w14:textId="77777777" w:rsidR="0014178C" w:rsidRPr="0035493A" w:rsidRDefault="0014178C" w:rsidP="005C148A">
            <w:pPr>
              <w:spacing w:after="0" w:line="240" w:lineRule="auto"/>
              <w:rPr>
                <w:rFonts w:ascii="Times New Roman" w:hAnsi="Times New Roman" w:cs="Times New Roman"/>
                <w:sz w:val="24"/>
                <w:szCs w:val="24"/>
              </w:rPr>
            </w:pPr>
            <w:r w:rsidRPr="0035493A">
              <w:rPr>
                <w:rFonts w:ascii="Times New Roman" w:hAnsi="Times New Roman" w:cs="Times New Roman"/>
                <w:sz w:val="24"/>
                <w:szCs w:val="24"/>
              </w:rPr>
              <w:t>Итого</w:t>
            </w:r>
          </w:p>
        </w:tc>
        <w:tc>
          <w:tcPr>
            <w:tcW w:w="3260" w:type="dxa"/>
          </w:tcPr>
          <w:p w14:paraId="4CE862ED" w14:textId="77777777" w:rsidR="0014178C" w:rsidRPr="0035493A" w:rsidRDefault="0014178C" w:rsidP="005C148A">
            <w:pPr>
              <w:spacing w:after="0" w:line="240" w:lineRule="auto"/>
              <w:jc w:val="center"/>
              <w:rPr>
                <w:rFonts w:ascii="Times New Roman" w:hAnsi="Times New Roman" w:cs="Times New Roman"/>
                <w:b/>
                <w:sz w:val="24"/>
                <w:szCs w:val="24"/>
              </w:rPr>
            </w:pPr>
            <w:r w:rsidRPr="0035493A">
              <w:rPr>
                <w:rFonts w:ascii="Times New Roman" w:hAnsi="Times New Roman" w:cs="Times New Roman"/>
                <w:b/>
                <w:sz w:val="24"/>
                <w:szCs w:val="24"/>
              </w:rPr>
              <w:t>280</w:t>
            </w:r>
          </w:p>
        </w:tc>
      </w:tr>
      <w:tr w:rsidR="0014178C" w:rsidRPr="0035493A" w14:paraId="39521588" w14:textId="77777777" w:rsidTr="004A2B2B">
        <w:tc>
          <w:tcPr>
            <w:tcW w:w="1673" w:type="dxa"/>
          </w:tcPr>
          <w:p w14:paraId="3C706C10" w14:textId="5383BF27" w:rsidR="0014178C" w:rsidRPr="0035493A" w:rsidRDefault="007C26A3" w:rsidP="005C14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2.3. </w:t>
            </w:r>
            <w:r w:rsidR="0014178C" w:rsidRPr="0035493A">
              <w:rPr>
                <w:rFonts w:ascii="Times New Roman" w:hAnsi="Times New Roman" w:cs="Times New Roman"/>
                <w:sz w:val="24"/>
                <w:szCs w:val="24"/>
              </w:rPr>
              <w:t>№</w:t>
            </w:r>
            <w:r w:rsidR="0014178C">
              <w:rPr>
                <w:rFonts w:ascii="Times New Roman" w:hAnsi="Times New Roman" w:cs="Times New Roman"/>
                <w:sz w:val="24"/>
                <w:szCs w:val="24"/>
              </w:rPr>
              <w:t xml:space="preserve"> </w:t>
            </w:r>
            <w:r w:rsidR="0014178C" w:rsidRPr="0035493A">
              <w:rPr>
                <w:rFonts w:ascii="Times New Roman" w:hAnsi="Times New Roman" w:cs="Times New Roman"/>
                <w:sz w:val="24"/>
                <w:szCs w:val="24"/>
              </w:rPr>
              <w:t>п</w:t>
            </w:r>
            <w:r w:rsidR="0014178C">
              <w:rPr>
                <w:rFonts w:ascii="Times New Roman" w:hAnsi="Times New Roman" w:cs="Times New Roman"/>
                <w:sz w:val="24"/>
                <w:szCs w:val="24"/>
              </w:rPr>
              <w:t>/</w:t>
            </w:r>
            <w:r w:rsidR="0014178C" w:rsidRPr="0035493A">
              <w:rPr>
                <w:rFonts w:ascii="Times New Roman" w:hAnsi="Times New Roman" w:cs="Times New Roman"/>
                <w:sz w:val="24"/>
                <w:szCs w:val="24"/>
              </w:rPr>
              <w:t>п</w:t>
            </w:r>
          </w:p>
        </w:tc>
        <w:tc>
          <w:tcPr>
            <w:tcW w:w="5699" w:type="dxa"/>
          </w:tcPr>
          <w:p w14:paraId="3FEE8432" w14:textId="77777777" w:rsidR="0014178C" w:rsidRPr="0035493A" w:rsidRDefault="0014178C" w:rsidP="005C148A">
            <w:pPr>
              <w:spacing w:after="0" w:line="240" w:lineRule="auto"/>
              <w:rPr>
                <w:rFonts w:ascii="Times New Roman" w:hAnsi="Times New Roman" w:cs="Times New Roman"/>
                <w:sz w:val="24"/>
                <w:szCs w:val="24"/>
              </w:rPr>
            </w:pPr>
            <w:r w:rsidRPr="0035493A">
              <w:rPr>
                <w:rFonts w:ascii="Times New Roman" w:hAnsi="Times New Roman" w:cs="Times New Roman"/>
                <w:sz w:val="24"/>
                <w:szCs w:val="24"/>
              </w:rPr>
              <w:t>Адрес монтажа полусфер бетонных</w:t>
            </w:r>
          </w:p>
        </w:tc>
        <w:tc>
          <w:tcPr>
            <w:tcW w:w="3260" w:type="dxa"/>
          </w:tcPr>
          <w:p w14:paraId="3C523899"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Количество,шт</w:t>
            </w:r>
          </w:p>
        </w:tc>
      </w:tr>
      <w:tr w:rsidR="0014178C" w:rsidRPr="0035493A" w14:paraId="4F955D29" w14:textId="77777777" w:rsidTr="004A2B2B">
        <w:tc>
          <w:tcPr>
            <w:tcW w:w="1673" w:type="dxa"/>
          </w:tcPr>
          <w:p w14:paraId="1D10D4FB" w14:textId="45DA9518" w:rsidR="0014178C" w:rsidRPr="0035493A" w:rsidRDefault="004A2B2B" w:rsidP="005C14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0014178C" w:rsidRPr="0035493A">
              <w:rPr>
                <w:rFonts w:ascii="Times New Roman" w:hAnsi="Times New Roman" w:cs="Times New Roman"/>
                <w:sz w:val="24"/>
                <w:szCs w:val="24"/>
              </w:rPr>
              <w:t>1</w:t>
            </w:r>
          </w:p>
        </w:tc>
        <w:tc>
          <w:tcPr>
            <w:tcW w:w="5699" w:type="dxa"/>
          </w:tcPr>
          <w:p w14:paraId="29C75B1B" w14:textId="77777777" w:rsidR="0014178C" w:rsidRPr="0035493A" w:rsidRDefault="0014178C" w:rsidP="005C148A">
            <w:pPr>
              <w:spacing w:after="0" w:line="240" w:lineRule="auto"/>
              <w:rPr>
                <w:rFonts w:ascii="Times New Roman" w:hAnsi="Times New Roman" w:cs="Times New Roman"/>
                <w:sz w:val="24"/>
                <w:szCs w:val="24"/>
              </w:rPr>
            </w:pPr>
            <w:r w:rsidRPr="0035493A">
              <w:rPr>
                <w:rFonts w:ascii="Times New Roman" w:hAnsi="Times New Roman" w:cs="Times New Roman"/>
                <w:sz w:val="24"/>
                <w:szCs w:val="24"/>
              </w:rPr>
              <w:t>Ул.Обручева д 57</w:t>
            </w:r>
          </w:p>
        </w:tc>
        <w:tc>
          <w:tcPr>
            <w:tcW w:w="3260" w:type="dxa"/>
          </w:tcPr>
          <w:p w14:paraId="5FFEDDF1"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7</w:t>
            </w:r>
          </w:p>
        </w:tc>
      </w:tr>
      <w:tr w:rsidR="0014178C" w:rsidRPr="0035493A" w14:paraId="35D92A09" w14:textId="77777777" w:rsidTr="004A2B2B">
        <w:tc>
          <w:tcPr>
            <w:tcW w:w="1673" w:type="dxa"/>
          </w:tcPr>
          <w:p w14:paraId="3023DC57" w14:textId="6D969ECB" w:rsidR="0014178C" w:rsidRPr="0035493A" w:rsidRDefault="004A2B2B" w:rsidP="005C14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0014178C" w:rsidRPr="0035493A">
              <w:rPr>
                <w:rFonts w:ascii="Times New Roman" w:hAnsi="Times New Roman" w:cs="Times New Roman"/>
                <w:sz w:val="24"/>
                <w:szCs w:val="24"/>
              </w:rPr>
              <w:t>2</w:t>
            </w:r>
          </w:p>
        </w:tc>
        <w:tc>
          <w:tcPr>
            <w:tcW w:w="5699" w:type="dxa"/>
          </w:tcPr>
          <w:p w14:paraId="6AC8C567" w14:textId="77777777" w:rsidR="0014178C" w:rsidRPr="0035493A" w:rsidRDefault="0014178C" w:rsidP="005C148A">
            <w:pPr>
              <w:spacing w:after="0" w:line="240" w:lineRule="auto"/>
              <w:rPr>
                <w:rFonts w:ascii="Times New Roman" w:hAnsi="Times New Roman" w:cs="Times New Roman"/>
                <w:sz w:val="24"/>
                <w:szCs w:val="24"/>
              </w:rPr>
            </w:pPr>
            <w:r w:rsidRPr="0035493A">
              <w:rPr>
                <w:rFonts w:ascii="Times New Roman" w:hAnsi="Times New Roman" w:cs="Times New Roman"/>
                <w:sz w:val="24"/>
                <w:szCs w:val="24"/>
              </w:rPr>
              <w:t>Ул.Профсоюзная д 48 к 2</w:t>
            </w:r>
          </w:p>
        </w:tc>
        <w:tc>
          <w:tcPr>
            <w:tcW w:w="3260" w:type="dxa"/>
          </w:tcPr>
          <w:p w14:paraId="3349EB6B"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10</w:t>
            </w:r>
          </w:p>
        </w:tc>
      </w:tr>
      <w:tr w:rsidR="0014178C" w:rsidRPr="0035493A" w14:paraId="735955AE" w14:textId="77777777" w:rsidTr="004A2B2B">
        <w:tc>
          <w:tcPr>
            <w:tcW w:w="1673" w:type="dxa"/>
          </w:tcPr>
          <w:p w14:paraId="672E5DA7" w14:textId="4656D339" w:rsidR="0014178C" w:rsidRPr="0035493A" w:rsidRDefault="004A2B2B" w:rsidP="005C14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0014178C" w:rsidRPr="0035493A">
              <w:rPr>
                <w:rFonts w:ascii="Times New Roman" w:hAnsi="Times New Roman" w:cs="Times New Roman"/>
                <w:sz w:val="24"/>
                <w:szCs w:val="24"/>
              </w:rPr>
              <w:t>3</w:t>
            </w:r>
          </w:p>
        </w:tc>
        <w:tc>
          <w:tcPr>
            <w:tcW w:w="5699" w:type="dxa"/>
          </w:tcPr>
          <w:p w14:paraId="78CBCD52" w14:textId="77777777" w:rsidR="0014178C" w:rsidRPr="0035493A" w:rsidRDefault="0014178C" w:rsidP="005C148A">
            <w:pPr>
              <w:spacing w:after="0" w:line="240" w:lineRule="auto"/>
              <w:rPr>
                <w:rFonts w:ascii="Times New Roman" w:hAnsi="Times New Roman" w:cs="Times New Roman"/>
                <w:sz w:val="24"/>
                <w:szCs w:val="24"/>
              </w:rPr>
            </w:pPr>
            <w:r w:rsidRPr="0035493A">
              <w:rPr>
                <w:rFonts w:ascii="Times New Roman" w:hAnsi="Times New Roman" w:cs="Times New Roman"/>
                <w:sz w:val="24"/>
                <w:szCs w:val="24"/>
              </w:rPr>
              <w:t>Ул.Гарибальди д 21 к 3</w:t>
            </w:r>
          </w:p>
        </w:tc>
        <w:tc>
          <w:tcPr>
            <w:tcW w:w="3260" w:type="dxa"/>
          </w:tcPr>
          <w:p w14:paraId="3D90B415"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5</w:t>
            </w:r>
          </w:p>
        </w:tc>
      </w:tr>
      <w:tr w:rsidR="0014178C" w:rsidRPr="0035493A" w14:paraId="4745D38D" w14:textId="77777777" w:rsidTr="004A2B2B">
        <w:tc>
          <w:tcPr>
            <w:tcW w:w="1673" w:type="dxa"/>
          </w:tcPr>
          <w:p w14:paraId="4538DC10" w14:textId="72DF3860" w:rsidR="0014178C" w:rsidRPr="0035493A" w:rsidRDefault="004A2B2B" w:rsidP="004A2B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0014178C" w:rsidRPr="0035493A">
              <w:rPr>
                <w:rFonts w:ascii="Times New Roman" w:hAnsi="Times New Roman" w:cs="Times New Roman"/>
                <w:sz w:val="24"/>
                <w:szCs w:val="24"/>
              </w:rPr>
              <w:t>4</w:t>
            </w:r>
          </w:p>
        </w:tc>
        <w:tc>
          <w:tcPr>
            <w:tcW w:w="5699" w:type="dxa"/>
          </w:tcPr>
          <w:p w14:paraId="315F225D" w14:textId="77777777" w:rsidR="0014178C" w:rsidRPr="0035493A" w:rsidRDefault="0014178C" w:rsidP="005C148A">
            <w:pPr>
              <w:spacing w:after="0" w:line="240" w:lineRule="auto"/>
              <w:rPr>
                <w:rFonts w:ascii="Times New Roman" w:hAnsi="Times New Roman" w:cs="Times New Roman"/>
                <w:sz w:val="24"/>
                <w:szCs w:val="24"/>
              </w:rPr>
            </w:pPr>
            <w:r w:rsidRPr="0035493A">
              <w:rPr>
                <w:rFonts w:ascii="Times New Roman" w:hAnsi="Times New Roman" w:cs="Times New Roman"/>
                <w:sz w:val="24"/>
                <w:szCs w:val="24"/>
              </w:rPr>
              <w:t>Ул Профсоюзная д 32</w:t>
            </w:r>
          </w:p>
        </w:tc>
        <w:tc>
          <w:tcPr>
            <w:tcW w:w="3260" w:type="dxa"/>
          </w:tcPr>
          <w:p w14:paraId="29B60761"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5</w:t>
            </w:r>
          </w:p>
        </w:tc>
      </w:tr>
      <w:tr w:rsidR="0014178C" w:rsidRPr="0035493A" w14:paraId="754BE88C" w14:textId="77777777" w:rsidTr="004A2B2B">
        <w:tc>
          <w:tcPr>
            <w:tcW w:w="1673" w:type="dxa"/>
          </w:tcPr>
          <w:p w14:paraId="5CD1B4B8" w14:textId="4A66BEFA" w:rsidR="0014178C" w:rsidRPr="0035493A" w:rsidRDefault="004A2B2B" w:rsidP="004A2B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0014178C" w:rsidRPr="0035493A">
              <w:rPr>
                <w:rFonts w:ascii="Times New Roman" w:hAnsi="Times New Roman" w:cs="Times New Roman"/>
                <w:sz w:val="24"/>
                <w:szCs w:val="24"/>
              </w:rPr>
              <w:t>5</w:t>
            </w:r>
          </w:p>
        </w:tc>
        <w:tc>
          <w:tcPr>
            <w:tcW w:w="5699" w:type="dxa"/>
          </w:tcPr>
          <w:p w14:paraId="740ED148" w14:textId="77777777" w:rsidR="0014178C" w:rsidRPr="0035493A" w:rsidRDefault="0014178C" w:rsidP="005C148A">
            <w:pPr>
              <w:spacing w:after="0" w:line="240" w:lineRule="auto"/>
            </w:pPr>
            <w:r w:rsidRPr="0035493A">
              <w:rPr>
                <w:rFonts w:ascii="Times New Roman" w:hAnsi="Times New Roman" w:cs="Times New Roman"/>
                <w:sz w:val="24"/>
                <w:szCs w:val="24"/>
              </w:rPr>
              <w:t>Ул Профсоюзная д 55</w:t>
            </w:r>
          </w:p>
        </w:tc>
        <w:tc>
          <w:tcPr>
            <w:tcW w:w="3260" w:type="dxa"/>
          </w:tcPr>
          <w:p w14:paraId="777F9A35"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10</w:t>
            </w:r>
          </w:p>
        </w:tc>
      </w:tr>
      <w:tr w:rsidR="0014178C" w:rsidRPr="0035493A" w14:paraId="413BE346" w14:textId="77777777" w:rsidTr="004A2B2B">
        <w:tc>
          <w:tcPr>
            <w:tcW w:w="1673" w:type="dxa"/>
          </w:tcPr>
          <w:p w14:paraId="7C254874" w14:textId="7D0A4E5F" w:rsidR="0014178C" w:rsidRPr="0035493A" w:rsidRDefault="004A2B2B" w:rsidP="004A2B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0014178C" w:rsidRPr="0035493A">
              <w:rPr>
                <w:rFonts w:ascii="Times New Roman" w:hAnsi="Times New Roman" w:cs="Times New Roman"/>
                <w:sz w:val="24"/>
                <w:szCs w:val="24"/>
              </w:rPr>
              <w:t>6</w:t>
            </w:r>
          </w:p>
        </w:tc>
        <w:tc>
          <w:tcPr>
            <w:tcW w:w="5699" w:type="dxa"/>
          </w:tcPr>
          <w:p w14:paraId="3D598540" w14:textId="77777777" w:rsidR="0014178C" w:rsidRPr="0035493A" w:rsidRDefault="0014178C" w:rsidP="005C148A">
            <w:pPr>
              <w:spacing w:after="0" w:line="240" w:lineRule="auto"/>
            </w:pPr>
            <w:r w:rsidRPr="0035493A">
              <w:rPr>
                <w:rFonts w:ascii="Times New Roman" w:hAnsi="Times New Roman" w:cs="Times New Roman"/>
                <w:sz w:val="24"/>
                <w:szCs w:val="24"/>
              </w:rPr>
              <w:t>Ул Перекопская д 34</w:t>
            </w:r>
          </w:p>
        </w:tc>
        <w:tc>
          <w:tcPr>
            <w:tcW w:w="3260" w:type="dxa"/>
          </w:tcPr>
          <w:p w14:paraId="2E59AC83"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10</w:t>
            </w:r>
          </w:p>
        </w:tc>
      </w:tr>
      <w:tr w:rsidR="0014178C" w:rsidRPr="0035493A" w14:paraId="0094433F" w14:textId="77777777" w:rsidTr="004A2B2B">
        <w:tc>
          <w:tcPr>
            <w:tcW w:w="1673" w:type="dxa"/>
          </w:tcPr>
          <w:p w14:paraId="318ACB6C" w14:textId="0F6D8B13" w:rsidR="0014178C" w:rsidRPr="0035493A" w:rsidRDefault="004A2B2B" w:rsidP="005C14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0014178C" w:rsidRPr="0035493A">
              <w:rPr>
                <w:rFonts w:ascii="Times New Roman" w:hAnsi="Times New Roman" w:cs="Times New Roman"/>
                <w:sz w:val="24"/>
                <w:szCs w:val="24"/>
              </w:rPr>
              <w:t>7</w:t>
            </w:r>
          </w:p>
        </w:tc>
        <w:tc>
          <w:tcPr>
            <w:tcW w:w="5699" w:type="dxa"/>
          </w:tcPr>
          <w:p w14:paraId="34AAC3A7" w14:textId="77777777" w:rsidR="0014178C" w:rsidRPr="0035493A" w:rsidRDefault="0014178C" w:rsidP="005C148A">
            <w:pPr>
              <w:spacing w:after="0" w:line="240" w:lineRule="auto"/>
            </w:pPr>
            <w:r w:rsidRPr="0035493A">
              <w:rPr>
                <w:rFonts w:ascii="Times New Roman" w:hAnsi="Times New Roman" w:cs="Times New Roman"/>
                <w:sz w:val="24"/>
                <w:szCs w:val="24"/>
              </w:rPr>
              <w:t>Ул Перекопская д 34 к 2</w:t>
            </w:r>
          </w:p>
        </w:tc>
        <w:tc>
          <w:tcPr>
            <w:tcW w:w="3260" w:type="dxa"/>
          </w:tcPr>
          <w:p w14:paraId="1620BA35"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5</w:t>
            </w:r>
          </w:p>
        </w:tc>
      </w:tr>
      <w:tr w:rsidR="0014178C" w:rsidRPr="0035493A" w14:paraId="4CDE8533" w14:textId="77777777" w:rsidTr="004A2B2B">
        <w:tc>
          <w:tcPr>
            <w:tcW w:w="1673" w:type="dxa"/>
          </w:tcPr>
          <w:p w14:paraId="52E48002" w14:textId="787D156A" w:rsidR="0014178C" w:rsidRPr="0035493A" w:rsidRDefault="004A2B2B" w:rsidP="005C14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0014178C" w:rsidRPr="0035493A">
              <w:rPr>
                <w:rFonts w:ascii="Times New Roman" w:hAnsi="Times New Roman" w:cs="Times New Roman"/>
                <w:sz w:val="24"/>
                <w:szCs w:val="24"/>
              </w:rPr>
              <w:t>8</w:t>
            </w:r>
          </w:p>
        </w:tc>
        <w:tc>
          <w:tcPr>
            <w:tcW w:w="5699" w:type="dxa"/>
          </w:tcPr>
          <w:p w14:paraId="230FA871" w14:textId="77777777" w:rsidR="0014178C" w:rsidRPr="0035493A" w:rsidRDefault="0014178C" w:rsidP="005C148A">
            <w:pPr>
              <w:spacing w:after="0" w:line="240" w:lineRule="auto"/>
              <w:rPr>
                <w:rFonts w:ascii="Times New Roman" w:hAnsi="Times New Roman" w:cs="Times New Roman"/>
                <w:sz w:val="24"/>
                <w:szCs w:val="24"/>
              </w:rPr>
            </w:pPr>
            <w:r w:rsidRPr="0035493A">
              <w:rPr>
                <w:rFonts w:ascii="Times New Roman" w:hAnsi="Times New Roman" w:cs="Times New Roman"/>
                <w:sz w:val="24"/>
                <w:szCs w:val="24"/>
              </w:rPr>
              <w:t>Севастопольский пр д 28 к 3</w:t>
            </w:r>
          </w:p>
        </w:tc>
        <w:tc>
          <w:tcPr>
            <w:tcW w:w="3260" w:type="dxa"/>
          </w:tcPr>
          <w:p w14:paraId="2ABDC295"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10</w:t>
            </w:r>
          </w:p>
        </w:tc>
      </w:tr>
      <w:tr w:rsidR="0014178C" w:rsidRPr="0035493A" w14:paraId="2F29DCF4" w14:textId="77777777" w:rsidTr="004A2B2B">
        <w:tc>
          <w:tcPr>
            <w:tcW w:w="1673" w:type="dxa"/>
          </w:tcPr>
          <w:p w14:paraId="0FA8E2C7" w14:textId="71AB8894" w:rsidR="0014178C" w:rsidRPr="0035493A" w:rsidRDefault="004A2B2B" w:rsidP="005C14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0014178C" w:rsidRPr="0035493A">
              <w:rPr>
                <w:rFonts w:ascii="Times New Roman" w:hAnsi="Times New Roman" w:cs="Times New Roman"/>
                <w:sz w:val="24"/>
                <w:szCs w:val="24"/>
              </w:rPr>
              <w:t>9</w:t>
            </w:r>
          </w:p>
        </w:tc>
        <w:tc>
          <w:tcPr>
            <w:tcW w:w="5699" w:type="dxa"/>
          </w:tcPr>
          <w:p w14:paraId="5D109953" w14:textId="77777777" w:rsidR="0014178C" w:rsidRPr="0035493A" w:rsidRDefault="0014178C" w:rsidP="005C148A">
            <w:pPr>
              <w:spacing w:after="0" w:line="240" w:lineRule="auto"/>
              <w:rPr>
                <w:rFonts w:ascii="Times New Roman" w:hAnsi="Times New Roman" w:cs="Times New Roman"/>
                <w:sz w:val="24"/>
                <w:szCs w:val="24"/>
              </w:rPr>
            </w:pPr>
            <w:r w:rsidRPr="0035493A">
              <w:rPr>
                <w:rFonts w:ascii="Times New Roman" w:hAnsi="Times New Roman" w:cs="Times New Roman"/>
                <w:sz w:val="24"/>
                <w:szCs w:val="24"/>
              </w:rPr>
              <w:t>Севастопольский пр д 36</w:t>
            </w:r>
          </w:p>
        </w:tc>
        <w:tc>
          <w:tcPr>
            <w:tcW w:w="3260" w:type="dxa"/>
          </w:tcPr>
          <w:p w14:paraId="60D6E55C"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10</w:t>
            </w:r>
          </w:p>
        </w:tc>
      </w:tr>
      <w:tr w:rsidR="0014178C" w:rsidRPr="0035493A" w14:paraId="68A60512" w14:textId="77777777" w:rsidTr="004A2B2B">
        <w:tc>
          <w:tcPr>
            <w:tcW w:w="1673" w:type="dxa"/>
          </w:tcPr>
          <w:p w14:paraId="740E5102" w14:textId="5CA38662" w:rsidR="0014178C" w:rsidRPr="0035493A" w:rsidRDefault="004A2B2B" w:rsidP="005C14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0014178C" w:rsidRPr="0035493A">
              <w:rPr>
                <w:rFonts w:ascii="Times New Roman" w:hAnsi="Times New Roman" w:cs="Times New Roman"/>
                <w:sz w:val="24"/>
                <w:szCs w:val="24"/>
              </w:rPr>
              <w:t>10</w:t>
            </w:r>
          </w:p>
        </w:tc>
        <w:tc>
          <w:tcPr>
            <w:tcW w:w="5699" w:type="dxa"/>
          </w:tcPr>
          <w:p w14:paraId="6446A7CB" w14:textId="77777777" w:rsidR="0014178C" w:rsidRPr="0035493A" w:rsidRDefault="0014178C" w:rsidP="005C148A">
            <w:pPr>
              <w:spacing w:after="0" w:line="240" w:lineRule="auto"/>
              <w:rPr>
                <w:rFonts w:ascii="Times New Roman" w:hAnsi="Times New Roman" w:cs="Times New Roman"/>
                <w:sz w:val="24"/>
                <w:szCs w:val="24"/>
              </w:rPr>
            </w:pPr>
            <w:r w:rsidRPr="0035493A">
              <w:rPr>
                <w:rFonts w:ascii="Times New Roman" w:hAnsi="Times New Roman" w:cs="Times New Roman"/>
                <w:sz w:val="24"/>
                <w:szCs w:val="24"/>
              </w:rPr>
              <w:t>Севастопольский пр д 42 к 1</w:t>
            </w:r>
          </w:p>
        </w:tc>
        <w:tc>
          <w:tcPr>
            <w:tcW w:w="3260" w:type="dxa"/>
          </w:tcPr>
          <w:p w14:paraId="05A01082"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5</w:t>
            </w:r>
          </w:p>
        </w:tc>
      </w:tr>
      <w:tr w:rsidR="0014178C" w:rsidRPr="0035493A" w14:paraId="1D3B2E05" w14:textId="77777777" w:rsidTr="004A2B2B">
        <w:tc>
          <w:tcPr>
            <w:tcW w:w="1673" w:type="dxa"/>
          </w:tcPr>
          <w:p w14:paraId="441D6612" w14:textId="086737BE" w:rsidR="0014178C" w:rsidRPr="0035493A" w:rsidRDefault="004A2B2B" w:rsidP="005C14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0014178C" w:rsidRPr="0035493A">
              <w:rPr>
                <w:rFonts w:ascii="Times New Roman" w:hAnsi="Times New Roman" w:cs="Times New Roman"/>
                <w:sz w:val="24"/>
                <w:szCs w:val="24"/>
              </w:rPr>
              <w:t>11</w:t>
            </w:r>
          </w:p>
        </w:tc>
        <w:tc>
          <w:tcPr>
            <w:tcW w:w="5699" w:type="dxa"/>
          </w:tcPr>
          <w:p w14:paraId="36E194E9" w14:textId="77777777" w:rsidR="0014178C" w:rsidRPr="0035493A" w:rsidRDefault="0014178C" w:rsidP="005C148A">
            <w:pPr>
              <w:spacing w:after="0" w:line="240" w:lineRule="auto"/>
              <w:rPr>
                <w:rFonts w:ascii="Times New Roman" w:hAnsi="Times New Roman" w:cs="Times New Roman"/>
                <w:sz w:val="24"/>
                <w:szCs w:val="24"/>
              </w:rPr>
            </w:pPr>
            <w:r w:rsidRPr="0035493A">
              <w:rPr>
                <w:rFonts w:ascii="Times New Roman" w:hAnsi="Times New Roman" w:cs="Times New Roman"/>
                <w:sz w:val="24"/>
                <w:szCs w:val="24"/>
              </w:rPr>
              <w:t>Ул.Херсонская д 37</w:t>
            </w:r>
          </w:p>
        </w:tc>
        <w:tc>
          <w:tcPr>
            <w:tcW w:w="3260" w:type="dxa"/>
          </w:tcPr>
          <w:p w14:paraId="071A765B"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5</w:t>
            </w:r>
          </w:p>
        </w:tc>
      </w:tr>
      <w:tr w:rsidR="0014178C" w:rsidRPr="0035493A" w14:paraId="3CC43772" w14:textId="77777777" w:rsidTr="004A2B2B">
        <w:tc>
          <w:tcPr>
            <w:tcW w:w="1673" w:type="dxa"/>
          </w:tcPr>
          <w:p w14:paraId="026128B2" w14:textId="7AD23B34" w:rsidR="0014178C" w:rsidRPr="0035493A" w:rsidRDefault="004A2B2B" w:rsidP="005C14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0014178C" w:rsidRPr="0035493A">
              <w:rPr>
                <w:rFonts w:ascii="Times New Roman" w:hAnsi="Times New Roman" w:cs="Times New Roman"/>
                <w:sz w:val="24"/>
                <w:szCs w:val="24"/>
              </w:rPr>
              <w:t>12</w:t>
            </w:r>
          </w:p>
        </w:tc>
        <w:tc>
          <w:tcPr>
            <w:tcW w:w="5699" w:type="dxa"/>
          </w:tcPr>
          <w:p w14:paraId="6462F4F3" w14:textId="77777777" w:rsidR="0014178C" w:rsidRPr="0035493A" w:rsidRDefault="0014178C" w:rsidP="005C148A">
            <w:pPr>
              <w:spacing w:after="0" w:line="240" w:lineRule="auto"/>
              <w:rPr>
                <w:rFonts w:ascii="Times New Roman" w:hAnsi="Times New Roman" w:cs="Times New Roman"/>
                <w:sz w:val="24"/>
                <w:szCs w:val="24"/>
              </w:rPr>
            </w:pPr>
            <w:r w:rsidRPr="0035493A">
              <w:rPr>
                <w:rFonts w:ascii="Times New Roman" w:hAnsi="Times New Roman" w:cs="Times New Roman"/>
                <w:sz w:val="24"/>
                <w:szCs w:val="24"/>
              </w:rPr>
              <w:t>Ул.Херсонская д 33</w:t>
            </w:r>
          </w:p>
        </w:tc>
        <w:tc>
          <w:tcPr>
            <w:tcW w:w="3260" w:type="dxa"/>
          </w:tcPr>
          <w:p w14:paraId="435C08A3"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7</w:t>
            </w:r>
          </w:p>
        </w:tc>
      </w:tr>
      <w:tr w:rsidR="0014178C" w:rsidRPr="0035493A" w14:paraId="4A8B9475" w14:textId="77777777" w:rsidTr="004A2B2B">
        <w:tc>
          <w:tcPr>
            <w:tcW w:w="1673" w:type="dxa"/>
          </w:tcPr>
          <w:p w14:paraId="4E8FEF46" w14:textId="6E362928" w:rsidR="0014178C" w:rsidRPr="0035493A" w:rsidRDefault="004A2B2B" w:rsidP="005C14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0014178C" w:rsidRPr="0035493A">
              <w:rPr>
                <w:rFonts w:ascii="Times New Roman" w:hAnsi="Times New Roman" w:cs="Times New Roman"/>
                <w:sz w:val="24"/>
                <w:szCs w:val="24"/>
              </w:rPr>
              <w:t>13</w:t>
            </w:r>
          </w:p>
        </w:tc>
        <w:tc>
          <w:tcPr>
            <w:tcW w:w="5699" w:type="dxa"/>
          </w:tcPr>
          <w:p w14:paraId="02DB28A0" w14:textId="77777777" w:rsidR="0014178C" w:rsidRPr="0035493A" w:rsidRDefault="0014178C" w:rsidP="005C148A">
            <w:pPr>
              <w:spacing w:after="0" w:line="240" w:lineRule="auto"/>
              <w:rPr>
                <w:rFonts w:ascii="Times New Roman" w:hAnsi="Times New Roman" w:cs="Times New Roman"/>
                <w:sz w:val="24"/>
                <w:szCs w:val="24"/>
              </w:rPr>
            </w:pPr>
            <w:r w:rsidRPr="0035493A">
              <w:rPr>
                <w:rFonts w:ascii="Times New Roman" w:hAnsi="Times New Roman" w:cs="Times New Roman"/>
                <w:sz w:val="24"/>
                <w:szCs w:val="24"/>
              </w:rPr>
              <w:t>Ул.Обручева д 35 к 2</w:t>
            </w:r>
          </w:p>
        </w:tc>
        <w:tc>
          <w:tcPr>
            <w:tcW w:w="3260" w:type="dxa"/>
          </w:tcPr>
          <w:p w14:paraId="2CB22D96"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5</w:t>
            </w:r>
          </w:p>
        </w:tc>
      </w:tr>
      <w:tr w:rsidR="0014178C" w:rsidRPr="0035493A" w14:paraId="5826E3E9" w14:textId="77777777" w:rsidTr="004A2B2B">
        <w:tc>
          <w:tcPr>
            <w:tcW w:w="1673" w:type="dxa"/>
          </w:tcPr>
          <w:p w14:paraId="67CB297D" w14:textId="2ED5D9B2" w:rsidR="0014178C" w:rsidRPr="0035493A" w:rsidRDefault="004A2B2B" w:rsidP="005C14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0014178C" w:rsidRPr="0035493A">
              <w:rPr>
                <w:rFonts w:ascii="Times New Roman" w:hAnsi="Times New Roman" w:cs="Times New Roman"/>
                <w:sz w:val="24"/>
                <w:szCs w:val="24"/>
              </w:rPr>
              <w:t>14</w:t>
            </w:r>
          </w:p>
        </w:tc>
        <w:tc>
          <w:tcPr>
            <w:tcW w:w="5699" w:type="dxa"/>
          </w:tcPr>
          <w:p w14:paraId="78038A35" w14:textId="77777777" w:rsidR="0014178C" w:rsidRPr="0035493A" w:rsidRDefault="0014178C" w:rsidP="005C148A">
            <w:pPr>
              <w:spacing w:after="0" w:line="240" w:lineRule="auto"/>
              <w:rPr>
                <w:rFonts w:ascii="Times New Roman" w:hAnsi="Times New Roman" w:cs="Times New Roman"/>
                <w:sz w:val="24"/>
                <w:szCs w:val="24"/>
              </w:rPr>
            </w:pPr>
            <w:r w:rsidRPr="0035493A">
              <w:rPr>
                <w:rFonts w:ascii="Times New Roman" w:hAnsi="Times New Roman" w:cs="Times New Roman"/>
                <w:sz w:val="24"/>
                <w:szCs w:val="24"/>
              </w:rPr>
              <w:t>Ул.Цюрупы д 15 к 2</w:t>
            </w:r>
          </w:p>
        </w:tc>
        <w:tc>
          <w:tcPr>
            <w:tcW w:w="3260" w:type="dxa"/>
          </w:tcPr>
          <w:p w14:paraId="3AD9FF60"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10</w:t>
            </w:r>
          </w:p>
        </w:tc>
      </w:tr>
      <w:tr w:rsidR="0014178C" w:rsidRPr="0035493A" w14:paraId="29A2B0C4" w14:textId="77777777" w:rsidTr="004A2B2B">
        <w:tc>
          <w:tcPr>
            <w:tcW w:w="1673" w:type="dxa"/>
          </w:tcPr>
          <w:p w14:paraId="670239E8" w14:textId="5D0D465F" w:rsidR="0014178C" w:rsidRPr="0035493A" w:rsidRDefault="004A2B2B" w:rsidP="005C14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0014178C" w:rsidRPr="0035493A">
              <w:rPr>
                <w:rFonts w:ascii="Times New Roman" w:hAnsi="Times New Roman" w:cs="Times New Roman"/>
                <w:sz w:val="24"/>
                <w:szCs w:val="24"/>
              </w:rPr>
              <w:t>15</w:t>
            </w:r>
          </w:p>
        </w:tc>
        <w:tc>
          <w:tcPr>
            <w:tcW w:w="5699" w:type="dxa"/>
          </w:tcPr>
          <w:p w14:paraId="5B74786F" w14:textId="77777777" w:rsidR="0014178C" w:rsidRPr="0035493A" w:rsidRDefault="0014178C" w:rsidP="005C148A">
            <w:pPr>
              <w:spacing w:after="0" w:line="240" w:lineRule="auto"/>
              <w:rPr>
                <w:rFonts w:ascii="Times New Roman" w:hAnsi="Times New Roman" w:cs="Times New Roman"/>
                <w:sz w:val="24"/>
                <w:szCs w:val="24"/>
              </w:rPr>
            </w:pPr>
            <w:r w:rsidRPr="0035493A">
              <w:rPr>
                <w:rFonts w:ascii="Times New Roman" w:hAnsi="Times New Roman" w:cs="Times New Roman"/>
                <w:sz w:val="24"/>
                <w:szCs w:val="24"/>
              </w:rPr>
              <w:t>Ул.Гарибальди д 27 к 2</w:t>
            </w:r>
          </w:p>
        </w:tc>
        <w:tc>
          <w:tcPr>
            <w:tcW w:w="3260" w:type="dxa"/>
          </w:tcPr>
          <w:p w14:paraId="1E3D1D88"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4</w:t>
            </w:r>
          </w:p>
        </w:tc>
      </w:tr>
      <w:tr w:rsidR="0014178C" w:rsidRPr="0035493A" w14:paraId="6F312331" w14:textId="77777777" w:rsidTr="004A2B2B">
        <w:tc>
          <w:tcPr>
            <w:tcW w:w="1673" w:type="dxa"/>
          </w:tcPr>
          <w:p w14:paraId="6164182E" w14:textId="61519A01" w:rsidR="0014178C" w:rsidRPr="0035493A" w:rsidRDefault="004A2B2B" w:rsidP="005C14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0014178C" w:rsidRPr="0035493A">
              <w:rPr>
                <w:rFonts w:ascii="Times New Roman" w:hAnsi="Times New Roman" w:cs="Times New Roman"/>
                <w:sz w:val="24"/>
                <w:szCs w:val="24"/>
              </w:rPr>
              <w:t>16</w:t>
            </w:r>
          </w:p>
        </w:tc>
        <w:tc>
          <w:tcPr>
            <w:tcW w:w="5699" w:type="dxa"/>
          </w:tcPr>
          <w:p w14:paraId="580099C4" w14:textId="77777777" w:rsidR="0014178C" w:rsidRPr="0035493A" w:rsidRDefault="0014178C" w:rsidP="005C148A">
            <w:pPr>
              <w:spacing w:after="0" w:line="240" w:lineRule="auto"/>
              <w:rPr>
                <w:rFonts w:ascii="Times New Roman" w:hAnsi="Times New Roman" w:cs="Times New Roman"/>
                <w:sz w:val="24"/>
                <w:szCs w:val="24"/>
              </w:rPr>
            </w:pPr>
            <w:r w:rsidRPr="0035493A">
              <w:rPr>
                <w:rFonts w:ascii="Times New Roman" w:hAnsi="Times New Roman" w:cs="Times New Roman"/>
                <w:sz w:val="24"/>
                <w:szCs w:val="24"/>
              </w:rPr>
              <w:t>Ул.Новочеремушкинская д 63 к 1</w:t>
            </w:r>
          </w:p>
        </w:tc>
        <w:tc>
          <w:tcPr>
            <w:tcW w:w="3260" w:type="dxa"/>
          </w:tcPr>
          <w:p w14:paraId="2A17D41D" w14:textId="77777777" w:rsidR="0014178C" w:rsidRPr="0035493A" w:rsidRDefault="0014178C" w:rsidP="005C148A">
            <w:pPr>
              <w:spacing w:after="0" w:line="240" w:lineRule="auto"/>
              <w:jc w:val="center"/>
              <w:rPr>
                <w:rFonts w:ascii="Times New Roman" w:hAnsi="Times New Roman" w:cs="Times New Roman"/>
                <w:sz w:val="24"/>
                <w:szCs w:val="24"/>
              </w:rPr>
            </w:pPr>
            <w:r w:rsidRPr="0035493A">
              <w:rPr>
                <w:rFonts w:ascii="Times New Roman" w:hAnsi="Times New Roman" w:cs="Times New Roman"/>
                <w:sz w:val="24"/>
                <w:szCs w:val="24"/>
              </w:rPr>
              <w:t>192</w:t>
            </w:r>
          </w:p>
        </w:tc>
      </w:tr>
      <w:tr w:rsidR="0014178C" w:rsidRPr="0035493A" w14:paraId="6C17C864" w14:textId="77777777" w:rsidTr="004A2B2B">
        <w:tc>
          <w:tcPr>
            <w:tcW w:w="1673" w:type="dxa"/>
          </w:tcPr>
          <w:p w14:paraId="4B1FF3A7" w14:textId="77777777" w:rsidR="0014178C" w:rsidRPr="0035493A" w:rsidRDefault="0014178C" w:rsidP="005C148A">
            <w:pPr>
              <w:spacing w:after="0" w:line="240" w:lineRule="auto"/>
              <w:jc w:val="center"/>
              <w:rPr>
                <w:rFonts w:ascii="Times New Roman" w:hAnsi="Times New Roman" w:cs="Times New Roman"/>
                <w:sz w:val="24"/>
                <w:szCs w:val="24"/>
              </w:rPr>
            </w:pPr>
          </w:p>
        </w:tc>
        <w:tc>
          <w:tcPr>
            <w:tcW w:w="5699" w:type="dxa"/>
          </w:tcPr>
          <w:p w14:paraId="23D33A64" w14:textId="77777777" w:rsidR="0014178C" w:rsidRPr="0035493A" w:rsidRDefault="0014178C" w:rsidP="005C148A">
            <w:pPr>
              <w:spacing w:after="0" w:line="240" w:lineRule="auto"/>
              <w:rPr>
                <w:rFonts w:ascii="Times New Roman" w:hAnsi="Times New Roman" w:cs="Times New Roman"/>
                <w:sz w:val="24"/>
                <w:szCs w:val="24"/>
              </w:rPr>
            </w:pPr>
            <w:r w:rsidRPr="0035493A">
              <w:rPr>
                <w:rFonts w:ascii="Times New Roman" w:hAnsi="Times New Roman" w:cs="Times New Roman"/>
                <w:sz w:val="24"/>
                <w:szCs w:val="24"/>
              </w:rPr>
              <w:t>Итого</w:t>
            </w:r>
          </w:p>
        </w:tc>
        <w:tc>
          <w:tcPr>
            <w:tcW w:w="3260" w:type="dxa"/>
          </w:tcPr>
          <w:p w14:paraId="7973D74E" w14:textId="77777777" w:rsidR="0014178C" w:rsidRPr="0035493A" w:rsidRDefault="0014178C" w:rsidP="005C148A">
            <w:pPr>
              <w:spacing w:after="0" w:line="240" w:lineRule="auto"/>
              <w:jc w:val="center"/>
              <w:rPr>
                <w:rFonts w:ascii="Times New Roman" w:hAnsi="Times New Roman" w:cs="Times New Roman"/>
                <w:b/>
                <w:sz w:val="24"/>
                <w:szCs w:val="24"/>
              </w:rPr>
            </w:pPr>
            <w:r w:rsidRPr="0035493A">
              <w:rPr>
                <w:rFonts w:ascii="Times New Roman" w:hAnsi="Times New Roman" w:cs="Times New Roman"/>
                <w:b/>
                <w:sz w:val="24"/>
                <w:szCs w:val="24"/>
              </w:rPr>
              <w:t>300</w:t>
            </w:r>
          </w:p>
        </w:tc>
      </w:tr>
      <w:tr w:rsidR="0014178C" w:rsidRPr="0035493A" w14:paraId="741564F4" w14:textId="77777777" w:rsidTr="004A2B2B">
        <w:tc>
          <w:tcPr>
            <w:tcW w:w="1673" w:type="dxa"/>
          </w:tcPr>
          <w:p w14:paraId="676F844F" w14:textId="77777777" w:rsidR="0014178C" w:rsidRPr="0035493A" w:rsidRDefault="0014178C" w:rsidP="005C148A">
            <w:pPr>
              <w:spacing w:after="0" w:line="240" w:lineRule="auto"/>
              <w:jc w:val="center"/>
              <w:rPr>
                <w:rFonts w:ascii="Times New Roman" w:hAnsi="Times New Roman" w:cs="Times New Roman"/>
                <w:b/>
                <w:sz w:val="24"/>
                <w:szCs w:val="24"/>
              </w:rPr>
            </w:pPr>
          </w:p>
        </w:tc>
        <w:tc>
          <w:tcPr>
            <w:tcW w:w="5699" w:type="dxa"/>
          </w:tcPr>
          <w:p w14:paraId="3C33BEC4" w14:textId="77777777" w:rsidR="0014178C" w:rsidRPr="0035493A" w:rsidRDefault="0014178C" w:rsidP="005C148A">
            <w:pPr>
              <w:spacing w:after="0" w:line="240" w:lineRule="auto"/>
              <w:jc w:val="center"/>
              <w:rPr>
                <w:rFonts w:ascii="Times New Roman" w:hAnsi="Times New Roman" w:cs="Times New Roman"/>
                <w:b/>
                <w:sz w:val="24"/>
                <w:szCs w:val="24"/>
              </w:rPr>
            </w:pPr>
            <w:r w:rsidRPr="0035493A">
              <w:rPr>
                <w:rFonts w:ascii="Times New Roman" w:hAnsi="Times New Roman" w:cs="Times New Roman"/>
                <w:b/>
                <w:sz w:val="24"/>
                <w:szCs w:val="24"/>
              </w:rPr>
              <w:t>Всего</w:t>
            </w:r>
          </w:p>
        </w:tc>
        <w:tc>
          <w:tcPr>
            <w:tcW w:w="3260" w:type="dxa"/>
          </w:tcPr>
          <w:p w14:paraId="282A268B" w14:textId="77777777" w:rsidR="0014178C" w:rsidRPr="0035493A" w:rsidRDefault="0014178C" w:rsidP="005C148A">
            <w:pPr>
              <w:spacing w:after="0" w:line="240" w:lineRule="auto"/>
              <w:jc w:val="center"/>
              <w:rPr>
                <w:rFonts w:ascii="Times New Roman" w:hAnsi="Times New Roman" w:cs="Times New Roman"/>
                <w:b/>
                <w:sz w:val="24"/>
                <w:szCs w:val="24"/>
              </w:rPr>
            </w:pPr>
            <w:r w:rsidRPr="0035493A">
              <w:rPr>
                <w:rFonts w:ascii="Times New Roman" w:hAnsi="Times New Roman" w:cs="Times New Roman"/>
                <w:b/>
                <w:sz w:val="24"/>
                <w:szCs w:val="24"/>
              </w:rPr>
              <w:t>600 единиц</w:t>
            </w:r>
          </w:p>
        </w:tc>
      </w:tr>
    </w:tbl>
    <w:tbl>
      <w:tblPr>
        <w:tblW w:w="10642" w:type="dxa"/>
        <w:tblInd w:w="-152" w:type="dxa"/>
        <w:tblLayout w:type="fixed"/>
        <w:tblLook w:val="04A0" w:firstRow="1" w:lastRow="0" w:firstColumn="1" w:lastColumn="0" w:noHBand="0" w:noVBand="1"/>
      </w:tblPr>
      <w:tblGrid>
        <w:gridCol w:w="403"/>
        <w:gridCol w:w="1270"/>
        <w:gridCol w:w="2840"/>
        <w:gridCol w:w="1735"/>
        <w:gridCol w:w="244"/>
        <w:gridCol w:w="998"/>
        <w:gridCol w:w="1134"/>
        <w:gridCol w:w="2008"/>
        <w:gridCol w:w="10"/>
      </w:tblGrid>
      <w:tr w:rsidR="00436523" w:rsidRPr="00436523" w14:paraId="47217AEA" w14:textId="77777777" w:rsidTr="004A2B2B">
        <w:trPr>
          <w:trHeight w:val="708"/>
        </w:trPr>
        <w:tc>
          <w:tcPr>
            <w:tcW w:w="403"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5C7DBFF6" w14:textId="77777777" w:rsidR="00436523" w:rsidRPr="00202E78" w:rsidRDefault="00436523" w:rsidP="00436523">
            <w:pPr>
              <w:spacing w:after="0" w:line="240" w:lineRule="auto"/>
              <w:jc w:val="center"/>
              <w:rPr>
                <w:rFonts w:ascii="Times New Roman" w:eastAsia="Times New Roman" w:hAnsi="Times New Roman" w:cs="Times New Roman"/>
                <w:b/>
                <w:bCs/>
                <w:color w:val="000000"/>
                <w:sz w:val="24"/>
                <w:szCs w:val="24"/>
                <w:lang w:eastAsia="ru-RU"/>
              </w:rPr>
            </w:pPr>
            <w:r w:rsidRPr="00202E78">
              <w:rPr>
                <w:rFonts w:ascii="Times New Roman" w:eastAsia="Times New Roman" w:hAnsi="Times New Roman" w:cs="Times New Roman"/>
                <w:b/>
                <w:bCs/>
                <w:color w:val="000000"/>
                <w:sz w:val="24"/>
                <w:szCs w:val="24"/>
                <w:lang w:eastAsia="ru-RU"/>
              </w:rPr>
              <w:t>3</w:t>
            </w:r>
          </w:p>
        </w:tc>
        <w:tc>
          <w:tcPr>
            <w:tcW w:w="4110" w:type="dxa"/>
            <w:gridSpan w:val="2"/>
            <w:tcBorders>
              <w:top w:val="single" w:sz="8" w:space="0" w:color="auto"/>
              <w:left w:val="nil"/>
              <w:bottom w:val="single" w:sz="8" w:space="0" w:color="auto"/>
              <w:right w:val="single" w:sz="4" w:space="0" w:color="auto"/>
            </w:tcBorders>
            <w:shd w:val="clear" w:color="000000" w:fill="FFFFFF"/>
            <w:noWrap/>
            <w:vAlign w:val="center"/>
            <w:hideMark/>
          </w:tcPr>
          <w:p w14:paraId="5F3A2658" w14:textId="77777777" w:rsidR="00436523" w:rsidRPr="00436523" w:rsidRDefault="00436523" w:rsidP="00436523">
            <w:pPr>
              <w:spacing w:after="0" w:line="240" w:lineRule="auto"/>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Закупка и установка декоративных уличных цветочных вазонов</w:t>
            </w:r>
          </w:p>
        </w:tc>
        <w:tc>
          <w:tcPr>
            <w:tcW w:w="1735" w:type="dxa"/>
            <w:tcBorders>
              <w:top w:val="single" w:sz="8" w:space="0" w:color="auto"/>
              <w:left w:val="nil"/>
              <w:bottom w:val="single" w:sz="8" w:space="0" w:color="auto"/>
              <w:right w:val="single" w:sz="4" w:space="0" w:color="auto"/>
            </w:tcBorders>
            <w:shd w:val="clear" w:color="000000" w:fill="FFFFFF"/>
            <w:noWrap/>
            <w:vAlign w:val="center"/>
            <w:hideMark/>
          </w:tcPr>
          <w:p w14:paraId="54DDDFF9"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поставка ТМЦ</w:t>
            </w:r>
          </w:p>
        </w:tc>
        <w:tc>
          <w:tcPr>
            <w:tcW w:w="1242" w:type="dxa"/>
            <w:gridSpan w:val="2"/>
            <w:tcBorders>
              <w:top w:val="single" w:sz="8" w:space="0" w:color="auto"/>
              <w:left w:val="nil"/>
              <w:bottom w:val="single" w:sz="8" w:space="0" w:color="auto"/>
              <w:right w:val="single" w:sz="4" w:space="0" w:color="auto"/>
            </w:tcBorders>
            <w:shd w:val="clear" w:color="000000" w:fill="FFFFFF"/>
            <w:vAlign w:val="center"/>
            <w:hideMark/>
          </w:tcPr>
          <w:p w14:paraId="5EE643C6" w14:textId="77777777" w:rsidR="00436523" w:rsidRPr="00436523" w:rsidRDefault="00436523" w:rsidP="00436523">
            <w:pPr>
              <w:spacing w:after="0" w:line="240" w:lineRule="auto"/>
              <w:jc w:val="center"/>
              <w:rPr>
                <w:rFonts w:ascii="Times New Roman" w:eastAsia="Times New Roman" w:hAnsi="Times New Roman" w:cs="Times New Roman"/>
                <w:bCs/>
                <w:i/>
                <w:iCs/>
                <w:color w:val="000000"/>
                <w:sz w:val="24"/>
                <w:szCs w:val="24"/>
                <w:lang w:eastAsia="ru-RU"/>
              </w:rPr>
            </w:pPr>
            <w:r w:rsidRPr="00436523">
              <w:rPr>
                <w:rFonts w:ascii="Times New Roman" w:eastAsia="Times New Roman" w:hAnsi="Times New Roman" w:cs="Times New Roman"/>
                <w:bCs/>
                <w:i/>
                <w:iCs/>
                <w:color w:val="000000"/>
                <w:sz w:val="24"/>
                <w:szCs w:val="24"/>
                <w:lang w:eastAsia="ru-RU"/>
              </w:rPr>
              <w:t xml:space="preserve">                 100   </w:t>
            </w:r>
          </w:p>
        </w:tc>
        <w:tc>
          <w:tcPr>
            <w:tcW w:w="1134" w:type="dxa"/>
            <w:tcBorders>
              <w:top w:val="single" w:sz="8" w:space="0" w:color="auto"/>
              <w:left w:val="nil"/>
              <w:bottom w:val="single" w:sz="8" w:space="0" w:color="auto"/>
              <w:right w:val="single" w:sz="4" w:space="0" w:color="auto"/>
            </w:tcBorders>
            <w:shd w:val="clear" w:color="000000" w:fill="FFFFFF"/>
            <w:vAlign w:val="center"/>
            <w:hideMark/>
          </w:tcPr>
          <w:p w14:paraId="42C2E77C"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шт</w:t>
            </w:r>
          </w:p>
        </w:tc>
        <w:tc>
          <w:tcPr>
            <w:tcW w:w="2018" w:type="dxa"/>
            <w:gridSpan w:val="2"/>
            <w:tcBorders>
              <w:top w:val="single" w:sz="8" w:space="0" w:color="auto"/>
              <w:left w:val="nil"/>
              <w:bottom w:val="single" w:sz="8" w:space="0" w:color="auto"/>
              <w:right w:val="single" w:sz="8" w:space="0" w:color="auto"/>
            </w:tcBorders>
            <w:shd w:val="clear" w:color="000000" w:fill="FFFFFF"/>
            <w:vAlign w:val="center"/>
            <w:hideMark/>
          </w:tcPr>
          <w:p w14:paraId="4A3750BF"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3 600,00</w:t>
            </w:r>
          </w:p>
        </w:tc>
      </w:tr>
      <w:tr w:rsidR="0014178C" w:rsidRPr="00436523" w14:paraId="534EAC92" w14:textId="77777777" w:rsidTr="004A2B2B">
        <w:trPr>
          <w:trHeight w:val="708"/>
        </w:trPr>
        <w:tc>
          <w:tcPr>
            <w:tcW w:w="10642" w:type="dxa"/>
            <w:gridSpan w:val="9"/>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32AFD92" w14:textId="1587B252" w:rsidR="0014178C" w:rsidRPr="00436523" w:rsidRDefault="0014178C"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
                <w:bCs/>
                <w:i/>
                <w:color w:val="000000"/>
                <w:sz w:val="24"/>
                <w:szCs w:val="24"/>
                <w:lang w:eastAsia="ru-RU"/>
              </w:rPr>
              <w:t xml:space="preserve">Адресный перечень установки </w:t>
            </w:r>
            <w:r w:rsidR="006D096E">
              <w:rPr>
                <w:rFonts w:ascii="Times New Roman" w:eastAsia="Times New Roman" w:hAnsi="Times New Roman" w:cs="Times New Roman"/>
                <w:b/>
                <w:bCs/>
                <w:i/>
                <w:color w:val="000000"/>
                <w:sz w:val="24"/>
                <w:szCs w:val="24"/>
                <w:lang w:eastAsia="ru-RU"/>
              </w:rPr>
              <w:t>вазонов</w:t>
            </w:r>
          </w:p>
        </w:tc>
      </w:tr>
      <w:tr w:rsidR="0014178C" w:rsidRPr="00436523" w14:paraId="0E462584" w14:textId="77777777" w:rsidTr="004A2B2B">
        <w:trPr>
          <w:gridAfter w:val="1"/>
          <w:wAfter w:w="10" w:type="dxa"/>
          <w:trHeight w:val="300"/>
        </w:trPr>
        <w:tc>
          <w:tcPr>
            <w:tcW w:w="1673" w:type="dxa"/>
            <w:gridSpan w:val="2"/>
            <w:tcBorders>
              <w:top w:val="single" w:sz="4" w:space="0" w:color="auto"/>
              <w:left w:val="single" w:sz="4" w:space="0" w:color="auto"/>
              <w:bottom w:val="single" w:sz="4" w:space="0" w:color="000000"/>
              <w:right w:val="single" w:sz="4" w:space="0" w:color="auto"/>
            </w:tcBorders>
            <w:shd w:val="clear" w:color="auto" w:fill="auto"/>
            <w:vAlign w:val="bottom"/>
            <w:hideMark/>
          </w:tcPr>
          <w:p w14:paraId="7BC8818C" w14:textId="78FAD39F" w:rsidR="0014178C" w:rsidRPr="00436523" w:rsidRDefault="0014178C" w:rsidP="005C148A">
            <w:pPr>
              <w:spacing w:after="0" w:line="240" w:lineRule="auto"/>
              <w:jc w:val="center"/>
              <w:rPr>
                <w:rFonts w:ascii="Times New Roman" w:eastAsia="Times New Roman" w:hAnsi="Times New Roman"/>
                <w:b/>
                <w:lang w:eastAsia="ru-RU"/>
              </w:rPr>
            </w:pPr>
            <w:r w:rsidRPr="00436523">
              <w:rPr>
                <w:rFonts w:ascii="Times New Roman" w:eastAsia="Times New Roman" w:hAnsi="Times New Roman"/>
                <w:b/>
                <w:lang w:eastAsia="ru-RU"/>
              </w:rPr>
              <w:t>№№</w:t>
            </w:r>
          </w:p>
        </w:tc>
        <w:tc>
          <w:tcPr>
            <w:tcW w:w="4819" w:type="dxa"/>
            <w:gridSpan w:val="3"/>
            <w:tcBorders>
              <w:top w:val="single" w:sz="4" w:space="0" w:color="auto"/>
              <w:left w:val="nil"/>
              <w:bottom w:val="single" w:sz="4" w:space="0" w:color="000000"/>
              <w:right w:val="single" w:sz="4" w:space="0" w:color="auto"/>
            </w:tcBorders>
            <w:shd w:val="clear" w:color="auto" w:fill="auto"/>
            <w:noWrap/>
            <w:vAlign w:val="bottom"/>
            <w:hideMark/>
          </w:tcPr>
          <w:p w14:paraId="561ED6A3" w14:textId="77777777" w:rsidR="0014178C" w:rsidRPr="00436523" w:rsidRDefault="0014178C" w:rsidP="005C148A">
            <w:pPr>
              <w:spacing w:after="0" w:line="240" w:lineRule="auto"/>
              <w:rPr>
                <w:rFonts w:ascii="Times New Roman" w:eastAsia="Times New Roman" w:hAnsi="Times New Roman"/>
                <w:b/>
                <w:lang w:eastAsia="ru-RU"/>
              </w:rPr>
            </w:pPr>
            <w:r w:rsidRPr="00436523">
              <w:rPr>
                <w:rFonts w:ascii="Times New Roman" w:eastAsia="Times New Roman" w:hAnsi="Times New Roman"/>
                <w:b/>
                <w:lang w:eastAsia="ru-RU"/>
              </w:rPr>
              <w:t>Адреса</w:t>
            </w:r>
          </w:p>
        </w:tc>
        <w:tc>
          <w:tcPr>
            <w:tcW w:w="4140" w:type="dxa"/>
            <w:gridSpan w:val="3"/>
            <w:tcBorders>
              <w:top w:val="single" w:sz="4" w:space="0" w:color="auto"/>
              <w:left w:val="nil"/>
              <w:bottom w:val="single" w:sz="4" w:space="0" w:color="000000"/>
              <w:right w:val="single" w:sz="4" w:space="0" w:color="auto"/>
            </w:tcBorders>
            <w:shd w:val="clear" w:color="auto" w:fill="auto"/>
            <w:vAlign w:val="bottom"/>
            <w:hideMark/>
          </w:tcPr>
          <w:p w14:paraId="781D11F0" w14:textId="0A0C5930" w:rsidR="0014178C" w:rsidRPr="00436523" w:rsidRDefault="0014178C" w:rsidP="005C148A">
            <w:pPr>
              <w:spacing w:after="0" w:line="240" w:lineRule="auto"/>
              <w:jc w:val="center"/>
              <w:rPr>
                <w:rFonts w:ascii="Times New Roman" w:eastAsia="Times New Roman" w:hAnsi="Times New Roman"/>
                <w:b/>
                <w:lang w:eastAsia="ru-RU"/>
              </w:rPr>
            </w:pPr>
            <w:r w:rsidRPr="00436523">
              <w:rPr>
                <w:rFonts w:ascii="Times New Roman" w:eastAsia="Times New Roman" w:hAnsi="Times New Roman"/>
                <w:b/>
                <w:lang w:eastAsia="ru-RU"/>
              </w:rPr>
              <w:t>Количество,</w:t>
            </w:r>
            <w:r w:rsidRPr="00614EE6">
              <w:rPr>
                <w:rFonts w:ascii="Times New Roman" w:eastAsia="Times New Roman" w:hAnsi="Times New Roman"/>
                <w:b/>
                <w:lang w:eastAsia="ru-RU"/>
              </w:rPr>
              <w:t xml:space="preserve"> </w:t>
            </w:r>
            <w:r w:rsidRPr="00436523">
              <w:rPr>
                <w:rFonts w:ascii="Times New Roman" w:eastAsia="Times New Roman" w:hAnsi="Times New Roman"/>
                <w:b/>
                <w:lang w:eastAsia="ru-RU"/>
              </w:rPr>
              <w:t>шт</w:t>
            </w:r>
            <w:r w:rsidRPr="00614EE6">
              <w:rPr>
                <w:rFonts w:ascii="Times New Roman" w:eastAsia="Times New Roman" w:hAnsi="Times New Roman"/>
                <w:b/>
                <w:lang w:eastAsia="ru-RU"/>
              </w:rPr>
              <w:t>.</w:t>
            </w:r>
          </w:p>
        </w:tc>
      </w:tr>
      <w:tr w:rsidR="0014178C" w:rsidRPr="00436523" w14:paraId="08C17F48" w14:textId="77777777" w:rsidTr="004A2B2B">
        <w:trPr>
          <w:gridAfter w:val="1"/>
          <w:wAfter w:w="10" w:type="dxa"/>
          <w:trHeight w:val="300"/>
        </w:trPr>
        <w:tc>
          <w:tcPr>
            <w:tcW w:w="1673"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341A0036" w14:textId="63D6AC05" w:rsidR="0014178C" w:rsidRPr="004A2B2B" w:rsidRDefault="0014178C" w:rsidP="004A2B2B">
            <w:pPr>
              <w:pStyle w:val="af4"/>
              <w:numPr>
                <w:ilvl w:val="0"/>
                <w:numId w:val="2"/>
              </w:numPr>
              <w:spacing w:after="0" w:line="240" w:lineRule="auto"/>
              <w:jc w:val="center"/>
              <w:rPr>
                <w:rFonts w:ascii="Times New Roman" w:eastAsia="Times New Roman" w:hAnsi="Times New Roman"/>
                <w:lang w:eastAsia="ru-RU"/>
              </w:rPr>
            </w:pPr>
          </w:p>
        </w:tc>
        <w:tc>
          <w:tcPr>
            <w:tcW w:w="4819" w:type="dxa"/>
            <w:gridSpan w:val="3"/>
            <w:tcBorders>
              <w:top w:val="single" w:sz="4" w:space="0" w:color="auto"/>
              <w:left w:val="nil"/>
              <w:bottom w:val="single" w:sz="4" w:space="0" w:color="000000"/>
              <w:right w:val="single" w:sz="4" w:space="0" w:color="auto"/>
            </w:tcBorders>
            <w:shd w:val="clear" w:color="auto" w:fill="auto"/>
            <w:noWrap/>
            <w:vAlign w:val="bottom"/>
            <w:hideMark/>
          </w:tcPr>
          <w:p w14:paraId="6486E77D" w14:textId="77777777" w:rsidR="0014178C" w:rsidRPr="00436523" w:rsidRDefault="0014178C" w:rsidP="005C148A">
            <w:pPr>
              <w:spacing w:after="0" w:line="240" w:lineRule="auto"/>
              <w:rPr>
                <w:rFonts w:ascii="Times New Roman" w:eastAsia="Times New Roman" w:hAnsi="Times New Roman"/>
                <w:lang w:eastAsia="ru-RU"/>
              </w:rPr>
            </w:pPr>
            <w:r w:rsidRPr="00436523">
              <w:rPr>
                <w:rFonts w:ascii="Times New Roman" w:eastAsia="Times New Roman" w:hAnsi="Times New Roman"/>
                <w:lang w:eastAsia="ru-RU"/>
              </w:rPr>
              <w:t>Гарибальди ул. 23 к.3</w:t>
            </w:r>
          </w:p>
        </w:tc>
        <w:tc>
          <w:tcPr>
            <w:tcW w:w="4140" w:type="dxa"/>
            <w:gridSpan w:val="3"/>
            <w:tcBorders>
              <w:top w:val="single" w:sz="4" w:space="0" w:color="auto"/>
              <w:left w:val="nil"/>
              <w:bottom w:val="single" w:sz="4" w:space="0" w:color="000000"/>
              <w:right w:val="single" w:sz="4" w:space="0" w:color="auto"/>
            </w:tcBorders>
            <w:shd w:val="clear" w:color="auto" w:fill="auto"/>
            <w:vAlign w:val="bottom"/>
            <w:hideMark/>
          </w:tcPr>
          <w:p w14:paraId="266B9861" w14:textId="77777777" w:rsidR="0014178C" w:rsidRPr="00436523" w:rsidRDefault="0014178C" w:rsidP="005C148A">
            <w:pPr>
              <w:spacing w:after="0" w:line="240" w:lineRule="auto"/>
              <w:jc w:val="center"/>
              <w:rPr>
                <w:rFonts w:ascii="Times New Roman" w:eastAsia="Times New Roman" w:hAnsi="Times New Roman"/>
                <w:lang w:eastAsia="ru-RU"/>
              </w:rPr>
            </w:pPr>
            <w:r w:rsidRPr="00436523">
              <w:rPr>
                <w:rFonts w:ascii="Times New Roman" w:eastAsia="Times New Roman" w:hAnsi="Times New Roman"/>
                <w:lang w:eastAsia="ru-RU"/>
              </w:rPr>
              <w:t>4</w:t>
            </w:r>
          </w:p>
        </w:tc>
      </w:tr>
      <w:tr w:rsidR="0014178C" w:rsidRPr="00436523" w14:paraId="5D30EF21" w14:textId="77777777" w:rsidTr="004A2B2B">
        <w:trPr>
          <w:gridAfter w:val="1"/>
          <w:wAfter w:w="10" w:type="dxa"/>
          <w:trHeight w:val="300"/>
        </w:trPr>
        <w:tc>
          <w:tcPr>
            <w:tcW w:w="1673"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023CAFEC" w14:textId="3D9223BE" w:rsidR="0014178C" w:rsidRPr="004A2B2B" w:rsidRDefault="0014178C" w:rsidP="004A2B2B">
            <w:pPr>
              <w:pStyle w:val="af4"/>
              <w:numPr>
                <w:ilvl w:val="0"/>
                <w:numId w:val="2"/>
              </w:numPr>
              <w:spacing w:after="0" w:line="240" w:lineRule="auto"/>
              <w:jc w:val="center"/>
              <w:rPr>
                <w:rFonts w:ascii="Times New Roman" w:eastAsia="Times New Roman" w:hAnsi="Times New Roman"/>
                <w:lang w:eastAsia="ru-RU"/>
              </w:rPr>
            </w:pPr>
          </w:p>
        </w:tc>
        <w:tc>
          <w:tcPr>
            <w:tcW w:w="4819" w:type="dxa"/>
            <w:gridSpan w:val="3"/>
            <w:tcBorders>
              <w:top w:val="single" w:sz="4" w:space="0" w:color="auto"/>
              <w:left w:val="nil"/>
              <w:bottom w:val="single" w:sz="4" w:space="0" w:color="000000"/>
              <w:right w:val="single" w:sz="4" w:space="0" w:color="auto"/>
            </w:tcBorders>
            <w:shd w:val="clear" w:color="auto" w:fill="auto"/>
            <w:noWrap/>
            <w:vAlign w:val="bottom"/>
            <w:hideMark/>
          </w:tcPr>
          <w:p w14:paraId="6D359E23" w14:textId="77777777" w:rsidR="0014178C" w:rsidRPr="00436523" w:rsidRDefault="0014178C" w:rsidP="005C148A">
            <w:pPr>
              <w:spacing w:after="0" w:line="240" w:lineRule="auto"/>
              <w:rPr>
                <w:rFonts w:ascii="Times New Roman" w:eastAsia="Times New Roman" w:hAnsi="Times New Roman"/>
                <w:lang w:eastAsia="ru-RU"/>
              </w:rPr>
            </w:pPr>
            <w:r w:rsidRPr="00436523">
              <w:rPr>
                <w:rFonts w:ascii="Times New Roman" w:eastAsia="Times New Roman" w:hAnsi="Times New Roman"/>
                <w:lang w:eastAsia="ru-RU"/>
              </w:rPr>
              <w:t>Гарибальди ул. 23 к.5</w:t>
            </w:r>
          </w:p>
        </w:tc>
        <w:tc>
          <w:tcPr>
            <w:tcW w:w="4140" w:type="dxa"/>
            <w:gridSpan w:val="3"/>
            <w:tcBorders>
              <w:top w:val="single" w:sz="4" w:space="0" w:color="auto"/>
              <w:left w:val="nil"/>
              <w:bottom w:val="single" w:sz="4" w:space="0" w:color="000000"/>
              <w:right w:val="single" w:sz="4" w:space="0" w:color="auto"/>
            </w:tcBorders>
            <w:shd w:val="clear" w:color="auto" w:fill="auto"/>
            <w:vAlign w:val="bottom"/>
            <w:hideMark/>
          </w:tcPr>
          <w:p w14:paraId="3D00A7C4" w14:textId="77777777" w:rsidR="0014178C" w:rsidRPr="00436523" w:rsidRDefault="0014178C" w:rsidP="005C148A">
            <w:pPr>
              <w:spacing w:after="0" w:line="240" w:lineRule="auto"/>
              <w:jc w:val="center"/>
              <w:rPr>
                <w:rFonts w:ascii="Times New Roman" w:eastAsia="Times New Roman" w:hAnsi="Times New Roman"/>
                <w:lang w:eastAsia="ru-RU"/>
              </w:rPr>
            </w:pPr>
            <w:r w:rsidRPr="00436523">
              <w:rPr>
                <w:rFonts w:ascii="Times New Roman" w:eastAsia="Times New Roman" w:hAnsi="Times New Roman"/>
                <w:lang w:eastAsia="ru-RU"/>
              </w:rPr>
              <w:t>4</w:t>
            </w:r>
          </w:p>
        </w:tc>
      </w:tr>
      <w:tr w:rsidR="0014178C" w:rsidRPr="00436523" w14:paraId="44DB6B4A" w14:textId="77777777" w:rsidTr="004A2B2B">
        <w:trPr>
          <w:gridAfter w:val="1"/>
          <w:wAfter w:w="10" w:type="dxa"/>
          <w:trHeight w:val="300"/>
        </w:trPr>
        <w:tc>
          <w:tcPr>
            <w:tcW w:w="1673"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3952B887" w14:textId="2A720764" w:rsidR="0014178C" w:rsidRPr="004A2B2B" w:rsidRDefault="0014178C" w:rsidP="004A2B2B">
            <w:pPr>
              <w:pStyle w:val="af4"/>
              <w:numPr>
                <w:ilvl w:val="0"/>
                <w:numId w:val="2"/>
              </w:numPr>
              <w:spacing w:after="0" w:line="240" w:lineRule="auto"/>
              <w:jc w:val="center"/>
              <w:rPr>
                <w:rFonts w:ascii="Times New Roman" w:eastAsia="Times New Roman" w:hAnsi="Times New Roman"/>
                <w:lang w:eastAsia="ru-RU"/>
              </w:rPr>
            </w:pPr>
          </w:p>
        </w:tc>
        <w:tc>
          <w:tcPr>
            <w:tcW w:w="4819" w:type="dxa"/>
            <w:gridSpan w:val="3"/>
            <w:tcBorders>
              <w:top w:val="single" w:sz="4" w:space="0" w:color="auto"/>
              <w:left w:val="nil"/>
              <w:bottom w:val="single" w:sz="4" w:space="0" w:color="000000"/>
              <w:right w:val="single" w:sz="4" w:space="0" w:color="auto"/>
            </w:tcBorders>
            <w:shd w:val="clear" w:color="auto" w:fill="auto"/>
            <w:noWrap/>
            <w:vAlign w:val="bottom"/>
            <w:hideMark/>
          </w:tcPr>
          <w:p w14:paraId="357DF054" w14:textId="77777777" w:rsidR="0014178C" w:rsidRPr="00436523" w:rsidRDefault="0014178C" w:rsidP="005C148A">
            <w:pPr>
              <w:spacing w:after="0" w:line="240" w:lineRule="auto"/>
              <w:rPr>
                <w:rFonts w:ascii="Times New Roman" w:eastAsia="Times New Roman" w:hAnsi="Times New Roman"/>
                <w:lang w:eastAsia="ru-RU"/>
              </w:rPr>
            </w:pPr>
            <w:r w:rsidRPr="00436523">
              <w:rPr>
                <w:rFonts w:ascii="Times New Roman" w:eastAsia="Times New Roman" w:hAnsi="Times New Roman"/>
                <w:lang w:eastAsia="ru-RU"/>
              </w:rPr>
              <w:t>Гарибальди ул. 25 к.3</w:t>
            </w:r>
          </w:p>
        </w:tc>
        <w:tc>
          <w:tcPr>
            <w:tcW w:w="4140" w:type="dxa"/>
            <w:gridSpan w:val="3"/>
            <w:tcBorders>
              <w:top w:val="single" w:sz="4" w:space="0" w:color="auto"/>
              <w:left w:val="nil"/>
              <w:bottom w:val="single" w:sz="4" w:space="0" w:color="000000"/>
              <w:right w:val="single" w:sz="4" w:space="0" w:color="auto"/>
            </w:tcBorders>
            <w:shd w:val="clear" w:color="auto" w:fill="auto"/>
            <w:vAlign w:val="bottom"/>
            <w:hideMark/>
          </w:tcPr>
          <w:p w14:paraId="3B79A5D3" w14:textId="77777777" w:rsidR="0014178C" w:rsidRPr="00436523" w:rsidRDefault="0014178C" w:rsidP="005C148A">
            <w:pPr>
              <w:spacing w:after="0" w:line="240" w:lineRule="auto"/>
              <w:jc w:val="center"/>
              <w:rPr>
                <w:rFonts w:ascii="Times New Roman" w:eastAsia="Times New Roman" w:hAnsi="Times New Roman"/>
                <w:lang w:eastAsia="ru-RU"/>
              </w:rPr>
            </w:pPr>
            <w:r w:rsidRPr="00436523">
              <w:rPr>
                <w:rFonts w:ascii="Times New Roman" w:eastAsia="Times New Roman" w:hAnsi="Times New Roman"/>
                <w:lang w:eastAsia="ru-RU"/>
              </w:rPr>
              <w:t>4</w:t>
            </w:r>
          </w:p>
        </w:tc>
      </w:tr>
      <w:tr w:rsidR="0014178C" w:rsidRPr="00436523" w14:paraId="7CBB516B" w14:textId="77777777" w:rsidTr="004A2B2B">
        <w:trPr>
          <w:gridAfter w:val="1"/>
          <w:wAfter w:w="10" w:type="dxa"/>
          <w:trHeight w:val="300"/>
        </w:trPr>
        <w:tc>
          <w:tcPr>
            <w:tcW w:w="1673" w:type="dxa"/>
            <w:gridSpan w:val="2"/>
            <w:tcBorders>
              <w:top w:val="single" w:sz="4" w:space="0" w:color="auto"/>
              <w:left w:val="single" w:sz="4" w:space="0" w:color="auto"/>
              <w:bottom w:val="single" w:sz="4" w:space="0" w:color="000000"/>
              <w:right w:val="single" w:sz="4" w:space="0" w:color="auto"/>
            </w:tcBorders>
            <w:shd w:val="clear" w:color="000000" w:fill="FFFFFF"/>
            <w:vAlign w:val="bottom"/>
          </w:tcPr>
          <w:p w14:paraId="30AFD558" w14:textId="73925939" w:rsidR="0014178C" w:rsidRPr="004A2B2B" w:rsidRDefault="0014178C" w:rsidP="004A2B2B">
            <w:pPr>
              <w:pStyle w:val="af4"/>
              <w:numPr>
                <w:ilvl w:val="0"/>
                <w:numId w:val="2"/>
              </w:numPr>
              <w:spacing w:after="0" w:line="240" w:lineRule="auto"/>
              <w:jc w:val="center"/>
              <w:rPr>
                <w:rFonts w:ascii="Times New Roman" w:eastAsia="Times New Roman" w:hAnsi="Times New Roman"/>
                <w:lang w:eastAsia="ru-RU"/>
              </w:rPr>
            </w:pPr>
          </w:p>
        </w:tc>
        <w:tc>
          <w:tcPr>
            <w:tcW w:w="4819" w:type="dxa"/>
            <w:gridSpan w:val="3"/>
            <w:tcBorders>
              <w:top w:val="single" w:sz="4" w:space="0" w:color="auto"/>
              <w:left w:val="nil"/>
              <w:bottom w:val="single" w:sz="4" w:space="0" w:color="000000"/>
              <w:right w:val="single" w:sz="4" w:space="0" w:color="auto"/>
            </w:tcBorders>
            <w:shd w:val="clear" w:color="000000" w:fill="FFFFFF"/>
            <w:noWrap/>
            <w:vAlign w:val="bottom"/>
            <w:hideMark/>
          </w:tcPr>
          <w:p w14:paraId="6498542D" w14:textId="77777777" w:rsidR="0014178C" w:rsidRPr="00436523" w:rsidRDefault="0014178C" w:rsidP="005C148A">
            <w:pPr>
              <w:spacing w:after="0" w:line="240" w:lineRule="auto"/>
              <w:rPr>
                <w:rFonts w:ascii="Times New Roman" w:eastAsia="Times New Roman" w:hAnsi="Times New Roman"/>
                <w:lang w:eastAsia="ru-RU"/>
              </w:rPr>
            </w:pPr>
            <w:r w:rsidRPr="00436523">
              <w:rPr>
                <w:rFonts w:ascii="Times New Roman" w:eastAsia="Times New Roman" w:hAnsi="Times New Roman"/>
                <w:lang w:eastAsia="ru-RU"/>
              </w:rPr>
              <w:t>Каховка ул. 29 к.2</w:t>
            </w:r>
          </w:p>
        </w:tc>
        <w:tc>
          <w:tcPr>
            <w:tcW w:w="4140" w:type="dxa"/>
            <w:gridSpan w:val="3"/>
            <w:tcBorders>
              <w:top w:val="single" w:sz="4" w:space="0" w:color="auto"/>
              <w:left w:val="nil"/>
              <w:bottom w:val="single" w:sz="4" w:space="0" w:color="000000"/>
              <w:right w:val="single" w:sz="4" w:space="0" w:color="auto"/>
            </w:tcBorders>
            <w:shd w:val="clear" w:color="000000" w:fill="FFFFFF"/>
            <w:vAlign w:val="bottom"/>
            <w:hideMark/>
          </w:tcPr>
          <w:p w14:paraId="42E23FED" w14:textId="77777777" w:rsidR="0014178C" w:rsidRPr="00436523" w:rsidRDefault="0014178C" w:rsidP="005C148A">
            <w:pPr>
              <w:spacing w:after="0" w:line="240" w:lineRule="auto"/>
              <w:jc w:val="center"/>
              <w:rPr>
                <w:rFonts w:ascii="Times New Roman" w:eastAsia="Times New Roman" w:hAnsi="Times New Roman"/>
                <w:lang w:eastAsia="ru-RU"/>
              </w:rPr>
            </w:pPr>
            <w:r w:rsidRPr="00436523">
              <w:rPr>
                <w:rFonts w:ascii="Times New Roman" w:eastAsia="Times New Roman" w:hAnsi="Times New Roman"/>
                <w:lang w:eastAsia="ru-RU"/>
              </w:rPr>
              <w:t>4</w:t>
            </w:r>
          </w:p>
        </w:tc>
      </w:tr>
      <w:tr w:rsidR="0014178C" w:rsidRPr="00436523" w14:paraId="711ACBBE" w14:textId="77777777" w:rsidTr="004A2B2B">
        <w:trPr>
          <w:gridAfter w:val="1"/>
          <w:wAfter w:w="10" w:type="dxa"/>
          <w:trHeight w:val="300"/>
        </w:trPr>
        <w:tc>
          <w:tcPr>
            <w:tcW w:w="1673"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392F6C69" w14:textId="5075CE00" w:rsidR="0014178C" w:rsidRPr="004A2B2B" w:rsidRDefault="0014178C" w:rsidP="004A2B2B">
            <w:pPr>
              <w:pStyle w:val="af4"/>
              <w:numPr>
                <w:ilvl w:val="0"/>
                <w:numId w:val="2"/>
              </w:numPr>
              <w:spacing w:after="0" w:line="240" w:lineRule="auto"/>
              <w:jc w:val="center"/>
              <w:rPr>
                <w:rFonts w:ascii="Times New Roman" w:eastAsia="Times New Roman" w:hAnsi="Times New Roman"/>
                <w:lang w:eastAsia="ru-RU"/>
              </w:rPr>
            </w:pPr>
          </w:p>
        </w:tc>
        <w:tc>
          <w:tcPr>
            <w:tcW w:w="4819" w:type="dxa"/>
            <w:gridSpan w:val="3"/>
            <w:tcBorders>
              <w:top w:val="single" w:sz="4" w:space="0" w:color="auto"/>
              <w:left w:val="nil"/>
              <w:bottom w:val="single" w:sz="4" w:space="0" w:color="000000"/>
              <w:right w:val="single" w:sz="4" w:space="0" w:color="auto"/>
            </w:tcBorders>
            <w:shd w:val="clear" w:color="auto" w:fill="auto"/>
            <w:noWrap/>
            <w:vAlign w:val="bottom"/>
            <w:hideMark/>
          </w:tcPr>
          <w:p w14:paraId="6B5EB968" w14:textId="77777777" w:rsidR="0014178C" w:rsidRPr="00436523" w:rsidRDefault="0014178C" w:rsidP="005C148A">
            <w:pPr>
              <w:spacing w:after="0" w:line="240" w:lineRule="auto"/>
              <w:rPr>
                <w:rFonts w:ascii="Times New Roman" w:eastAsia="Times New Roman" w:hAnsi="Times New Roman"/>
                <w:lang w:eastAsia="ru-RU"/>
              </w:rPr>
            </w:pPr>
            <w:r w:rsidRPr="00436523">
              <w:rPr>
                <w:rFonts w:ascii="Times New Roman" w:eastAsia="Times New Roman" w:hAnsi="Times New Roman"/>
                <w:lang w:eastAsia="ru-RU"/>
              </w:rPr>
              <w:t>Наметкина ул. 15</w:t>
            </w:r>
          </w:p>
        </w:tc>
        <w:tc>
          <w:tcPr>
            <w:tcW w:w="4140" w:type="dxa"/>
            <w:gridSpan w:val="3"/>
            <w:tcBorders>
              <w:top w:val="single" w:sz="4" w:space="0" w:color="auto"/>
              <w:left w:val="nil"/>
              <w:bottom w:val="single" w:sz="4" w:space="0" w:color="000000"/>
              <w:right w:val="single" w:sz="4" w:space="0" w:color="auto"/>
            </w:tcBorders>
            <w:shd w:val="clear" w:color="auto" w:fill="auto"/>
            <w:vAlign w:val="bottom"/>
            <w:hideMark/>
          </w:tcPr>
          <w:p w14:paraId="2BFBACA4" w14:textId="77777777" w:rsidR="0014178C" w:rsidRPr="00436523" w:rsidRDefault="0014178C" w:rsidP="005C148A">
            <w:pPr>
              <w:spacing w:after="0" w:line="240" w:lineRule="auto"/>
              <w:jc w:val="center"/>
              <w:rPr>
                <w:rFonts w:ascii="Times New Roman" w:eastAsia="Times New Roman" w:hAnsi="Times New Roman"/>
                <w:lang w:eastAsia="ru-RU"/>
              </w:rPr>
            </w:pPr>
            <w:r w:rsidRPr="00436523">
              <w:rPr>
                <w:rFonts w:ascii="Times New Roman" w:eastAsia="Times New Roman" w:hAnsi="Times New Roman"/>
                <w:lang w:eastAsia="ru-RU"/>
              </w:rPr>
              <w:t>6</w:t>
            </w:r>
          </w:p>
        </w:tc>
      </w:tr>
      <w:tr w:rsidR="0014178C" w:rsidRPr="00436523" w14:paraId="51D699B6" w14:textId="77777777" w:rsidTr="004A2B2B">
        <w:trPr>
          <w:gridAfter w:val="1"/>
          <w:wAfter w:w="10" w:type="dxa"/>
          <w:trHeight w:val="300"/>
        </w:trPr>
        <w:tc>
          <w:tcPr>
            <w:tcW w:w="1673"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2C0732C2" w14:textId="526CBE39" w:rsidR="0014178C" w:rsidRPr="004A2B2B" w:rsidRDefault="0014178C" w:rsidP="004A2B2B">
            <w:pPr>
              <w:pStyle w:val="af4"/>
              <w:numPr>
                <w:ilvl w:val="0"/>
                <w:numId w:val="2"/>
              </w:numPr>
              <w:spacing w:after="0" w:line="240" w:lineRule="auto"/>
              <w:jc w:val="center"/>
              <w:rPr>
                <w:rFonts w:ascii="Times New Roman" w:eastAsia="Times New Roman" w:hAnsi="Times New Roman"/>
                <w:lang w:eastAsia="ru-RU"/>
              </w:rPr>
            </w:pPr>
          </w:p>
        </w:tc>
        <w:tc>
          <w:tcPr>
            <w:tcW w:w="4819" w:type="dxa"/>
            <w:gridSpan w:val="3"/>
            <w:tcBorders>
              <w:top w:val="single" w:sz="4" w:space="0" w:color="auto"/>
              <w:left w:val="nil"/>
              <w:bottom w:val="single" w:sz="4" w:space="0" w:color="000000"/>
              <w:right w:val="single" w:sz="4" w:space="0" w:color="auto"/>
            </w:tcBorders>
            <w:shd w:val="clear" w:color="auto" w:fill="auto"/>
            <w:noWrap/>
            <w:vAlign w:val="bottom"/>
            <w:hideMark/>
          </w:tcPr>
          <w:p w14:paraId="2B330456" w14:textId="77777777" w:rsidR="0014178C" w:rsidRPr="00436523" w:rsidRDefault="0014178C" w:rsidP="005C148A">
            <w:pPr>
              <w:spacing w:after="0" w:line="240" w:lineRule="auto"/>
              <w:rPr>
                <w:rFonts w:ascii="Times New Roman" w:eastAsia="Times New Roman" w:hAnsi="Times New Roman"/>
                <w:lang w:eastAsia="ru-RU"/>
              </w:rPr>
            </w:pPr>
            <w:r w:rsidRPr="00436523">
              <w:rPr>
                <w:rFonts w:ascii="Times New Roman" w:eastAsia="Times New Roman" w:hAnsi="Times New Roman"/>
                <w:lang w:eastAsia="ru-RU"/>
              </w:rPr>
              <w:t>Наметкина ул. 17/68</w:t>
            </w:r>
          </w:p>
        </w:tc>
        <w:tc>
          <w:tcPr>
            <w:tcW w:w="4140" w:type="dxa"/>
            <w:gridSpan w:val="3"/>
            <w:tcBorders>
              <w:top w:val="single" w:sz="4" w:space="0" w:color="auto"/>
              <w:left w:val="nil"/>
              <w:bottom w:val="single" w:sz="4" w:space="0" w:color="000000"/>
              <w:right w:val="single" w:sz="4" w:space="0" w:color="auto"/>
            </w:tcBorders>
            <w:shd w:val="clear" w:color="auto" w:fill="auto"/>
            <w:vAlign w:val="bottom"/>
            <w:hideMark/>
          </w:tcPr>
          <w:p w14:paraId="5F3A1222" w14:textId="77777777" w:rsidR="0014178C" w:rsidRPr="00436523" w:rsidRDefault="0014178C" w:rsidP="005C148A">
            <w:pPr>
              <w:spacing w:after="0" w:line="240" w:lineRule="auto"/>
              <w:jc w:val="center"/>
              <w:rPr>
                <w:rFonts w:ascii="Times New Roman" w:eastAsia="Times New Roman" w:hAnsi="Times New Roman"/>
                <w:lang w:eastAsia="ru-RU"/>
              </w:rPr>
            </w:pPr>
            <w:r w:rsidRPr="00436523">
              <w:rPr>
                <w:rFonts w:ascii="Times New Roman" w:eastAsia="Times New Roman" w:hAnsi="Times New Roman"/>
                <w:lang w:eastAsia="ru-RU"/>
              </w:rPr>
              <w:t>15</w:t>
            </w:r>
          </w:p>
        </w:tc>
      </w:tr>
      <w:tr w:rsidR="0014178C" w:rsidRPr="00436523" w14:paraId="2692E117" w14:textId="77777777" w:rsidTr="004A2B2B">
        <w:trPr>
          <w:gridAfter w:val="1"/>
          <w:wAfter w:w="10" w:type="dxa"/>
          <w:trHeight w:val="300"/>
        </w:trPr>
        <w:tc>
          <w:tcPr>
            <w:tcW w:w="1673"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30D3C285" w14:textId="30CA83F3" w:rsidR="0014178C" w:rsidRPr="004A2B2B" w:rsidRDefault="0014178C" w:rsidP="004A2B2B">
            <w:pPr>
              <w:pStyle w:val="af4"/>
              <w:numPr>
                <w:ilvl w:val="0"/>
                <w:numId w:val="2"/>
              </w:numPr>
              <w:spacing w:after="0" w:line="240" w:lineRule="auto"/>
              <w:jc w:val="center"/>
              <w:rPr>
                <w:rFonts w:ascii="Times New Roman" w:eastAsia="Times New Roman" w:hAnsi="Times New Roman"/>
                <w:lang w:eastAsia="ru-RU"/>
              </w:rPr>
            </w:pPr>
          </w:p>
        </w:tc>
        <w:tc>
          <w:tcPr>
            <w:tcW w:w="4819" w:type="dxa"/>
            <w:gridSpan w:val="3"/>
            <w:tcBorders>
              <w:top w:val="single" w:sz="4" w:space="0" w:color="auto"/>
              <w:left w:val="nil"/>
              <w:bottom w:val="single" w:sz="4" w:space="0" w:color="000000"/>
              <w:right w:val="single" w:sz="4" w:space="0" w:color="auto"/>
            </w:tcBorders>
            <w:shd w:val="clear" w:color="auto" w:fill="auto"/>
            <w:noWrap/>
            <w:vAlign w:val="bottom"/>
            <w:hideMark/>
          </w:tcPr>
          <w:p w14:paraId="46DA3545" w14:textId="77777777" w:rsidR="0014178C" w:rsidRPr="00436523" w:rsidRDefault="0014178C" w:rsidP="005C148A">
            <w:pPr>
              <w:spacing w:after="0" w:line="240" w:lineRule="auto"/>
              <w:rPr>
                <w:rFonts w:ascii="Times New Roman" w:eastAsia="Times New Roman" w:hAnsi="Times New Roman"/>
                <w:lang w:eastAsia="ru-RU"/>
              </w:rPr>
            </w:pPr>
            <w:r w:rsidRPr="00436523">
              <w:rPr>
                <w:rFonts w:ascii="Times New Roman" w:eastAsia="Times New Roman" w:hAnsi="Times New Roman"/>
                <w:lang w:eastAsia="ru-RU"/>
              </w:rPr>
              <w:t>Наметкина ул. 9 к.1</w:t>
            </w:r>
          </w:p>
        </w:tc>
        <w:tc>
          <w:tcPr>
            <w:tcW w:w="4140" w:type="dxa"/>
            <w:gridSpan w:val="3"/>
            <w:tcBorders>
              <w:top w:val="single" w:sz="4" w:space="0" w:color="auto"/>
              <w:left w:val="nil"/>
              <w:bottom w:val="single" w:sz="4" w:space="0" w:color="000000"/>
              <w:right w:val="single" w:sz="4" w:space="0" w:color="auto"/>
            </w:tcBorders>
            <w:shd w:val="clear" w:color="auto" w:fill="auto"/>
            <w:vAlign w:val="bottom"/>
            <w:hideMark/>
          </w:tcPr>
          <w:p w14:paraId="3C3A6073" w14:textId="77777777" w:rsidR="0014178C" w:rsidRPr="00436523" w:rsidRDefault="0014178C" w:rsidP="005C148A">
            <w:pPr>
              <w:spacing w:after="0" w:line="240" w:lineRule="auto"/>
              <w:jc w:val="center"/>
              <w:rPr>
                <w:rFonts w:ascii="Times New Roman" w:eastAsia="Times New Roman" w:hAnsi="Times New Roman"/>
                <w:lang w:eastAsia="ru-RU"/>
              </w:rPr>
            </w:pPr>
            <w:r w:rsidRPr="00436523">
              <w:rPr>
                <w:rFonts w:ascii="Times New Roman" w:eastAsia="Times New Roman" w:hAnsi="Times New Roman"/>
                <w:lang w:eastAsia="ru-RU"/>
              </w:rPr>
              <w:t>6</w:t>
            </w:r>
          </w:p>
        </w:tc>
      </w:tr>
      <w:tr w:rsidR="0014178C" w:rsidRPr="00436523" w14:paraId="79BDC387" w14:textId="77777777" w:rsidTr="004A2B2B">
        <w:trPr>
          <w:gridAfter w:val="1"/>
          <w:wAfter w:w="10" w:type="dxa"/>
          <w:trHeight w:val="300"/>
        </w:trPr>
        <w:tc>
          <w:tcPr>
            <w:tcW w:w="1673"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6BD1E381" w14:textId="6434C2B0" w:rsidR="0014178C" w:rsidRPr="004A2B2B" w:rsidRDefault="0014178C" w:rsidP="004A2B2B">
            <w:pPr>
              <w:pStyle w:val="af4"/>
              <w:numPr>
                <w:ilvl w:val="0"/>
                <w:numId w:val="2"/>
              </w:numPr>
              <w:spacing w:after="0" w:line="240" w:lineRule="auto"/>
              <w:jc w:val="center"/>
              <w:rPr>
                <w:rFonts w:ascii="Times New Roman" w:eastAsia="Times New Roman" w:hAnsi="Times New Roman"/>
                <w:lang w:eastAsia="ru-RU"/>
              </w:rPr>
            </w:pPr>
          </w:p>
        </w:tc>
        <w:tc>
          <w:tcPr>
            <w:tcW w:w="4819" w:type="dxa"/>
            <w:gridSpan w:val="3"/>
            <w:tcBorders>
              <w:top w:val="single" w:sz="4" w:space="0" w:color="auto"/>
              <w:left w:val="nil"/>
              <w:bottom w:val="single" w:sz="4" w:space="0" w:color="000000"/>
              <w:right w:val="single" w:sz="4" w:space="0" w:color="auto"/>
            </w:tcBorders>
            <w:shd w:val="clear" w:color="auto" w:fill="auto"/>
            <w:noWrap/>
            <w:vAlign w:val="bottom"/>
            <w:hideMark/>
          </w:tcPr>
          <w:p w14:paraId="6E11B5E2" w14:textId="77777777" w:rsidR="0014178C" w:rsidRPr="00436523" w:rsidRDefault="0014178C" w:rsidP="005C148A">
            <w:pPr>
              <w:spacing w:after="0" w:line="240" w:lineRule="auto"/>
              <w:rPr>
                <w:rFonts w:ascii="Times New Roman" w:eastAsia="Times New Roman" w:hAnsi="Times New Roman"/>
                <w:lang w:eastAsia="ru-RU"/>
              </w:rPr>
            </w:pPr>
            <w:r w:rsidRPr="00436523">
              <w:rPr>
                <w:rFonts w:ascii="Times New Roman" w:eastAsia="Times New Roman" w:hAnsi="Times New Roman"/>
                <w:lang w:eastAsia="ru-RU"/>
              </w:rPr>
              <w:t>Новочеремушкинская ул. 44 к.2</w:t>
            </w:r>
          </w:p>
        </w:tc>
        <w:tc>
          <w:tcPr>
            <w:tcW w:w="4140" w:type="dxa"/>
            <w:gridSpan w:val="3"/>
            <w:tcBorders>
              <w:top w:val="single" w:sz="4" w:space="0" w:color="auto"/>
              <w:left w:val="nil"/>
              <w:bottom w:val="single" w:sz="4" w:space="0" w:color="000000"/>
              <w:right w:val="single" w:sz="4" w:space="0" w:color="auto"/>
            </w:tcBorders>
            <w:shd w:val="clear" w:color="auto" w:fill="auto"/>
            <w:vAlign w:val="bottom"/>
            <w:hideMark/>
          </w:tcPr>
          <w:p w14:paraId="387BA034" w14:textId="77777777" w:rsidR="0014178C" w:rsidRPr="00436523" w:rsidRDefault="0014178C" w:rsidP="005C148A">
            <w:pPr>
              <w:spacing w:after="0" w:line="240" w:lineRule="auto"/>
              <w:jc w:val="center"/>
              <w:rPr>
                <w:rFonts w:ascii="Times New Roman" w:eastAsia="Times New Roman" w:hAnsi="Times New Roman"/>
                <w:lang w:eastAsia="ru-RU"/>
              </w:rPr>
            </w:pPr>
            <w:r w:rsidRPr="00436523">
              <w:rPr>
                <w:rFonts w:ascii="Times New Roman" w:eastAsia="Times New Roman" w:hAnsi="Times New Roman"/>
                <w:lang w:eastAsia="ru-RU"/>
              </w:rPr>
              <w:t>3</w:t>
            </w:r>
          </w:p>
        </w:tc>
      </w:tr>
      <w:tr w:rsidR="0014178C" w:rsidRPr="00436523" w14:paraId="4DC89411" w14:textId="77777777" w:rsidTr="004A2B2B">
        <w:trPr>
          <w:gridAfter w:val="1"/>
          <w:wAfter w:w="10" w:type="dxa"/>
          <w:trHeight w:val="300"/>
        </w:trPr>
        <w:tc>
          <w:tcPr>
            <w:tcW w:w="1673"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00030DAE" w14:textId="571DC9BB" w:rsidR="0014178C" w:rsidRPr="004A2B2B" w:rsidRDefault="0014178C" w:rsidP="004A2B2B">
            <w:pPr>
              <w:pStyle w:val="af4"/>
              <w:numPr>
                <w:ilvl w:val="0"/>
                <w:numId w:val="2"/>
              </w:numPr>
              <w:spacing w:after="0" w:line="240" w:lineRule="auto"/>
              <w:jc w:val="center"/>
              <w:rPr>
                <w:rFonts w:ascii="Times New Roman" w:eastAsia="Times New Roman" w:hAnsi="Times New Roman"/>
                <w:lang w:eastAsia="ru-RU"/>
              </w:rPr>
            </w:pPr>
          </w:p>
        </w:tc>
        <w:tc>
          <w:tcPr>
            <w:tcW w:w="4819" w:type="dxa"/>
            <w:gridSpan w:val="3"/>
            <w:tcBorders>
              <w:top w:val="single" w:sz="4" w:space="0" w:color="auto"/>
              <w:left w:val="nil"/>
              <w:bottom w:val="single" w:sz="4" w:space="0" w:color="000000"/>
              <w:right w:val="single" w:sz="4" w:space="0" w:color="auto"/>
            </w:tcBorders>
            <w:shd w:val="clear" w:color="auto" w:fill="auto"/>
            <w:noWrap/>
            <w:vAlign w:val="bottom"/>
            <w:hideMark/>
          </w:tcPr>
          <w:p w14:paraId="1030749A" w14:textId="77777777" w:rsidR="0014178C" w:rsidRPr="00436523" w:rsidRDefault="0014178C" w:rsidP="005C148A">
            <w:pPr>
              <w:spacing w:after="0" w:line="240" w:lineRule="auto"/>
              <w:rPr>
                <w:rFonts w:ascii="Times New Roman" w:eastAsia="Times New Roman" w:hAnsi="Times New Roman"/>
                <w:lang w:eastAsia="ru-RU"/>
              </w:rPr>
            </w:pPr>
            <w:r w:rsidRPr="00436523">
              <w:rPr>
                <w:rFonts w:ascii="Times New Roman" w:eastAsia="Times New Roman" w:hAnsi="Times New Roman"/>
                <w:lang w:eastAsia="ru-RU"/>
              </w:rPr>
              <w:t>Новочеремушкинская ул. 44 к.3</w:t>
            </w:r>
          </w:p>
        </w:tc>
        <w:tc>
          <w:tcPr>
            <w:tcW w:w="4140" w:type="dxa"/>
            <w:gridSpan w:val="3"/>
            <w:tcBorders>
              <w:top w:val="single" w:sz="4" w:space="0" w:color="auto"/>
              <w:left w:val="nil"/>
              <w:bottom w:val="single" w:sz="4" w:space="0" w:color="000000"/>
              <w:right w:val="single" w:sz="4" w:space="0" w:color="auto"/>
            </w:tcBorders>
            <w:shd w:val="clear" w:color="auto" w:fill="auto"/>
            <w:vAlign w:val="bottom"/>
            <w:hideMark/>
          </w:tcPr>
          <w:p w14:paraId="2DF5E7C1" w14:textId="77777777" w:rsidR="0014178C" w:rsidRPr="00436523" w:rsidRDefault="0014178C" w:rsidP="005C148A">
            <w:pPr>
              <w:spacing w:after="0" w:line="240" w:lineRule="auto"/>
              <w:jc w:val="center"/>
              <w:rPr>
                <w:rFonts w:ascii="Times New Roman" w:eastAsia="Times New Roman" w:hAnsi="Times New Roman"/>
                <w:lang w:eastAsia="ru-RU"/>
              </w:rPr>
            </w:pPr>
            <w:r w:rsidRPr="00436523">
              <w:rPr>
                <w:rFonts w:ascii="Times New Roman" w:eastAsia="Times New Roman" w:hAnsi="Times New Roman"/>
                <w:lang w:eastAsia="ru-RU"/>
              </w:rPr>
              <w:t>3</w:t>
            </w:r>
          </w:p>
        </w:tc>
      </w:tr>
      <w:tr w:rsidR="0014178C" w:rsidRPr="00436523" w14:paraId="14CDD61A" w14:textId="77777777" w:rsidTr="004A2B2B">
        <w:trPr>
          <w:gridAfter w:val="1"/>
          <w:wAfter w:w="10" w:type="dxa"/>
          <w:trHeight w:val="300"/>
        </w:trPr>
        <w:tc>
          <w:tcPr>
            <w:tcW w:w="1673"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22E5342B" w14:textId="2CD0E513" w:rsidR="0014178C" w:rsidRPr="004A2B2B" w:rsidRDefault="0014178C" w:rsidP="004A665A">
            <w:pPr>
              <w:pStyle w:val="af4"/>
              <w:numPr>
                <w:ilvl w:val="0"/>
                <w:numId w:val="2"/>
              </w:numPr>
              <w:spacing w:after="0" w:line="240" w:lineRule="auto"/>
              <w:rPr>
                <w:rFonts w:ascii="Times New Roman" w:eastAsia="Times New Roman" w:hAnsi="Times New Roman"/>
                <w:lang w:eastAsia="ru-RU"/>
              </w:rPr>
            </w:pPr>
          </w:p>
        </w:tc>
        <w:tc>
          <w:tcPr>
            <w:tcW w:w="4819" w:type="dxa"/>
            <w:gridSpan w:val="3"/>
            <w:tcBorders>
              <w:top w:val="single" w:sz="4" w:space="0" w:color="auto"/>
              <w:left w:val="nil"/>
              <w:bottom w:val="single" w:sz="4" w:space="0" w:color="000000"/>
              <w:right w:val="single" w:sz="4" w:space="0" w:color="auto"/>
            </w:tcBorders>
            <w:shd w:val="clear" w:color="auto" w:fill="auto"/>
            <w:noWrap/>
            <w:vAlign w:val="bottom"/>
            <w:hideMark/>
          </w:tcPr>
          <w:p w14:paraId="4E0F2BA3" w14:textId="77777777" w:rsidR="0014178C" w:rsidRPr="00436523" w:rsidRDefault="0014178C" w:rsidP="005C148A">
            <w:pPr>
              <w:spacing w:after="0" w:line="240" w:lineRule="auto"/>
              <w:rPr>
                <w:rFonts w:ascii="Times New Roman" w:eastAsia="Times New Roman" w:hAnsi="Times New Roman"/>
                <w:lang w:eastAsia="ru-RU"/>
              </w:rPr>
            </w:pPr>
            <w:r w:rsidRPr="00436523">
              <w:rPr>
                <w:rFonts w:ascii="Times New Roman" w:eastAsia="Times New Roman" w:hAnsi="Times New Roman"/>
                <w:lang w:eastAsia="ru-RU"/>
              </w:rPr>
              <w:t>Новочеремушкинская ул. 57</w:t>
            </w:r>
          </w:p>
        </w:tc>
        <w:tc>
          <w:tcPr>
            <w:tcW w:w="4140" w:type="dxa"/>
            <w:gridSpan w:val="3"/>
            <w:tcBorders>
              <w:top w:val="single" w:sz="4" w:space="0" w:color="auto"/>
              <w:left w:val="nil"/>
              <w:bottom w:val="single" w:sz="4" w:space="0" w:color="000000"/>
              <w:right w:val="single" w:sz="4" w:space="0" w:color="auto"/>
            </w:tcBorders>
            <w:shd w:val="clear" w:color="auto" w:fill="auto"/>
            <w:vAlign w:val="bottom"/>
            <w:hideMark/>
          </w:tcPr>
          <w:p w14:paraId="3709FA23" w14:textId="77777777" w:rsidR="0014178C" w:rsidRPr="00436523" w:rsidRDefault="0014178C" w:rsidP="005C148A">
            <w:pPr>
              <w:spacing w:after="0" w:line="240" w:lineRule="auto"/>
              <w:jc w:val="center"/>
              <w:rPr>
                <w:rFonts w:ascii="Times New Roman" w:eastAsia="Times New Roman" w:hAnsi="Times New Roman"/>
                <w:lang w:eastAsia="ru-RU"/>
              </w:rPr>
            </w:pPr>
            <w:r w:rsidRPr="00436523">
              <w:rPr>
                <w:rFonts w:ascii="Times New Roman" w:eastAsia="Times New Roman" w:hAnsi="Times New Roman"/>
                <w:lang w:eastAsia="ru-RU"/>
              </w:rPr>
              <w:t>2</w:t>
            </w:r>
          </w:p>
        </w:tc>
      </w:tr>
      <w:tr w:rsidR="0014178C" w:rsidRPr="00436523" w14:paraId="4D0A42E4" w14:textId="77777777" w:rsidTr="004A2B2B">
        <w:trPr>
          <w:gridAfter w:val="1"/>
          <w:wAfter w:w="10" w:type="dxa"/>
          <w:trHeight w:val="300"/>
        </w:trPr>
        <w:tc>
          <w:tcPr>
            <w:tcW w:w="1673"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379B5E91" w14:textId="64F0D115" w:rsidR="0014178C" w:rsidRPr="004A2B2B" w:rsidRDefault="0014178C" w:rsidP="004A2B2B">
            <w:pPr>
              <w:pStyle w:val="af4"/>
              <w:numPr>
                <w:ilvl w:val="0"/>
                <w:numId w:val="2"/>
              </w:numPr>
              <w:spacing w:after="0" w:line="240" w:lineRule="auto"/>
              <w:jc w:val="center"/>
              <w:rPr>
                <w:rFonts w:ascii="Times New Roman" w:eastAsia="Times New Roman" w:hAnsi="Times New Roman"/>
                <w:lang w:eastAsia="ru-RU"/>
              </w:rPr>
            </w:pPr>
          </w:p>
        </w:tc>
        <w:tc>
          <w:tcPr>
            <w:tcW w:w="4819" w:type="dxa"/>
            <w:gridSpan w:val="3"/>
            <w:tcBorders>
              <w:top w:val="single" w:sz="4" w:space="0" w:color="auto"/>
              <w:left w:val="nil"/>
              <w:bottom w:val="single" w:sz="4" w:space="0" w:color="000000"/>
              <w:right w:val="single" w:sz="4" w:space="0" w:color="auto"/>
            </w:tcBorders>
            <w:shd w:val="clear" w:color="auto" w:fill="auto"/>
            <w:noWrap/>
            <w:vAlign w:val="bottom"/>
            <w:hideMark/>
          </w:tcPr>
          <w:p w14:paraId="5E87A037" w14:textId="77777777" w:rsidR="0014178C" w:rsidRPr="00436523" w:rsidRDefault="0014178C" w:rsidP="005C148A">
            <w:pPr>
              <w:spacing w:after="0" w:line="240" w:lineRule="auto"/>
              <w:rPr>
                <w:rFonts w:ascii="Times New Roman" w:eastAsia="Times New Roman" w:hAnsi="Times New Roman"/>
                <w:lang w:eastAsia="ru-RU"/>
              </w:rPr>
            </w:pPr>
            <w:r w:rsidRPr="00436523">
              <w:rPr>
                <w:rFonts w:ascii="Times New Roman" w:eastAsia="Times New Roman" w:hAnsi="Times New Roman"/>
                <w:lang w:eastAsia="ru-RU"/>
              </w:rPr>
              <w:t>Новочеремушкинская ул. 59</w:t>
            </w:r>
          </w:p>
        </w:tc>
        <w:tc>
          <w:tcPr>
            <w:tcW w:w="4140" w:type="dxa"/>
            <w:gridSpan w:val="3"/>
            <w:tcBorders>
              <w:top w:val="single" w:sz="4" w:space="0" w:color="auto"/>
              <w:left w:val="nil"/>
              <w:bottom w:val="single" w:sz="4" w:space="0" w:color="000000"/>
              <w:right w:val="single" w:sz="4" w:space="0" w:color="auto"/>
            </w:tcBorders>
            <w:shd w:val="clear" w:color="auto" w:fill="auto"/>
            <w:vAlign w:val="bottom"/>
            <w:hideMark/>
          </w:tcPr>
          <w:p w14:paraId="141A3905" w14:textId="77777777" w:rsidR="0014178C" w:rsidRPr="00436523" w:rsidRDefault="0014178C" w:rsidP="005C148A">
            <w:pPr>
              <w:spacing w:after="0" w:line="240" w:lineRule="auto"/>
              <w:jc w:val="center"/>
              <w:rPr>
                <w:rFonts w:ascii="Times New Roman" w:eastAsia="Times New Roman" w:hAnsi="Times New Roman"/>
                <w:lang w:eastAsia="ru-RU"/>
              </w:rPr>
            </w:pPr>
            <w:r w:rsidRPr="00436523">
              <w:rPr>
                <w:rFonts w:ascii="Times New Roman" w:eastAsia="Times New Roman" w:hAnsi="Times New Roman"/>
                <w:lang w:eastAsia="ru-RU"/>
              </w:rPr>
              <w:t>2</w:t>
            </w:r>
          </w:p>
        </w:tc>
      </w:tr>
      <w:tr w:rsidR="0014178C" w:rsidRPr="00436523" w14:paraId="03C008ED" w14:textId="77777777" w:rsidTr="004A2B2B">
        <w:trPr>
          <w:gridAfter w:val="1"/>
          <w:wAfter w:w="10" w:type="dxa"/>
          <w:trHeight w:val="300"/>
        </w:trPr>
        <w:tc>
          <w:tcPr>
            <w:tcW w:w="1673"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1DB50902" w14:textId="059201E7" w:rsidR="0014178C" w:rsidRPr="004A2B2B" w:rsidRDefault="0014178C" w:rsidP="004A2B2B">
            <w:pPr>
              <w:pStyle w:val="af4"/>
              <w:numPr>
                <w:ilvl w:val="0"/>
                <w:numId w:val="2"/>
              </w:numPr>
              <w:spacing w:after="0" w:line="240" w:lineRule="auto"/>
              <w:jc w:val="center"/>
              <w:rPr>
                <w:rFonts w:ascii="Times New Roman" w:eastAsia="Times New Roman" w:hAnsi="Times New Roman"/>
                <w:lang w:eastAsia="ru-RU"/>
              </w:rPr>
            </w:pPr>
          </w:p>
        </w:tc>
        <w:tc>
          <w:tcPr>
            <w:tcW w:w="4819" w:type="dxa"/>
            <w:gridSpan w:val="3"/>
            <w:tcBorders>
              <w:top w:val="single" w:sz="4" w:space="0" w:color="auto"/>
              <w:left w:val="nil"/>
              <w:bottom w:val="single" w:sz="4" w:space="0" w:color="000000"/>
              <w:right w:val="single" w:sz="4" w:space="0" w:color="auto"/>
            </w:tcBorders>
            <w:shd w:val="clear" w:color="auto" w:fill="auto"/>
            <w:noWrap/>
            <w:vAlign w:val="bottom"/>
            <w:hideMark/>
          </w:tcPr>
          <w:p w14:paraId="452765F2" w14:textId="77777777" w:rsidR="0014178C" w:rsidRPr="00436523" w:rsidRDefault="0014178C" w:rsidP="005C148A">
            <w:pPr>
              <w:spacing w:after="0" w:line="240" w:lineRule="auto"/>
              <w:rPr>
                <w:rFonts w:ascii="Times New Roman" w:eastAsia="Times New Roman" w:hAnsi="Times New Roman"/>
                <w:lang w:eastAsia="ru-RU"/>
              </w:rPr>
            </w:pPr>
            <w:r w:rsidRPr="00436523">
              <w:rPr>
                <w:rFonts w:ascii="Times New Roman" w:eastAsia="Times New Roman" w:hAnsi="Times New Roman"/>
                <w:lang w:eastAsia="ru-RU"/>
              </w:rPr>
              <w:t>Новочеремушкинская ул. 60 к.2</w:t>
            </w:r>
          </w:p>
        </w:tc>
        <w:tc>
          <w:tcPr>
            <w:tcW w:w="4140" w:type="dxa"/>
            <w:gridSpan w:val="3"/>
            <w:tcBorders>
              <w:top w:val="single" w:sz="4" w:space="0" w:color="auto"/>
              <w:left w:val="nil"/>
              <w:bottom w:val="single" w:sz="4" w:space="0" w:color="000000"/>
              <w:right w:val="single" w:sz="4" w:space="0" w:color="auto"/>
            </w:tcBorders>
            <w:shd w:val="clear" w:color="auto" w:fill="auto"/>
            <w:vAlign w:val="bottom"/>
            <w:hideMark/>
          </w:tcPr>
          <w:p w14:paraId="137ED50D" w14:textId="77777777" w:rsidR="0014178C" w:rsidRPr="00436523" w:rsidRDefault="0014178C" w:rsidP="005C148A">
            <w:pPr>
              <w:spacing w:after="0" w:line="240" w:lineRule="auto"/>
              <w:jc w:val="center"/>
              <w:rPr>
                <w:rFonts w:ascii="Times New Roman" w:eastAsia="Times New Roman" w:hAnsi="Times New Roman"/>
                <w:lang w:eastAsia="ru-RU"/>
              </w:rPr>
            </w:pPr>
            <w:r w:rsidRPr="00436523">
              <w:rPr>
                <w:rFonts w:ascii="Times New Roman" w:eastAsia="Times New Roman" w:hAnsi="Times New Roman"/>
                <w:lang w:eastAsia="ru-RU"/>
              </w:rPr>
              <w:t>4</w:t>
            </w:r>
          </w:p>
        </w:tc>
      </w:tr>
      <w:tr w:rsidR="0014178C" w:rsidRPr="00436523" w14:paraId="53530DD2" w14:textId="77777777" w:rsidTr="004A2B2B">
        <w:trPr>
          <w:gridAfter w:val="1"/>
          <w:wAfter w:w="10" w:type="dxa"/>
          <w:trHeight w:val="300"/>
        </w:trPr>
        <w:tc>
          <w:tcPr>
            <w:tcW w:w="1673"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79231E39" w14:textId="4D5FA447" w:rsidR="0014178C" w:rsidRPr="004A2B2B" w:rsidRDefault="0014178C" w:rsidP="004A2B2B">
            <w:pPr>
              <w:pStyle w:val="af4"/>
              <w:numPr>
                <w:ilvl w:val="0"/>
                <w:numId w:val="2"/>
              </w:numPr>
              <w:spacing w:after="0" w:line="240" w:lineRule="auto"/>
              <w:jc w:val="center"/>
              <w:rPr>
                <w:rFonts w:ascii="Times New Roman" w:eastAsia="Times New Roman" w:hAnsi="Times New Roman"/>
                <w:lang w:eastAsia="ru-RU"/>
              </w:rPr>
            </w:pPr>
          </w:p>
        </w:tc>
        <w:tc>
          <w:tcPr>
            <w:tcW w:w="4819" w:type="dxa"/>
            <w:gridSpan w:val="3"/>
            <w:tcBorders>
              <w:top w:val="single" w:sz="4" w:space="0" w:color="auto"/>
              <w:left w:val="nil"/>
              <w:bottom w:val="single" w:sz="4" w:space="0" w:color="000000"/>
              <w:right w:val="single" w:sz="4" w:space="0" w:color="auto"/>
            </w:tcBorders>
            <w:shd w:val="clear" w:color="auto" w:fill="auto"/>
            <w:noWrap/>
            <w:vAlign w:val="bottom"/>
            <w:hideMark/>
          </w:tcPr>
          <w:p w14:paraId="534B5E67" w14:textId="77777777" w:rsidR="0014178C" w:rsidRPr="00436523" w:rsidRDefault="0014178C" w:rsidP="005C148A">
            <w:pPr>
              <w:spacing w:after="0" w:line="240" w:lineRule="auto"/>
              <w:rPr>
                <w:rFonts w:ascii="Times New Roman" w:eastAsia="Times New Roman" w:hAnsi="Times New Roman"/>
                <w:lang w:eastAsia="ru-RU"/>
              </w:rPr>
            </w:pPr>
            <w:r w:rsidRPr="00436523">
              <w:rPr>
                <w:rFonts w:ascii="Times New Roman" w:eastAsia="Times New Roman" w:hAnsi="Times New Roman"/>
                <w:lang w:eastAsia="ru-RU"/>
              </w:rPr>
              <w:t>Новочеремушкинская ул. 63 к.1</w:t>
            </w:r>
          </w:p>
        </w:tc>
        <w:tc>
          <w:tcPr>
            <w:tcW w:w="4140" w:type="dxa"/>
            <w:gridSpan w:val="3"/>
            <w:tcBorders>
              <w:top w:val="single" w:sz="4" w:space="0" w:color="auto"/>
              <w:left w:val="nil"/>
              <w:bottom w:val="single" w:sz="4" w:space="0" w:color="000000"/>
              <w:right w:val="single" w:sz="4" w:space="0" w:color="auto"/>
            </w:tcBorders>
            <w:shd w:val="clear" w:color="auto" w:fill="auto"/>
            <w:vAlign w:val="bottom"/>
            <w:hideMark/>
          </w:tcPr>
          <w:p w14:paraId="0D716C43" w14:textId="77777777" w:rsidR="0014178C" w:rsidRPr="00436523" w:rsidRDefault="0014178C" w:rsidP="005C148A">
            <w:pPr>
              <w:spacing w:after="0" w:line="240" w:lineRule="auto"/>
              <w:jc w:val="center"/>
              <w:rPr>
                <w:rFonts w:ascii="Times New Roman" w:eastAsia="Times New Roman" w:hAnsi="Times New Roman"/>
                <w:lang w:eastAsia="ru-RU"/>
              </w:rPr>
            </w:pPr>
            <w:r w:rsidRPr="00436523">
              <w:rPr>
                <w:rFonts w:ascii="Times New Roman" w:eastAsia="Times New Roman" w:hAnsi="Times New Roman"/>
                <w:lang w:eastAsia="ru-RU"/>
              </w:rPr>
              <w:t>5</w:t>
            </w:r>
          </w:p>
        </w:tc>
      </w:tr>
      <w:tr w:rsidR="0014178C" w:rsidRPr="00436523" w14:paraId="2DF5F8ED" w14:textId="77777777" w:rsidTr="004A2B2B">
        <w:trPr>
          <w:gridAfter w:val="1"/>
          <w:wAfter w:w="10" w:type="dxa"/>
          <w:trHeight w:val="300"/>
        </w:trPr>
        <w:tc>
          <w:tcPr>
            <w:tcW w:w="1673"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34461612" w14:textId="692E1BD2" w:rsidR="0014178C" w:rsidRPr="004A2B2B" w:rsidRDefault="0014178C" w:rsidP="004A2B2B">
            <w:pPr>
              <w:pStyle w:val="af4"/>
              <w:numPr>
                <w:ilvl w:val="0"/>
                <w:numId w:val="2"/>
              </w:numPr>
              <w:spacing w:after="0" w:line="240" w:lineRule="auto"/>
              <w:jc w:val="center"/>
              <w:rPr>
                <w:rFonts w:ascii="Times New Roman" w:eastAsia="Times New Roman" w:hAnsi="Times New Roman"/>
                <w:lang w:eastAsia="ru-RU"/>
              </w:rPr>
            </w:pPr>
          </w:p>
        </w:tc>
        <w:tc>
          <w:tcPr>
            <w:tcW w:w="4819" w:type="dxa"/>
            <w:gridSpan w:val="3"/>
            <w:tcBorders>
              <w:top w:val="single" w:sz="4" w:space="0" w:color="auto"/>
              <w:left w:val="nil"/>
              <w:bottom w:val="single" w:sz="4" w:space="0" w:color="000000"/>
              <w:right w:val="single" w:sz="4" w:space="0" w:color="auto"/>
            </w:tcBorders>
            <w:shd w:val="clear" w:color="auto" w:fill="auto"/>
            <w:noWrap/>
            <w:vAlign w:val="bottom"/>
            <w:hideMark/>
          </w:tcPr>
          <w:p w14:paraId="7FC96FC6" w14:textId="77777777" w:rsidR="0014178C" w:rsidRPr="00436523" w:rsidRDefault="0014178C" w:rsidP="005C148A">
            <w:pPr>
              <w:spacing w:after="0" w:line="240" w:lineRule="auto"/>
              <w:rPr>
                <w:rFonts w:ascii="Times New Roman" w:eastAsia="Times New Roman" w:hAnsi="Times New Roman"/>
                <w:lang w:eastAsia="ru-RU"/>
              </w:rPr>
            </w:pPr>
            <w:r w:rsidRPr="00436523">
              <w:rPr>
                <w:rFonts w:ascii="Times New Roman" w:eastAsia="Times New Roman" w:hAnsi="Times New Roman"/>
                <w:lang w:eastAsia="ru-RU"/>
              </w:rPr>
              <w:t>Профсоюзная ул. 43 к.2</w:t>
            </w:r>
          </w:p>
        </w:tc>
        <w:tc>
          <w:tcPr>
            <w:tcW w:w="4140" w:type="dxa"/>
            <w:gridSpan w:val="3"/>
            <w:tcBorders>
              <w:top w:val="single" w:sz="4" w:space="0" w:color="auto"/>
              <w:left w:val="nil"/>
              <w:bottom w:val="single" w:sz="4" w:space="0" w:color="000000"/>
              <w:right w:val="single" w:sz="4" w:space="0" w:color="auto"/>
            </w:tcBorders>
            <w:shd w:val="clear" w:color="auto" w:fill="auto"/>
            <w:vAlign w:val="bottom"/>
            <w:hideMark/>
          </w:tcPr>
          <w:p w14:paraId="6DD20AD1" w14:textId="77777777" w:rsidR="0014178C" w:rsidRPr="00436523" w:rsidRDefault="0014178C" w:rsidP="005C148A">
            <w:pPr>
              <w:spacing w:after="0" w:line="240" w:lineRule="auto"/>
              <w:jc w:val="center"/>
              <w:rPr>
                <w:rFonts w:ascii="Times New Roman" w:eastAsia="Times New Roman" w:hAnsi="Times New Roman"/>
                <w:lang w:eastAsia="ru-RU"/>
              </w:rPr>
            </w:pPr>
            <w:r w:rsidRPr="00436523">
              <w:rPr>
                <w:rFonts w:ascii="Times New Roman" w:eastAsia="Times New Roman" w:hAnsi="Times New Roman"/>
                <w:lang w:eastAsia="ru-RU"/>
              </w:rPr>
              <w:t>20</w:t>
            </w:r>
          </w:p>
        </w:tc>
      </w:tr>
      <w:tr w:rsidR="0014178C" w:rsidRPr="00436523" w14:paraId="737C0C74" w14:textId="77777777" w:rsidTr="004A2B2B">
        <w:trPr>
          <w:gridAfter w:val="1"/>
          <w:wAfter w:w="10" w:type="dxa"/>
          <w:trHeight w:val="300"/>
        </w:trPr>
        <w:tc>
          <w:tcPr>
            <w:tcW w:w="1673"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505B5F75" w14:textId="28EE33F0" w:rsidR="0014178C" w:rsidRPr="004A2B2B" w:rsidRDefault="0014178C" w:rsidP="004A2B2B">
            <w:pPr>
              <w:pStyle w:val="af4"/>
              <w:numPr>
                <w:ilvl w:val="0"/>
                <w:numId w:val="2"/>
              </w:numPr>
              <w:spacing w:after="0" w:line="240" w:lineRule="auto"/>
              <w:jc w:val="center"/>
              <w:rPr>
                <w:rFonts w:ascii="Times New Roman" w:eastAsia="Times New Roman" w:hAnsi="Times New Roman"/>
                <w:lang w:eastAsia="ru-RU"/>
              </w:rPr>
            </w:pPr>
          </w:p>
        </w:tc>
        <w:tc>
          <w:tcPr>
            <w:tcW w:w="4819" w:type="dxa"/>
            <w:gridSpan w:val="3"/>
            <w:tcBorders>
              <w:top w:val="single" w:sz="4" w:space="0" w:color="auto"/>
              <w:left w:val="nil"/>
              <w:bottom w:val="single" w:sz="4" w:space="0" w:color="000000"/>
              <w:right w:val="single" w:sz="4" w:space="0" w:color="auto"/>
            </w:tcBorders>
            <w:shd w:val="clear" w:color="auto" w:fill="auto"/>
            <w:noWrap/>
            <w:vAlign w:val="bottom"/>
            <w:hideMark/>
          </w:tcPr>
          <w:p w14:paraId="5C69F0A8" w14:textId="77777777" w:rsidR="0014178C" w:rsidRPr="00436523" w:rsidRDefault="0014178C" w:rsidP="005C148A">
            <w:pPr>
              <w:spacing w:after="0" w:line="240" w:lineRule="auto"/>
              <w:rPr>
                <w:rFonts w:ascii="Times New Roman" w:eastAsia="Times New Roman" w:hAnsi="Times New Roman"/>
                <w:lang w:eastAsia="ru-RU"/>
              </w:rPr>
            </w:pPr>
            <w:r w:rsidRPr="00436523">
              <w:rPr>
                <w:rFonts w:ascii="Times New Roman" w:eastAsia="Times New Roman" w:hAnsi="Times New Roman"/>
                <w:lang w:eastAsia="ru-RU"/>
              </w:rPr>
              <w:t>Профсоюзная ул. 46 к.1</w:t>
            </w:r>
          </w:p>
        </w:tc>
        <w:tc>
          <w:tcPr>
            <w:tcW w:w="4140" w:type="dxa"/>
            <w:gridSpan w:val="3"/>
            <w:tcBorders>
              <w:top w:val="single" w:sz="4" w:space="0" w:color="auto"/>
              <w:left w:val="nil"/>
              <w:bottom w:val="single" w:sz="4" w:space="0" w:color="000000"/>
              <w:right w:val="single" w:sz="4" w:space="0" w:color="auto"/>
            </w:tcBorders>
            <w:shd w:val="clear" w:color="auto" w:fill="auto"/>
            <w:vAlign w:val="bottom"/>
            <w:hideMark/>
          </w:tcPr>
          <w:p w14:paraId="67423F1C" w14:textId="77777777" w:rsidR="0014178C" w:rsidRPr="00436523" w:rsidRDefault="0014178C" w:rsidP="005C148A">
            <w:pPr>
              <w:spacing w:after="0" w:line="240" w:lineRule="auto"/>
              <w:jc w:val="center"/>
              <w:rPr>
                <w:rFonts w:ascii="Times New Roman" w:eastAsia="Times New Roman" w:hAnsi="Times New Roman"/>
                <w:lang w:eastAsia="ru-RU"/>
              </w:rPr>
            </w:pPr>
            <w:r w:rsidRPr="00436523">
              <w:rPr>
                <w:rFonts w:ascii="Times New Roman" w:eastAsia="Times New Roman" w:hAnsi="Times New Roman"/>
                <w:lang w:eastAsia="ru-RU"/>
              </w:rPr>
              <w:t>4</w:t>
            </w:r>
          </w:p>
        </w:tc>
      </w:tr>
      <w:tr w:rsidR="0014178C" w:rsidRPr="00436523" w14:paraId="0AC08EED" w14:textId="77777777" w:rsidTr="004A2B2B">
        <w:trPr>
          <w:gridAfter w:val="1"/>
          <w:wAfter w:w="10" w:type="dxa"/>
          <w:trHeight w:val="300"/>
        </w:trPr>
        <w:tc>
          <w:tcPr>
            <w:tcW w:w="1673"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78F6C4EF" w14:textId="554B4033" w:rsidR="0014178C" w:rsidRPr="004A2B2B" w:rsidRDefault="0014178C" w:rsidP="004A2B2B">
            <w:pPr>
              <w:pStyle w:val="af4"/>
              <w:numPr>
                <w:ilvl w:val="0"/>
                <w:numId w:val="2"/>
              </w:numPr>
              <w:spacing w:after="0" w:line="240" w:lineRule="auto"/>
              <w:jc w:val="center"/>
              <w:rPr>
                <w:rFonts w:ascii="Times New Roman" w:eastAsia="Times New Roman" w:hAnsi="Times New Roman"/>
                <w:lang w:eastAsia="ru-RU"/>
              </w:rPr>
            </w:pPr>
          </w:p>
        </w:tc>
        <w:tc>
          <w:tcPr>
            <w:tcW w:w="4819" w:type="dxa"/>
            <w:gridSpan w:val="3"/>
            <w:tcBorders>
              <w:top w:val="single" w:sz="4" w:space="0" w:color="auto"/>
              <w:left w:val="nil"/>
              <w:bottom w:val="single" w:sz="4" w:space="0" w:color="000000"/>
              <w:right w:val="single" w:sz="4" w:space="0" w:color="auto"/>
            </w:tcBorders>
            <w:shd w:val="clear" w:color="auto" w:fill="auto"/>
            <w:noWrap/>
            <w:vAlign w:val="bottom"/>
            <w:hideMark/>
          </w:tcPr>
          <w:p w14:paraId="2DEDFC56" w14:textId="77777777" w:rsidR="0014178C" w:rsidRPr="00436523" w:rsidRDefault="0014178C" w:rsidP="005C148A">
            <w:pPr>
              <w:spacing w:after="0" w:line="240" w:lineRule="auto"/>
              <w:rPr>
                <w:rFonts w:ascii="Times New Roman" w:eastAsia="Times New Roman" w:hAnsi="Times New Roman"/>
                <w:lang w:eastAsia="ru-RU"/>
              </w:rPr>
            </w:pPr>
            <w:r w:rsidRPr="00436523">
              <w:rPr>
                <w:rFonts w:ascii="Times New Roman" w:eastAsia="Times New Roman" w:hAnsi="Times New Roman"/>
                <w:lang w:eastAsia="ru-RU"/>
              </w:rPr>
              <w:t>Профсоюзная ул. 48 к.1</w:t>
            </w:r>
          </w:p>
        </w:tc>
        <w:tc>
          <w:tcPr>
            <w:tcW w:w="4140" w:type="dxa"/>
            <w:gridSpan w:val="3"/>
            <w:tcBorders>
              <w:top w:val="single" w:sz="4" w:space="0" w:color="auto"/>
              <w:left w:val="nil"/>
              <w:bottom w:val="single" w:sz="4" w:space="0" w:color="000000"/>
              <w:right w:val="single" w:sz="4" w:space="0" w:color="auto"/>
            </w:tcBorders>
            <w:shd w:val="clear" w:color="auto" w:fill="auto"/>
            <w:vAlign w:val="bottom"/>
            <w:hideMark/>
          </w:tcPr>
          <w:p w14:paraId="1DF63E4B" w14:textId="77777777" w:rsidR="0014178C" w:rsidRPr="00436523" w:rsidRDefault="0014178C" w:rsidP="005C148A">
            <w:pPr>
              <w:spacing w:after="0" w:line="240" w:lineRule="auto"/>
              <w:jc w:val="center"/>
              <w:rPr>
                <w:rFonts w:ascii="Times New Roman" w:eastAsia="Times New Roman" w:hAnsi="Times New Roman"/>
                <w:lang w:eastAsia="ru-RU"/>
              </w:rPr>
            </w:pPr>
            <w:r w:rsidRPr="00436523">
              <w:rPr>
                <w:rFonts w:ascii="Times New Roman" w:eastAsia="Times New Roman" w:hAnsi="Times New Roman"/>
                <w:lang w:eastAsia="ru-RU"/>
              </w:rPr>
              <w:t>4</w:t>
            </w:r>
          </w:p>
        </w:tc>
      </w:tr>
      <w:tr w:rsidR="0014178C" w:rsidRPr="00436523" w14:paraId="3FC966EB" w14:textId="77777777" w:rsidTr="004A2B2B">
        <w:trPr>
          <w:gridAfter w:val="1"/>
          <w:wAfter w:w="10" w:type="dxa"/>
          <w:trHeight w:val="300"/>
        </w:trPr>
        <w:tc>
          <w:tcPr>
            <w:tcW w:w="1673"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1837DF1C" w14:textId="42EABF57" w:rsidR="0014178C" w:rsidRPr="004A2B2B" w:rsidRDefault="0014178C" w:rsidP="004A2B2B">
            <w:pPr>
              <w:pStyle w:val="af4"/>
              <w:numPr>
                <w:ilvl w:val="0"/>
                <w:numId w:val="2"/>
              </w:numPr>
              <w:spacing w:after="0" w:line="240" w:lineRule="auto"/>
              <w:jc w:val="center"/>
              <w:rPr>
                <w:rFonts w:ascii="Times New Roman" w:eastAsia="Times New Roman" w:hAnsi="Times New Roman"/>
                <w:lang w:eastAsia="ru-RU"/>
              </w:rPr>
            </w:pPr>
          </w:p>
        </w:tc>
        <w:tc>
          <w:tcPr>
            <w:tcW w:w="4819" w:type="dxa"/>
            <w:gridSpan w:val="3"/>
            <w:tcBorders>
              <w:top w:val="single" w:sz="4" w:space="0" w:color="auto"/>
              <w:left w:val="nil"/>
              <w:bottom w:val="single" w:sz="4" w:space="0" w:color="000000"/>
              <w:right w:val="single" w:sz="4" w:space="0" w:color="auto"/>
            </w:tcBorders>
            <w:shd w:val="clear" w:color="auto" w:fill="auto"/>
            <w:noWrap/>
            <w:vAlign w:val="bottom"/>
            <w:hideMark/>
          </w:tcPr>
          <w:p w14:paraId="3276F3D0" w14:textId="77777777" w:rsidR="0014178C" w:rsidRPr="00436523" w:rsidRDefault="0014178C" w:rsidP="005C148A">
            <w:pPr>
              <w:spacing w:after="0" w:line="240" w:lineRule="auto"/>
              <w:rPr>
                <w:rFonts w:ascii="Times New Roman" w:eastAsia="Times New Roman" w:hAnsi="Times New Roman"/>
                <w:lang w:eastAsia="ru-RU"/>
              </w:rPr>
            </w:pPr>
            <w:r w:rsidRPr="00436523">
              <w:rPr>
                <w:rFonts w:ascii="Times New Roman" w:eastAsia="Times New Roman" w:hAnsi="Times New Roman"/>
                <w:lang w:eastAsia="ru-RU"/>
              </w:rPr>
              <w:t>Севастопольский просп. 28 к.3</w:t>
            </w:r>
          </w:p>
        </w:tc>
        <w:tc>
          <w:tcPr>
            <w:tcW w:w="4140" w:type="dxa"/>
            <w:gridSpan w:val="3"/>
            <w:tcBorders>
              <w:top w:val="single" w:sz="4" w:space="0" w:color="auto"/>
              <w:left w:val="nil"/>
              <w:bottom w:val="single" w:sz="4" w:space="0" w:color="000000"/>
              <w:right w:val="single" w:sz="4" w:space="0" w:color="auto"/>
            </w:tcBorders>
            <w:shd w:val="clear" w:color="auto" w:fill="auto"/>
            <w:vAlign w:val="bottom"/>
            <w:hideMark/>
          </w:tcPr>
          <w:p w14:paraId="187446B6" w14:textId="77777777" w:rsidR="0014178C" w:rsidRPr="00436523" w:rsidRDefault="0014178C" w:rsidP="005C148A">
            <w:pPr>
              <w:spacing w:after="0" w:line="240" w:lineRule="auto"/>
              <w:jc w:val="center"/>
              <w:rPr>
                <w:rFonts w:ascii="Times New Roman" w:eastAsia="Times New Roman" w:hAnsi="Times New Roman"/>
                <w:lang w:eastAsia="ru-RU"/>
              </w:rPr>
            </w:pPr>
            <w:r w:rsidRPr="00436523">
              <w:rPr>
                <w:rFonts w:ascii="Times New Roman" w:eastAsia="Times New Roman" w:hAnsi="Times New Roman"/>
                <w:lang w:eastAsia="ru-RU"/>
              </w:rPr>
              <w:t>4</w:t>
            </w:r>
          </w:p>
        </w:tc>
      </w:tr>
      <w:tr w:rsidR="0014178C" w:rsidRPr="00436523" w14:paraId="7FC8778B" w14:textId="77777777" w:rsidTr="004A2B2B">
        <w:trPr>
          <w:gridAfter w:val="1"/>
          <w:wAfter w:w="10" w:type="dxa"/>
          <w:trHeight w:val="300"/>
        </w:trPr>
        <w:tc>
          <w:tcPr>
            <w:tcW w:w="167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C7E250E" w14:textId="42BB4C24" w:rsidR="0014178C" w:rsidRPr="004A2B2B" w:rsidRDefault="0014178C" w:rsidP="004A2B2B">
            <w:pPr>
              <w:pStyle w:val="af4"/>
              <w:numPr>
                <w:ilvl w:val="0"/>
                <w:numId w:val="2"/>
              </w:numPr>
              <w:spacing w:after="0" w:line="240" w:lineRule="auto"/>
              <w:jc w:val="center"/>
              <w:rPr>
                <w:rFonts w:ascii="Times New Roman" w:eastAsia="Times New Roman" w:hAnsi="Times New Roman"/>
                <w:lang w:eastAsia="ru-RU"/>
              </w:rPr>
            </w:pPr>
          </w:p>
        </w:tc>
        <w:tc>
          <w:tcPr>
            <w:tcW w:w="4819" w:type="dxa"/>
            <w:gridSpan w:val="3"/>
            <w:tcBorders>
              <w:top w:val="single" w:sz="4" w:space="0" w:color="auto"/>
              <w:left w:val="nil"/>
              <w:bottom w:val="single" w:sz="4" w:space="0" w:color="auto"/>
              <w:right w:val="single" w:sz="4" w:space="0" w:color="auto"/>
            </w:tcBorders>
            <w:shd w:val="clear" w:color="auto" w:fill="auto"/>
            <w:noWrap/>
            <w:vAlign w:val="bottom"/>
            <w:hideMark/>
          </w:tcPr>
          <w:p w14:paraId="7E606233" w14:textId="77777777" w:rsidR="0014178C" w:rsidRPr="00436523" w:rsidRDefault="0014178C" w:rsidP="005C148A">
            <w:pPr>
              <w:spacing w:after="0" w:line="240" w:lineRule="auto"/>
              <w:rPr>
                <w:rFonts w:ascii="Times New Roman" w:eastAsia="Times New Roman" w:hAnsi="Times New Roman"/>
                <w:lang w:eastAsia="ru-RU"/>
              </w:rPr>
            </w:pPr>
            <w:r w:rsidRPr="00436523">
              <w:rPr>
                <w:rFonts w:ascii="Times New Roman" w:eastAsia="Times New Roman" w:hAnsi="Times New Roman"/>
                <w:lang w:eastAsia="ru-RU"/>
              </w:rPr>
              <w:t>Севастопольский просп. 42 к.1</w:t>
            </w:r>
          </w:p>
        </w:tc>
        <w:tc>
          <w:tcPr>
            <w:tcW w:w="4140" w:type="dxa"/>
            <w:gridSpan w:val="3"/>
            <w:tcBorders>
              <w:top w:val="single" w:sz="4" w:space="0" w:color="auto"/>
              <w:left w:val="nil"/>
              <w:bottom w:val="single" w:sz="4" w:space="0" w:color="auto"/>
              <w:right w:val="single" w:sz="4" w:space="0" w:color="auto"/>
            </w:tcBorders>
            <w:shd w:val="clear" w:color="auto" w:fill="auto"/>
            <w:vAlign w:val="bottom"/>
            <w:hideMark/>
          </w:tcPr>
          <w:p w14:paraId="52A42FBE" w14:textId="77777777" w:rsidR="0014178C" w:rsidRPr="00436523" w:rsidRDefault="0014178C" w:rsidP="005C148A">
            <w:pPr>
              <w:spacing w:after="0" w:line="240" w:lineRule="auto"/>
              <w:jc w:val="center"/>
              <w:rPr>
                <w:rFonts w:ascii="Times New Roman" w:eastAsia="Times New Roman" w:hAnsi="Times New Roman"/>
                <w:lang w:eastAsia="ru-RU"/>
              </w:rPr>
            </w:pPr>
            <w:r w:rsidRPr="00436523">
              <w:rPr>
                <w:rFonts w:ascii="Times New Roman" w:eastAsia="Times New Roman" w:hAnsi="Times New Roman"/>
                <w:lang w:eastAsia="ru-RU"/>
              </w:rPr>
              <w:t>6</w:t>
            </w:r>
          </w:p>
        </w:tc>
      </w:tr>
      <w:tr w:rsidR="0014178C" w:rsidRPr="00436523" w14:paraId="6EDEC1FC" w14:textId="77777777" w:rsidTr="004A2B2B">
        <w:trPr>
          <w:gridAfter w:val="1"/>
          <w:wAfter w:w="10" w:type="dxa"/>
          <w:trHeight w:val="300"/>
        </w:trPr>
        <w:tc>
          <w:tcPr>
            <w:tcW w:w="1673" w:type="dxa"/>
            <w:gridSpan w:val="2"/>
            <w:tcBorders>
              <w:top w:val="single" w:sz="4" w:space="0" w:color="auto"/>
              <w:left w:val="single" w:sz="4" w:space="0" w:color="auto"/>
              <w:bottom w:val="single" w:sz="4" w:space="0" w:color="000000"/>
              <w:right w:val="single" w:sz="4" w:space="0" w:color="auto"/>
            </w:tcBorders>
            <w:shd w:val="clear" w:color="auto" w:fill="auto"/>
            <w:vAlign w:val="bottom"/>
            <w:hideMark/>
          </w:tcPr>
          <w:p w14:paraId="489F0270" w14:textId="77777777" w:rsidR="0014178C" w:rsidRPr="00436523" w:rsidRDefault="0014178C" w:rsidP="005C148A">
            <w:pPr>
              <w:spacing w:after="0" w:line="240" w:lineRule="auto"/>
              <w:jc w:val="center"/>
              <w:rPr>
                <w:rFonts w:ascii="Times New Roman" w:eastAsia="Times New Roman" w:hAnsi="Times New Roman"/>
                <w:b/>
                <w:lang w:eastAsia="ru-RU"/>
              </w:rPr>
            </w:pPr>
          </w:p>
        </w:tc>
        <w:tc>
          <w:tcPr>
            <w:tcW w:w="4819" w:type="dxa"/>
            <w:gridSpan w:val="3"/>
            <w:tcBorders>
              <w:top w:val="single" w:sz="4" w:space="0" w:color="auto"/>
              <w:left w:val="nil"/>
              <w:bottom w:val="single" w:sz="4" w:space="0" w:color="000000"/>
              <w:right w:val="single" w:sz="4" w:space="0" w:color="auto"/>
            </w:tcBorders>
            <w:shd w:val="clear" w:color="auto" w:fill="auto"/>
            <w:noWrap/>
            <w:vAlign w:val="bottom"/>
            <w:hideMark/>
          </w:tcPr>
          <w:p w14:paraId="172D4EBE" w14:textId="77777777" w:rsidR="0014178C" w:rsidRPr="00436523" w:rsidRDefault="0014178C" w:rsidP="005C148A">
            <w:pPr>
              <w:spacing w:after="0" w:line="240" w:lineRule="auto"/>
              <w:rPr>
                <w:rFonts w:ascii="Times New Roman" w:eastAsia="Times New Roman" w:hAnsi="Times New Roman"/>
                <w:b/>
                <w:lang w:eastAsia="ru-RU"/>
              </w:rPr>
            </w:pPr>
            <w:r w:rsidRPr="00436523">
              <w:rPr>
                <w:rFonts w:ascii="Times New Roman" w:eastAsia="Times New Roman" w:hAnsi="Times New Roman"/>
                <w:b/>
                <w:lang w:eastAsia="ru-RU"/>
              </w:rPr>
              <w:t>Итого</w:t>
            </w:r>
          </w:p>
        </w:tc>
        <w:tc>
          <w:tcPr>
            <w:tcW w:w="4140" w:type="dxa"/>
            <w:gridSpan w:val="3"/>
            <w:tcBorders>
              <w:top w:val="single" w:sz="4" w:space="0" w:color="auto"/>
              <w:left w:val="nil"/>
              <w:bottom w:val="single" w:sz="4" w:space="0" w:color="000000"/>
              <w:right w:val="single" w:sz="4" w:space="0" w:color="auto"/>
            </w:tcBorders>
            <w:shd w:val="clear" w:color="auto" w:fill="auto"/>
            <w:vAlign w:val="bottom"/>
            <w:hideMark/>
          </w:tcPr>
          <w:p w14:paraId="40329083" w14:textId="77777777" w:rsidR="0014178C" w:rsidRPr="00436523" w:rsidRDefault="0014178C" w:rsidP="005C148A">
            <w:pPr>
              <w:spacing w:after="0" w:line="240" w:lineRule="auto"/>
              <w:jc w:val="center"/>
              <w:rPr>
                <w:rFonts w:ascii="Times New Roman" w:eastAsia="Times New Roman" w:hAnsi="Times New Roman"/>
                <w:b/>
                <w:lang w:eastAsia="ru-RU"/>
              </w:rPr>
            </w:pPr>
            <w:r w:rsidRPr="00436523">
              <w:rPr>
                <w:rFonts w:ascii="Times New Roman" w:eastAsia="Times New Roman" w:hAnsi="Times New Roman"/>
                <w:b/>
                <w:lang w:eastAsia="ru-RU"/>
              </w:rPr>
              <w:t>100 шт</w:t>
            </w:r>
          </w:p>
        </w:tc>
      </w:tr>
      <w:tr w:rsidR="00436523" w:rsidRPr="00436523" w14:paraId="5D37E330" w14:textId="77777777" w:rsidTr="004A2B2B">
        <w:trPr>
          <w:trHeight w:val="708"/>
        </w:trPr>
        <w:tc>
          <w:tcPr>
            <w:tcW w:w="403"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0C3F317D" w14:textId="77777777" w:rsidR="00436523" w:rsidRPr="00202E78" w:rsidRDefault="00436523" w:rsidP="00436523">
            <w:pPr>
              <w:spacing w:after="0" w:line="240" w:lineRule="auto"/>
              <w:jc w:val="center"/>
              <w:rPr>
                <w:rFonts w:ascii="Times New Roman" w:eastAsia="Times New Roman" w:hAnsi="Times New Roman" w:cs="Times New Roman"/>
                <w:b/>
                <w:bCs/>
                <w:color w:val="000000"/>
                <w:sz w:val="24"/>
                <w:szCs w:val="24"/>
                <w:lang w:eastAsia="ru-RU"/>
              </w:rPr>
            </w:pPr>
            <w:r w:rsidRPr="00202E78">
              <w:rPr>
                <w:rFonts w:ascii="Times New Roman" w:eastAsia="Times New Roman" w:hAnsi="Times New Roman" w:cs="Times New Roman"/>
                <w:b/>
                <w:bCs/>
                <w:color w:val="000000"/>
                <w:sz w:val="24"/>
                <w:szCs w:val="24"/>
                <w:lang w:eastAsia="ru-RU"/>
              </w:rPr>
              <w:t>4</w:t>
            </w:r>
          </w:p>
        </w:tc>
        <w:tc>
          <w:tcPr>
            <w:tcW w:w="4110" w:type="dxa"/>
            <w:gridSpan w:val="2"/>
            <w:tcBorders>
              <w:top w:val="single" w:sz="8" w:space="0" w:color="auto"/>
              <w:left w:val="nil"/>
              <w:bottom w:val="single" w:sz="8" w:space="0" w:color="auto"/>
              <w:right w:val="single" w:sz="4" w:space="0" w:color="auto"/>
            </w:tcBorders>
            <w:shd w:val="clear" w:color="000000" w:fill="FFFFFF"/>
            <w:noWrap/>
            <w:vAlign w:val="center"/>
            <w:hideMark/>
          </w:tcPr>
          <w:p w14:paraId="6F5A30B8" w14:textId="12DE7714" w:rsidR="00436523" w:rsidRPr="00436523" w:rsidRDefault="00436523" w:rsidP="00436523">
            <w:pPr>
              <w:spacing w:after="0" w:line="240" w:lineRule="auto"/>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Ремонт подпорной стены</w:t>
            </w:r>
            <w:r w:rsidR="0014178C">
              <w:rPr>
                <w:rFonts w:ascii="Times New Roman" w:eastAsia="Times New Roman" w:hAnsi="Times New Roman" w:cs="Times New Roman"/>
                <w:bCs/>
                <w:color w:val="000000"/>
                <w:sz w:val="24"/>
                <w:szCs w:val="24"/>
                <w:lang w:eastAsia="ru-RU"/>
              </w:rPr>
              <w:t xml:space="preserve"> </w:t>
            </w:r>
            <w:r w:rsidRPr="00436523">
              <w:rPr>
                <w:rFonts w:ascii="Times New Roman" w:eastAsia="Times New Roman" w:hAnsi="Times New Roman" w:cs="Times New Roman"/>
                <w:bCs/>
                <w:color w:val="000000"/>
                <w:sz w:val="24"/>
                <w:szCs w:val="24"/>
                <w:lang w:eastAsia="ru-RU"/>
              </w:rPr>
              <w:t xml:space="preserve">(металлокасетами)  </w:t>
            </w:r>
            <w:r w:rsidR="0014178C">
              <w:rPr>
                <w:rFonts w:ascii="Times New Roman" w:eastAsia="Times New Roman" w:hAnsi="Times New Roman" w:cs="Times New Roman"/>
                <w:bCs/>
                <w:color w:val="000000"/>
                <w:sz w:val="24"/>
                <w:szCs w:val="24"/>
                <w:lang w:eastAsia="ru-RU"/>
              </w:rPr>
              <w:t xml:space="preserve">                                  </w:t>
            </w:r>
            <w:r w:rsidRPr="00436523">
              <w:rPr>
                <w:rFonts w:ascii="Times New Roman" w:eastAsia="Times New Roman" w:hAnsi="Times New Roman" w:cs="Times New Roman"/>
                <w:bCs/>
                <w:color w:val="000000"/>
                <w:sz w:val="24"/>
                <w:szCs w:val="24"/>
                <w:lang w:eastAsia="ru-RU"/>
              </w:rPr>
              <w:t>ул</w:t>
            </w:r>
            <w:r w:rsidR="0014178C">
              <w:rPr>
                <w:rFonts w:ascii="Times New Roman" w:eastAsia="Times New Roman" w:hAnsi="Times New Roman" w:cs="Times New Roman"/>
                <w:bCs/>
                <w:color w:val="000000"/>
                <w:sz w:val="24"/>
                <w:szCs w:val="24"/>
                <w:lang w:eastAsia="ru-RU"/>
              </w:rPr>
              <w:t xml:space="preserve">. </w:t>
            </w:r>
            <w:r w:rsidRPr="00436523">
              <w:rPr>
                <w:rFonts w:ascii="Times New Roman" w:eastAsia="Times New Roman" w:hAnsi="Times New Roman" w:cs="Times New Roman"/>
                <w:bCs/>
                <w:color w:val="000000"/>
                <w:sz w:val="24"/>
                <w:szCs w:val="24"/>
                <w:lang w:eastAsia="ru-RU"/>
              </w:rPr>
              <w:t>Наметкина</w:t>
            </w:r>
            <w:r w:rsidR="0014178C">
              <w:rPr>
                <w:rFonts w:ascii="Times New Roman" w:eastAsia="Times New Roman" w:hAnsi="Times New Roman" w:cs="Times New Roman"/>
                <w:bCs/>
                <w:color w:val="000000"/>
                <w:sz w:val="24"/>
                <w:szCs w:val="24"/>
                <w:lang w:eastAsia="ru-RU"/>
              </w:rPr>
              <w:t>,</w:t>
            </w:r>
            <w:r w:rsidRPr="00436523">
              <w:rPr>
                <w:rFonts w:ascii="Times New Roman" w:eastAsia="Times New Roman" w:hAnsi="Times New Roman" w:cs="Times New Roman"/>
                <w:bCs/>
                <w:color w:val="000000"/>
                <w:sz w:val="24"/>
                <w:szCs w:val="24"/>
                <w:lang w:eastAsia="ru-RU"/>
              </w:rPr>
              <w:t xml:space="preserve"> </w:t>
            </w:r>
            <w:r w:rsidR="0014178C">
              <w:rPr>
                <w:rFonts w:ascii="Times New Roman" w:eastAsia="Times New Roman" w:hAnsi="Times New Roman" w:cs="Times New Roman"/>
                <w:bCs/>
                <w:color w:val="000000"/>
                <w:sz w:val="24"/>
                <w:szCs w:val="24"/>
                <w:lang w:eastAsia="ru-RU"/>
              </w:rPr>
              <w:t xml:space="preserve">д. </w:t>
            </w:r>
            <w:r w:rsidRPr="00436523">
              <w:rPr>
                <w:rFonts w:ascii="Times New Roman" w:eastAsia="Times New Roman" w:hAnsi="Times New Roman" w:cs="Times New Roman"/>
                <w:bCs/>
                <w:color w:val="000000"/>
                <w:sz w:val="24"/>
                <w:szCs w:val="24"/>
                <w:lang w:eastAsia="ru-RU"/>
              </w:rPr>
              <w:t>17/68</w:t>
            </w:r>
          </w:p>
        </w:tc>
        <w:tc>
          <w:tcPr>
            <w:tcW w:w="1735" w:type="dxa"/>
            <w:tcBorders>
              <w:top w:val="single" w:sz="8" w:space="0" w:color="auto"/>
              <w:left w:val="nil"/>
              <w:bottom w:val="single" w:sz="8" w:space="0" w:color="auto"/>
              <w:right w:val="single" w:sz="4" w:space="0" w:color="auto"/>
            </w:tcBorders>
            <w:shd w:val="clear" w:color="000000" w:fill="FFFFFF"/>
            <w:noWrap/>
            <w:vAlign w:val="center"/>
            <w:hideMark/>
          </w:tcPr>
          <w:p w14:paraId="720BF867"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ремонт</w:t>
            </w:r>
          </w:p>
        </w:tc>
        <w:tc>
          <w:tcPr>
            <w:tcW w:w="1242" w:type="dxa"/>
            <w:gridSpan w:val="2"/>
            <w:tcBorders>
              <w:top w:val="single" w:sz="8" w:space="0" w:color="auto"/>
              <w:left w:val="nil"/>
              <w:bottom w:val="single" w:sz="8" w:space="0" w:color="auto"/>
              <w:right w:val="single" w:sz="4" w:space="0" w:color="auto"/>
            </w:tcBorders>
            <w:shd w:val="clear" w:color="000000" w:fill="FFFFFF"/>
            <w:vAlign w:val="center"/>
            <w:hideMark/>
          </w:tcPr>
          <w:p w14:paraId="50458778" w14:textId="77777777" w:rsidR="00436523" w:rsidRPr="00436523" w:rsidRDefault="00436523" w:rsidP="00436523">
            <w:pPr>
              <w:spacing w:after="0" w:line="240" w:lineRule="auto"/>
              <w:jc w:val="center"/>
              <w:rPr>
                <w:rFonts w:ascii="Times New Roman" w:eastAsia="Times New Roman" w:hAnsi="Times New Roman" w:cs="Times New Roman"/>
                <w:bCs/>
                <w:i/>
                <w:iCs/>
                <w:color w:val="000000"/>
                <w:sz w:val="24"/>
                <w:szCs w:val="24"/>
                <w:lang w:eastAsia="ru-RU"/>
              </w:rPr>
            </w:pPr>
            <w:r w:rsidRPr="00436523">
              <w:rPr>
                <w:rFonts w:ascii="Times New Roman" w:eastAsia="Times New Roman" w:hAnsi="Times New Roman" w:cs="Times New Roman"/>
                <w:bCs/>
                <w:i/>
                <w:iCs/>
                <w:color w:val="000000"/>
                <w:sz w:val="24"/>
                <w:szCs w:val="24"/>
                <w:lang w:eastAsia="ru-RU"/>
              </w:rPr>
              <w:t xml:space="preserve">                     1   </w:t>
            </w:r>
          </w:p>
        </w:tc>
        <w:tc>
          <w:tcPr>
            <w:tcW w:w="1134" w:type="dxa"/>
            <w:tcBorders>
              <w:top w:val="single" w:sz="8" w:space="0" w:color="auto"/>
              <w:left w:val="nil"/>
              <w:bottom w:val="single" w:sz="8" w:space="0" w:color="auto"/>
              <w:right w:val="single" w:sz="4" w:space="0" w:color="auto"/>
            </w:tcBorders>
            <w:shd w:val="clear" w:color="000000" w:fill="FFFFFF"/>
            <w:vAlign w:val="center"/>
            <w:hideMark/>
          </w:tcPr>
          <w:p w14:paraId="166AF0C5"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адрес</w:t>
            </w:r>
          </w:p>
        </w:tc>
        <w:tc>
          <w:tcPr>
            <w:tcW w:w="2018" w:type="dxa"/>
            <w:gridSpan w:val="2"/>
            <w:tcBorders>
              <w:top w:val="single" w:sz="8" w:space="0" w:color="auto"/>
              <w:left w:val="nil"/>
              <w:bottom w:val="single" w:sz="8" w:space="0" w:color="auto"/>
              <w:right w:val="single" w:sz="8" w:space="0" w:color="auto"/>
            </w:tcBorders>
            <w:shd w:val="clear" w:color="000000" w:fill="FFFFFF"/>
            <w:vAlign w:val="center"/>
            <w:hideMark/>
          </w:tcPr>
          <w:p w14:paraId="1FA377CE"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3 600,00</w:t>
            </w:r>
          </w:p>
        </w:tc>
      </w:tr>
      <w:tr w:rsidR="00436523" w:rsidRPr="00436523" w14:paraId="3C075C68" w14:textId="77777777" w:rsidTr="004A2B2B">
        <w:trPr>
          <w:trHeight w:val="708"/>
        </w:trPr>
        <w:tc>
          <w:tcPr>
            <w:tcW w:w="403"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4413A1F9" w14:textId="1B4FEB3D" w:rsidR="00436523" w:rsidRPr="00202E78" w:rsidRDefault="0014178C" w:rsidP="00436523">
            <w:pPr>
              <w:spacing w:after="0" w:line="240" w:lineRule="auto"/>
              <w:jc w:val="center"/>
              <w:rPr>
                <w:rFonts w:ascii="Times New Roman" w:eastAsia="Times New Roman" w:hAnsi="Times New Roman" w:cs="Times New Roman"/>
                <w:b/>
                <w:bCs/>
                <w:color w:val="000000"/>
                <w:sz w:val="24"/>
                <w:szCs w:val="24"/>
                <w:lang w:eastAsia="ru-RU"/>
              </w:rPr>
            </w:pPr>
            <w:r w:rsidRPr="00202E78">
              <w:rPr>
                <w:rFonts w:ascii="Times New Roman" w:eastAsia="Times New Roman" w:hAnsi="Times New Roman" w:cs="Times New Roman"/>
                <w:b/>
                <w:bCs/>
                <w:color w:val="000000"/>
                <w:sz w:val="24"/>
                <w:szCs w:val="24"/>
                <w:lang w:eastAsia="ru-RU"/>
              </w:rPr>
              <w:t>5</w:t>
            </w:r>
          </w:p>
        </w:tc>
        <w:tc>
          <w:tcPr>
            <w:tcW w:w="4110" w:type="dxa"/>
            <w:gridSpan w:val="2"/>
            <w:tcBorders>
              <w:top w:val="single" w:sz="8" w:space="0" w:color="auto"/>
              <w:left w:val="nil"/>
              <w:bottom w:val="single" w:sz="8" w:space="0" w:color="auto"/>
              <w:right w:val="single" w:sz="4" w:space="0" w:color="auto"/>
            </w:tcBorders>
            <w:shd w:val="clear" w:color="000000" w:fill="FFFFFF"/>
            <w:noWrap/>
            <w:vAlign w:val="center"/>
            <w:hideMark/>
          </w:tcPr>
          <w:p w14:paraId="403998C3" w14:textId="77777777" w:rsidR="00436523" w:rsidRPr="00436523" w:rsidRDefault="00436523" w:rsidP="00436523">
            <w:pPr>
              <w:spacing w:after="0" w:line="240" w:lineRule="auto"/>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Выполнение проектных работ на капитальный ремонт уличных лестниц</w:t>
            </w:r>
          </w:p>
        </w:tc>
        <w:tc>
          <w:tcPr>
            <w:tcW w:w="1735" w:type="dxa"/>
            <w:tcBorders>
              <w:top w:val="single" w:sz="8" w:space="0" w:color="auto"/>
              <w:left w:val="nil"/>
              <w:bottom w:val="single" w:sz="8" w:space="0" w:color="auto"/>
              <w:right w:val="single" w:sz="4" w:space="0" w:color="auto"/>
            </w:tcBorders>
            <w:shd w:val="clear" w:color="000000" w:fill="FFFFFF"/>
            <w:noWrap/>
            <w:vAlign w:val="center"/>
            <w:hideMark/>
          </w:tcPr>
          <w:p w14:paraId="7CA6395E"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ПСД</w:t>
            </w:r>
          </w:p>
        </w:tc>
        <w:tc>
          <w:tcPr>
            <w:tcW w:w="1242" w:type="dxa"/>
            <w:gridSpan w:val="2"/>
            <w:tcBorders>
              <w:top w:val="single" w:sz="8" w:space="0" w:color="auto"/>
              <w:left w:val="nil"/>
              <w:bottom w:val="single" w:sz="8" w:space="0" w:color="auto"/>
              <w:right w:val="single" w:sz="4" w:space="0" w:color="auto"/>
            </w:tcBorders>
            <w:shd w:val="clear" w:color="000000" w:fill="FFFFFF"/>
            <w:vAlign w:val="center"/>
            <w:hideMark/>
          </w:tcPr>
          <w:p w14:paraId="0FF3C4C3" w14:textId="77777777" w:rsidR="00436523" w:rsidRPr="00436523" w:rsidRDefault="00436523" w:rsidP="00436523">
            <w:pPr>
              <w:spacing w:after="0" w:line="240" w:lineRule="auto"/>
              <w:jc w:val="center"/>
              <w:rPr>
                <w:rFonts w:ascii="Times New Roman" w:eastAsia="Times New Roman" w:hAnsi="Times New Roman" w:cs="Times New Roman"/>
                <w:bCs/>
                <w:i/>
                <w:iCs/>
                <w:color w:val="000000"/>
                <w:sz w:val="24"/>
                <w:szCs w:val="24"/>
                <w:lang w:eastAsia="ru-RU"/>
              </w:rPr>
            </w:pPr>
            <w:r w:rsidRPr="00436523">
              <w:rPr>
                <w:rFonts w:ascii="Times New Roman" w:eastAsia="Times New Roman" w:hAnsi="Times New Roman" w:cs="Times New Roman"/>
                <w:bCs/>
                <w:i/>
                <w:iCs/>
                <w:color w:val="000000"/>
                <w:sz w:val="24"/>
                <w:szCs w:val="24"/>
                <w:lang w:eastAsia="ru-RU"/>
              </w:rPr>
              <w:t xml:space="preserve">                     6   </w:t>
            </w:r>
          </w:p>
        </w:tc>
        <w:tc>
          <w:tcPr>
            <w:tcW w:w="1134" w:type="dxa"/>
            <w:tcBorders>
              <w:top w:val="single" w:sz="8" w:space="0" w:color="auto"/>
              <w:left w:val="nil"/>
              <w:bottom w:val="single" w:sz="8" w:space="0" w:color="auto"/>
              <w:right w:val="single" w:sz="4" w:space="0" w:color="auto"/>
            </w:tcBorders>
            <w:shd w:val="clear" w:color="000000" w:fill="FFFFFF"/>
            <w:vAlign w:val="center"/>
            <w:hideMark/>
          </w:tcPr>
          <w:p w14:paraId="15D018D3"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единиц</w:t>
            </w:r>
          </w:p>
        </w:tc>
        <w:tc>
          <w:tcPr>
            <w:tcW w:w="2018" w:type="dxa"/>
            <w:gridSpan w:val="2"/>
            <w:tcBorders>
              <w:top w:val="single" w:sz="8" w:space="0" w:color="auto"/>
              <w:left w:val="nil"/>
              <w:bottom w:val="single" w:sz="8" w:space="0" w:color="auto"/>
              <w:right w:val="single" w:sz="8" w:space="0" w:color="auto"/>
            </w:tcBorders>
            <w:shd w:val="clear" w:color="000000" w:fill="FFFFFF"/>
            <w:vAlign w:val="center"/>
            <w:hideMark/>
          </w:tcPr>
          <w:p w14:paraId="6B552207"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900,00</w:t>
            </w:r>
          </w:p>
        </w:tc>
      </w:tr>
      <w:tr w:rsidR="0014178C" w:rsidRPr="00202E78" w14:paraId="35B4EA53" w14:textId="77777777" w:rsidTr="004A2B2B">
        <w:trPr>
          <w:trHeight w:val="708"/>
        </w:trPr>
        <w:tc>
          <w:tcPr>
            <w:tcW w:w="10642" w:type="dxa"/>
            <w:gridSpan w:val="9"/>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CAE4C61" w14:textId="3B7B8C2B" w:rsidR="0014178C" w:rsidRPr="00202E78" w:rsidRDefault="0014178C" w:rsidP="00202E78">
            <w:pPr>
              <w:spacing w:after="0" w:line="240" w:lineRule="auto"/>
              <w:jc w:val="center"/>
              <w:rPr>
                <w:rFonts w:ascii="Times New Roman" w:eastAsia="Times New Roman" w:hAnsi="Times New Roman" w:cs="Times New Roman"/>
                <w:b/>
                <w:bCs/>
                <w:color w:val="000000"/>
                <w:sz w:val="24"/>
                <w:szCs w:val="24"/>
                <w:lang w:eastAsia="ru-RU"/>
              </w:rPr>
            </w:pPr>
            <w:r w:rsidRPr="00202E78">
              <w:rPr>
                <w:rFonts w:ascii="Times New Roman" w:eastAsia="Times New Roman" w:hAnsi="Times New Roman" w:cs="Times New Roman"/>
                <w:b/>
                <w:bCs/>
                <w:color w:val="000000"/>
                <w:sz w:val="24"/>
                <w:szCs w:val="24"/>
                <w:lang w:eastAsia="ru-RU"/>
              </w:rPr>
              <w:t xml:space="preserve">Адресный перечень </w:t>
            </w:r>
            <w:r w:rsidR="00202E78" w:rsidRPr="00202E78">
              <w:rPr>
                <w:rFonts w:ascii="Times New Roman" w:eastAsia="Times New Roman" w:hAnsi="Times New Roman" w:cs="Times New Roman"/>
                <w:b/>
                <w:bCs/>
                <w:color w:val="000000"/>
                <w:sz w:val="24"/>
                <w:szCs w:val="24"/>
                <w:lang w:eastAsia="ru-RU"/>
              </w:rPr>
              <w:t>на выполнение проектных работ на капитальный ремонт уличных лестниц</w:t>
            </w:r>
          </w:p>
        </w:tc>
      </w:tr>
    </w:tbl>
    <w:tbl>
      <w:tblPr>
        <w:tblStyle w:val="1"/>
        <w:tblW w:w="10658" w:type="dxa"/>
        <w:tblInd w:w="-173" w:type="dxa"/>
        <w:tblLook w:val="04A0" w:firstRow="1" w:lastRow="0" w:firstColumn="1" w:lastColumn="0" w:noHBand="0" w:noVBand="1"/>
      </w:tblPr>
      <w:tblGrid>
        <w:gridCol w:w="1635"/>
        <w:gridCol w:w="4590"/>
        <w:gridCol w:w="4433"/>
      </w:tblGrid>
      <w:tr w:rsidR="0014178C" w:rsidRPr="00436523" w14:paraId="15BC1AA5" w14:textId="77777777" w:rsidTr="00202E78">
        <w:trPr>
          <w:trHeight w:val="542"/>
        </w:trPr>
        <w:tc>
          <w:tcPr>
            <w:tcW w:w="1635" w:type="dxa"/>
            <w:vAlign w:val="bottom"/>
          </w:tcPr>
          <w:p w14:paraId="1659F7F1" w14:textId="77777777" w:rsidR="0014178C" w:rsidRPr="00436523" w:rsidRDefault="0014178C" w:rsidP="005C148A">
            <w:pPr>
              <w:spacing w:after="0" w:line="240" w:lineRule="auto"/>
              <w:jc w:val="center"/>
              <w:rPr>
                <w:rFonts w:ascii="Times New Roman" w:eastAsia="Times New Roman" w:hAnsi="Times New Roman"/>
                <w:b/>
                <w:sz w:val="20"/>
                <w:szCs w:val="20"/>
                <w:lang w:eastAsia="ru-RU"/>
              </w:rPr>
            </w:pPr>
            <w:r w:rsidRPr="00436523">
              <w:rPr>
                <w:rFonts w:ascii="Times New Roman" w:eastAsia="Times New Roman" w:hAnsi="Times New Roman"/>
                <w:b/>
                <w:sz w:val="20"/>
                <w:szCs w:val="20"/>
                <w:lang w:eastAsia="ru-RU"/>
              </w:rPr>
              <w:t>№№</w:t>
            </w:r>
          </w:p>
        </w:tc>
        <w:tc>
          <w:tcPr>
            <w:tcW w:w="4590" w:type="dxa"/>
            <w:vAlign w:val="bottom"/>
          </w:tcPr>
          <w:p w14:paraId="14899912" w14:textId="58095828" w:rsidR="0014178C" w:rsidRPr="00436523" w:rsidRDefault="0014178C" w:rsidP="005C148A">
            <w:pPr>
              <w:spacing w:after="0" w:line="240" w:lineRule="auto"/>
              <w:jc w:val="center"/>
              <w:rPr>
                <w:rFonts w:ascii="Times New Roman" w:eastAsia="Times New Roman" w:hAnsi="Times New Roman"/>
                <w:b/>
                <w:sz w:val="20"/>
                <w:szCs w:val="20"/>
                <w:lang w:eastAsia="ru-RU"/>
              </w:rPr>
            </w:pPr>
            <w:r w:rsidRPr="00436523">
              <w:rPr>
                <w:rFonts w:ascii="Times New Roman" w:eastAsia="Times New Roman" w:hAnsi="Times New Roman"/>
                <w:b/>
                <w:sz w:val="20"/>
                <w:szCs w:val="20"/>
                <w:lang w:eastAsia="ru-RU"/>
              </w:rPr>
              <w:t>Адрес</w:t>
            </w:r>
          </w:p>
        </w:tc>
        <w:tc>
          <w:tcPr>
            <w:tcW w:w="4433" w:type="dxa"/>
            <w:vAlign w:val="bottom"/>
          </w:tcPr>
          <w:p w14:paraId="7DC1FAB6" w14:textId="7987E1E6" w:rsidR="0014178C" w:rsidRPr="00436523" w:rsidRDefault="0014178C" w:rsidP="005C148A">
            <w:pPr>
              <w:spacing w:after="0" w:line="240" w:lineRule="auto"/>
              <w:jc w:val="center"/>
              <w:rPr>
                <w:rFonts w:ascii="Times New Roman" w:eastAsia="Times New Roman" w:hAnsi="Times New Roman"/>
                <w:b/>
                <w:sz w:val="20"/>
                <w:szCs w:val="20"/>
                <w:lang w:eastAsia="ru-RU"/>
              </w:rPr>
            </w:pPr>
            <w:r w:rsidRPr="00436523">
              <w:rPr>
                <w:rFonts w:ascii="Times New Roman" w:eastAsia="Times New Roman" w:hAnsi="Times New Roman"/>
                <w:b/>
                <w:sz w:val="20"/>
                <w:szCs w:val="20"/>
                <w:lang w:eastAsia="ru-RU"/>
              </w:rPr>
              <w:t>Количество,</w:t>
            </w:r>
            <w:r w:rsidR="00614EE6">
              <w:rPr>
                <w:rFonts w:ascii="Times New Roman" w:eastAsia="Times New Roman" w:hAnsi="Times New Roman"/>
                <w:b/>
                <w:sz w:val="20"/>
                <w:szCs w:val="20"/>
                <w:lang w:eastAsia="ru-RU"/>
              </w:rPr>
              <w:t xml:space="preserve"> </w:t>
            </w:r>
            <w:r w:rsidRPr="00436523">
              <w:rPr>
                <w:rFonts w:ascii="Times New Roman" w:eastAsia="Times New Roman" w:hAnsi="Times New Roman"/>
                <w:b/>
                <w:sz w:val="20"/>
                <w:szCs w:val="20"/>
                <w:lang w:eastAsia="ru-RU"/>
              </w:rPr>
              <w:t>шт</w:t>
            </w:r>
          </w:p>
        </w:tc>
      </w:tr>
      <w:tr w:rsidR="0014178C" w:rsidRPr="00436523" w14:paraId="44059C3B" w14:textId="77777777" w:rsidTr="00202E78">
        <w:tc>
          <w:tcPr>
            <w:tcW w:w="1635" w:type="dxa"/>
          </w:tcPr>
          <w:p w14:paraId="6C56EF99" w14:textId="39F51CB5" w:rsidR="0014178C" w:rsidRPr="00202E78" w:rsidRDefault="0014178C" w:rsidP="00202E78">
            <w:pPr>
              <w:pStyle w:val="af4"/>
              <w:numPr>
                <w:ilvl w:val="0"/>
                <w:numId w:val="3"/>
              </w:numPr>
              <w:spacing w:after="0" w:line="240" w:lineRule="auto"/>
              <w:jc w:val="center"/>
              <w:rPr>
                <w:rFonts w:ascii="Times New Roman" w:hAnsi="Times New Roman" w:cs="Times New Roman"/>
                <w:sz w:val="24"/>
                <w:szCs w:val="24"/>
              </w:rPr>
            </w:pPr>
          </w:p>
        </w:tc>
        <w:tc>
          <w:tcPr>
            <w:tcW w:w="4590" w:type="dxa"/>
          </w:tcPr>
          <w:p w14:paraId="5E32C19B" w14:textId="77777777" w:rsidR="0014178C" w:rsidRPr="00436523" w:rsidRDefault="0014178C" w:rsidP="005C148A">
            <w:pPr>
              <w:spacing w:after="0" w:line="240" w:lineRule="auto"/>
              <w:rPr>
                <w:rFonts w:ascii="Times New Roman" w:hAnsi="Times New Roman" w:cs="Times New Roman"/>
                <w:b/>
                <w:sz w:val="24"/>
                <w:szCs w:val="24"/>
              </w:rPr>
            </w:pPr>
            <w:r w:rsidRPr="00436523">
              <w:rPr>
                <w:rFonts w:ascii="Times New Roman" w:hAnsi="Times New Roman" w:cs="Times New Roman"/>
              </w:rPr>
              <w:t>ул Обручева д 65/54</w:t>
            </w:r>
          </w:p>
        </w:tc>
        <w:tc>
          <w:tcPr>
            <w:tcW w:w="4433" w:type="dxa"/>
          </w:tcPr>
          <w:p w14:paraId="5C3A4F6B" w14:textId="77777777" w:rsidR="0014178C" w:rsidRPr="00436523" w:rsidRDefault="0014178C" w:rsidP="005C148A">
            <w:pPr>
              <w:spacing w:after="0" w:line="240" w:lineRule="auto"/>
              <w:jc w:val="center"/>
              <w:rPr>
                <w:rFonts w:ascii="Times New Roman" w:hAnsi="Times New Roman" w:cs="Times New Roman"/>
                <w:sz w:val="24"/>
                <w:szCs w:val="24"/>
              </w:rPr>
            </w:pPr>
            <w:r w:rsidRPr="00436523">
              <w:rPr>
                <w:rFonts w:ascii="Times New Roman" w:hAnsi="Times New Roman" w:cs="Times New Roman"/>
                <w:sz w:val="24"/>
                <w:szCs w:val="24"/>
              </w:rPr>
              <w:t>1 шт</w:t>
            </w:r>
          </w:p>
        </w:tc>
      </w:tr>
      <w:tr w:rsidR="0014178C" w:rsidRPr="00436523" w14:paraId="4A88F363" w14:textId="77777777" w:rsidTr="00202E78">
        <w:tc>
          <w:tcPr>
            <w:tcW w:w="1635" w:type="dxa"/>
          </w:tcPr>
          <w:p w14:paraId="26474D8A" w14:textId="0B5B29F1" w:rsidR="0014178C" w:rsidRPr="00202E78" w:rsidRDefault="0014178C" w:rsidP="00202E78">
            <w:pPr>
              <w:pStyle w:val="af4"/>
              <w:numPr>
                <w:ilvl w:val="0"/>
                <w:numId w:val="3"/>
              </w:numPr>
              <w:spacing w:after="0" w:line="240" w:lineRule="auto"/>
              <w:jc w:val="center"/>
              <w:rPr>
                <w:rFonts w:ascii="Times New Roman" w:hAnsi="Times New Roman" w:cs="Times New Roman"/>
                <w:sz w:val="24"/>
                <w:szCs w:val="24"/>
              </w:rPr>
            </w:pPr>
          </w:p>
        </w:tc>
        <w:tc>
          <w:tcPr>
            <w:tcW w:w="4590" w:type="dxa"/>
          </w:tcPr>
          <w:p w14:paraId="18767343" w14:textId="77777777" w:rsidR="0014178C" w:rsidRPr="00436523" w:rsidRDefault="0014178C" w:rsidP="005C148A">
            <w:pPr>
              <w:spacing w:after="0" w:line="240" w:lineRule="auto"/>
              <w:rPr>
                <w:rFonts w:ascii="Times New Roman" w:hAnsi="Times New Roman" w:cs="Times New Roman"/>
                <w:b/>
                <w:sz w:val="24"/>
                <w:szCs w:val="24"/>
              </w:rPr>
            </w:pPr>
            <w:r w:rsidRPr="00436523">
              <w:rPr>
                <w:rFonts w:ascii="Times New Roman" w:hAnsi="Times New Roman" w:cs="Times New Roman"/>
              </w:rPr>
              <w:t>ул Профсоюзная д 46 к 1</w:t>
            </w:r>
          </w:p>
        </w:tc>
        <w:tc>
          <w:tcPr>
            <w:tcW w:w="4433" w:type="dxa"/>
          </w:tcPr>
          <w:p w14:paraId="133099CC" w14:textId="77777777" w:rsidR="0014178C" w:rsidRPr="00436523" w:rsidRDefault="0014178C" w:rsidP="005C148A">
            <w:pPr>
              <w:spacing w:after="0" w:line="240" w:lineRule="auto"/>
              <w:jc w:val="center"/>
              <w:rPr>
                <w:rFonts w:ascii="Times New Roman" w:hAnsi="Times New Roman" w:cs="Times New Roman"/>
                <w:sz w:val="24"/>
                <w:szCs w:val="24"/>
              </w:rPr>
            </w:pPr>
            <w:r w:rsidRPr="00436523">
              <w:rPr>
                <w:rFonts w:ascii="Times New Roman" w:hAnsi="Times New Roman" w:cs="Times New Roman"/>
                <w:sz w:val="24"/>
                <w:szCs w:val="24"/>
              </w:rPr>
              <w:t>1 шт</w:t>
            </w:r>
          </w:p>
        </w:tc>
      </w:tr>
      <w:tr w:rsidR="0014178C" w:rsidRPr="00436523" w14:paraId="49B7AB4D" w14:textId="77777777" w:rsidTr="00202E78">
        <w:tc>
          <w:tcPr>
            <w:tcW w:w="1635" w:type="dxa"/>
          </w:tcPr>
          <w:p w14:paraId="02EDF35C" w14:textId="4364C264" w:rsidR="0014178C" w:rsidRPr="00202E78" w:rsidRDefault="0014178C" w:rsidP="00202E78">
            <w:pPr>
              <w:pStyle w:val="af4"/>
              <w:numPr>
                <w:ilvl w:val="0"/>
                <w:numId w:val="3"/>
              </w:numPr>
              <w:spacing w:after="0" w:line="240" w:lineRule="auto"/>
              <w:jc w:val="center"/>
              <w:rPr>
                <w:rFonts w:ascii="Times New Roman" w:hAnsi="Times New Roman" w:cs="Times New Roman"/>
                <w:sz w:val="24"/>
                <w:szCs w:val="24"/>
              </w:rPr>
            </w:pPr>
          </w:p>
        </w:tc>
        <w:tc>
          <w:tcPr>
            <w:tcW w:w="4590" w:type="dxa"/>
          </w:tcPr>
          <w:p w14:paraId="7D9DD474" w14:textId="77777777" w:rsidR="0014178C" w:rsidRPr="00436523" w:rsidRDefault="0014178C" w:rsidP="005C148A">
            <w:pPr>
              <w:spacing w:after="0" w:line="240" w:lineRule="auto"/>
              <w:rPr>
                <w:rFonts w:ascii="Times New Roman" w:hAnsi="Times New Roman" w:cs="Times New Roman"/>
                <w:b/>
                <w:sz w:val="24"/>
                <w:szCs w:val="24"/>
              </w:rPr>
            </w:pPr>
            <w:r w:rsidRPr="00436523">
              <w:rPr>
                <w:rFonts w:ascii="Times New Roman" w:hAnsi="Times New Roman" w:cs="Times New Roman"/>
              </w:rPr>
              <w:t>,ул.Наметкина д 15</w:t>
            </w:r>
          </w:p>
        </w:tc>
        <w:tc>
          <w:tcPr>
            <w:tcW w:w="4433" w:type="dxa"/>
          </w:tcPr>
          <w:p w14:paraId="2AEC63A6" w14:textId="77777777" w:rsidR="0014178C" w:rsidRPr="00436523" w:rsidRDefault="0014178C" w:rsidP="005C148A">
            <w:pPr>
              <w:spacing w:after="0" w:line="240" w:lineRule="auto"/>
              <w:jc w:val="center"/>
              <w:rPr>
                <w:rFonts w:ascii="Times New Roman" w:hAnsi="Times New Roman" w:cs="Times New Roman"/>
                <w:sz w:val="24"/>
                <w:szCs w:val="24"/>
              </w:rPr>
            </w:pPr>
            <w:r w:rsidRPr="00436523">
              <w:rPr>
                <w:rFonts w:ascii="Times New Roman" w:hAnsi="Times New Roman" w:cs="Times New Roman"/>
                <w:sz w:val="24"/>
                <w:szCs w:val="24"/>
              </w:rPr>
              <w:t>2 шт</w:t>
            </w:r>
          </w:p>
        </w:tc>
      </w:tr>
      <w:tr w:rsidR="0014178C" w:rsidRPr="00436523" w14:paraId="61B0321F" w14:textId="77777777" w:rsidTr="00202E78">
        <w:tc>
          <w:tcPr>
            <w:tcW w:w="1635" w:type="dxa"/>
          </w:tcPr>
          <w:p w14:paraId="26337434" w14:textId="0B8246E1" w:rsidR="0014178C" w:rsidRPr="00202E78" w:rsidRDefault="0014178C" w:rsidP="00202E78">
            <w:pPr>
              <w:pStyle w:val="af4"/>
              <w:numPr>
                <w:ilvl w:val="0"/>
                <w:numId w:val="3"/>
              </w:numPr>
              <w:spacing w:after="0" w:line="240" w:lineRule="auto"/>
              <w:jc w:val="center"/>
              <w:rPr>
                <w:rFonts w:ascii="Times New Roman" w:hAnsi="Times New Roman" w:cs="Times New Roman"/>
                <w:sz w:val="24"/>
                <w:szCs w:val="24"/>
              </w:rPr>
            </w:pPr>
          </w:p>
        </w:tc>
        <w:tc>
          <w:tcPr>
            <w:tcW w:w="4590" w:type="dxa"/>
          </w:tcPr>
          <w:p w14:paraId="1EFDB075" w14:textId="77777777" w:rsidR="0014178C" w:rsidRPr="00436523" w:rsidRDefault="0014178C" w:rsidP="005C148A">
            <w:pPr>
              <w:spacing w:after="0" w:line="240" w:lineRule="auto"/>
              <w:rPr>
                <w:rFonts w:ascii="Times New Roman" w:hAnsi="Times New Roman" w:cs="Times New Roman"/>
              </w:rPr>
            </w:pPr>
            <w:r w:rsidRPr="00436523">
              <w:rPr>
                <w:rFonts w:ascii="Times New Roman" w:hAnsi="Times New Roman" w:cs="Times New Roman"/>
              </w:rPr>
              <w:t xml:space="preserve"> ул Профсоюзная д 42 к 1,</w:t>
            </w:r>
          </w:p>
        </w:tc>
        <w:tc>
          <w:tcPr>
            <w:tcW w:w="4433" w:type="dxa"/>
          </w:tcPr>
          <w:p w14:paraId="05672983" w14:textId="77777777" w:rsidR="0014178C" w:rsidRPr="00436523" w:rsidRDefault="0014178C" w:rsidP="005C148A">
            <w:pPr>
              <w:spacing w:after="0" w:line="240" w:lineRule="auto"/>
              <w:jc w:val="center"/>
              <w:rPr>
                <w:rFonts w:ascii="Times New Roman" w:hAnsi="Times New Roman" w:cs="Times New Roman"/>
                <w:sz w:val="24"/>
                <w:szCs w:val="24"/>
              </w:rPr>
            </w:pPr>
            <w:r w:rsidRPr="00436523">
              <w:rPr>
                <w:rFonts w:ascii="Times New Roman" w:hAnsi="Times New Roman" w:cs="Times New Roman"/>
                <w:sz w:val="24"/>
                <w:szCs w:val="24"/>
              </w:rPr>
              <w:t>1 шт</w:t>
            </w:r>
          </w:p>
        </w:tc>
      </w:tr>
      <w:tr w:rsidR="0014178C" w:rsidRPr="00436523" w14:paraId="6C976076" w14:textId="77777777" w:rsidTr="00202E78">
        <w:tc>
          <w:tcPr>
            <w:tcW w:w="1635" w:type="dxa"/>
          </w:tcPr>
          <w:p w14:paraId="3F7FBD8E" w14:textId="1FE5E355" w:rsidR="0014178C" w:rsidRPr="00202E78" w:rsidRDefault="0014178C" w:rsidP="00202E78">
            <w:pPr>
              <w:pStyle w:val="af4"/>
              <w:numPr>
                <w:ilvl w:val="0"/>
                <w:numId w:val="3"/>
              </w:numPr>
              <w:spacing w:after="0" w:line="240" w:lineRule="auto"/>
              <w:jc w:val="center"/>
              <w:rPr>
                <w:rFonts w:ascii="Times New Roman" w:hAnsi="Times New Roman" w:cs="Times New Roman"/>
                <w:sz w:val="24"/>
                <w:szCs w:val="24"/>
              </w:rPr>
            </w:pPr>
          </w:p>
        </w:tc>
        <w:tc>
          <w:tcPr>
            <w:tcW w:w="4590" w:type="dxa"/>
          </w:tcPr>
          <w:p w14:paraId="2297D8D0" w14:textId="77777777" w:rsidR="0014178C" w:rsidRPr="00436523" w:rsidRDefault="0014178C" w:rsidP="005C148A">
            <w:pPr>
              <w:spacing w:after="0" w:line="240" w:lineRule="auto"/>
              <w:rPr>
                <w:rFonts w:ascii="Times New Roman" w:hAnsi="Times New Roman" w:cs="Times New Roman"/>
              </w:rPr>
            </w:pPr>
            <w:r w:rsidRPr="00436523">
              <w:rPr>
                <w:rFonts w:ascii="Times New Roman" w:hAnsi="Times New Roman" w:cs="Times New Roman"/>
              </w:rPr>
              <w:t>ул.Арх Власова д 19 к 5</w:t>
            </w:r>
          </w:p>
        </w:tc>
        <w:tc>
          <w:tcPr>
            <w:tcW w:w="4433" w:type="dxa"/>
          </w:tcPr>
          <w:p w14:paraId="36657071" w14:textId="77777777" w:rsidR="0014178C" w:rsidRPr="00436523" w:rsidRDefault="0014178C" w:rsidP="005C148A">
            <w:pPr>
              <w:spacing w:after="0" w:line="240" w:lineRule="auto"/>
              <w:jc w:val="center"/>
              <w:rPr>
                <w:rFonts w:ascii="Times New Roman" w:hAnsi="Times New Roman" w:cs="Times New Roman"/>
                <w:sz w:val="24"/>
                <w:szCs w:val="24"/>
              </w:rPr>
            </w:pPr>
            <w:r w:rsidRPr="00436523">
              <w:rPr>
                <w:rFonts w:ascii="Times New Roman" w:hAnsi="Times New Roman" w:cs="Times New Roman"/>
                <w:sz w:val="24"/>
                <w:szCs w:val="24"/>
              </w:rPr>
              <w:t>1 шт</w:t>
            </w:r>
          </w:p>
        </w:tc>
      </w:tr>
      <w:tr w:rsidR="0014178C" w:rsidRPr="00436523" w14:paraId="374F7A8C" w14:textId="77777777" w:rsidTr="00202E78">
        <w:tc>
          <w:tcPr>
            <w:tcW w:w="1635" w:type="dxa"/>
          </w:tcPr>
          <w:p w14:paraId="065C7EAA" w14:textId="77777777" w:rsidR="0014178C" w:rsidRPr="00436523" w:rsidRDefault="0014178C" w:rsidP="005C148A">
            <w:pPr>
              <w:spacing w:after="0" w:line="240" w:lineRule="auto"/>
              <w:jc w:val="center"/>
              <w:rPr>
                <w:rFonts w:ascii="Times New Roman" w:hAnsi="Times New Roman" w:cs="Times New Roman"/>
                <w:sz w:val="24"/>
                <w:szCs w:val="24"/>
              </w:rPr>
            </w:pPr>
          </w:p>
        </w:tc>
        <w:tc>
          <w:tcPr>
            <w:tcW w:w="4590" w:type="dxa"/>
          </w:tcPr>
          <w:p w14:paraId="2573F389" w14:textId="77777777" w:rsidR="0014178C" w:rsidRPr="00436523" w:rsidRDefault="0014178C" w:rsidP="005C148A">
            <w:pPr>
              <w:spacing w:after="0" w:line="240" w:lineRule="auto"/>
              <w:rPr>
                <w:rFonts w:ascii="Times New Roman" w:hAnsi="Times New Roman" w:cs="Times New Roman"/>
                <w:b/>
                <w:bCs/>
              </w:rPr>
            </w:pPr>
            <w:r w:rsidRPr="00436523">
              <w:rPr>
                <w:rFonts w:ascii="Times New Roman" w:hAnsi="Times New Roman" w:cs="Times New Roman"/>
                <w:b/>
                <w:bCs/>
              </w:rPr>
              <w:t>Итого</w:t>
            </w:r>
          </w:p>
        </w:tc>
        <w:tc>
          <w:tcPr>
            <w:tcW w:w="4433" w:type="dxa"/>
          </w:tcPr>
          <w:p w14:paraId="6C5295F3" w14:textId="77777777" w:rsidR="0014178C" w:rsidRPr="00436523" w:rsidRDefault="0014178C" w:rsidP="005C148A">
            <w:pPr>
              <w:spacing w:after="0" w:line="240" w:lineRule="auto"/>
              <w:jc w:val="center"/>
              <w:rPr>
                <w:rFonts w:ascii="Times New Roman" w:hAnsi="Times New Roman" w:cs="Times New Roman"/>
                <w:b/>
                <w:bCs/>
                <w:sz w:val="24"/>
                <w:szCs w:val="24"/>
              </w:rPr>
            </w:pPr>
            <w:r w:rsidRPr="00436523">
              <w:rPr>
                <w:rFonts w:ascii="Times New Roman" w:hAnsi="Times New Roman" w:cs="Times New Roman"/>
                <w:b/>
                <w:bCs/>
                <w:sz w:val="24"/>
                <w:szCs w:val="24"/>
              </w:rPr>
              <w:t>6 шт</w:t>
            </w:r>
          </w:p>
        </w:tc>
      </w:tr>
    </w:tbl>
    <w:tbl>
      <w:tblPr>
        <w:tblW w:w="10774" w:type="dxa"/>
        <w:tblInd w:w="-294" w:type="dxa"/>
        <w:tblLayout w:type="fixed"/>
        <w:tblLook w:val="04A0" w:firstRow="1" w:lastRow="0" w:firstColumn="1" w:lastColumn="0" w:noHBand="0" w:noVBand="1"/>
      </w:tblPr>
      <w:tblGrid>
        <w:gridCol w:w="886"/>
        <w:gridCol w:w="15"/>
        <w:gridCol w:w="470"/>
        <w:gridCol w:w="2104"/>
        <w:gridCol w:w="825"/>
        <w:gridCol w:w="254"/>
        <w:gridCol w:w="50"/>
        <w:gridCol w:w="35"/>
        <w:gridCol w:w="241"/>
        <w:gridCol w:w="731"/>
        <w:gridCol w:w="29"/>
        <w:gridCol w:w="651"/>
        <w:gridCol w:w="69"/>
        <w:gridCol w:w="16"/>
        <w:gridCol w:w="130"/>
        <w:gridCol w:w="574"/>
        <w:gridCol w:w="454"/>
        <w:gridCol w:w="85"/>
        <w:gridCol w:w="181"/>
        <w:gridCol w:w="242"/>
        <w:gridCol w:w="478"/>
        <w:gridCol w:w="149"/>
        <w:gridCol w:w="85"/>
        <w:gridCol w:w="405"/>
        <w:gridCol w:w="81"/>
        <w:gridCol w:w="1534"/>
      </w:tblGrid>
      <w:tr w:rsidR="00436523" w:rsidRPr="00436523" w14:paraId="60FB26C7" w14:textId="77777777" w:rsidTr="009B1909">
        <w:trPr>
          <w:trHeight w:val="708"/>
        </w:trPr>
        <w:tc>
          <w:tcPr>
            <w:tcW w:w="901"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788E37C2" w14:textId="3C13A0B7" w:rsidR="00436523" w:rsidRPr="00202E78" w:rsidRDefault="00614EE6" w:rsidP="00436523">
            <w:pPr>
              <w:spacing w:after="0" w:line="240" w:lineRule="auto"/>
              <w:jc w:val="center"/>
              <w:rPr>
                <w:rFonts w:ascii="Times New Roman" w:eastAsia="Times New Roman" w:hAnsi="Times New Roman" w:cs="Times New Roman"/>
                <w:b/>
                <w:bCs/>
                <w:color w:val="000000"/>
                <w:sz w:val="24"/>
                <w:szCs w:val="24"/>
                <w:lang w:eastAsia="ru-RU"/>
              </w:rPr>
            </w:pPr>
            <w:r w:rsidRPr="00202E78">
              <w:rPr>
                <w:rFonts w:ascii="Times New Roman" w:eastAsia="Times New Roman" w:hAnsi="Times New Roman" w:cs="Times New Roman"/>
                <w:b/>
                <w:bCs/>
                <w:color w:val="000000"/>
                <w:sz w:val="24"/>
                <w:szCs w:val="24"/>
                <w:lang w:eastAsia="ru-RU"/>
              </w:rPr>
              <w:t>6</w:t>
            </w:r>
          </w:p>
        </w:tc>
        <w:tc>
          <w:tcPr>
            <w:tcW w:w="3653" w:type="dxa"/>
            <w:gridSpan w:val="4"/>
            <w:tcBorders>
              <w:top w:val="single" w:sz="8" w:space="0" w:color="auto"/>
              <w:left w:val="nil"/>
              <w:bottom w:val="single" w:sz="8" w:space="0" w:color="auto"/>
              <w:right w:val="single" w:sz="4" w:space="0" w:color="auto"/>
            </w:tcBorders>
            <w:shd w:val="clear" w:color="000000" w:fill="FFFFFF"/>
            <w:noWrap/>
            <w:vAlign w:val="center"/>
            <w:hideMark/>
          </w:tcPr>
          <w:p w14:paraId="02FE03DE" w14:textId="408F7FFB" w:rsidR="00436523" w:rsidRPr="00436523" w:rsidRDefault="004A2B2B" w:rsidP="00436523">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Закупка и высадка деревьев (возрастом не менее 3х лет и высотой не менее 2х метров) </w:t>
            </w:r>
            <w:r w:rsidR="00436523" w:rsidRPr="00436523">
              <w:rPr>
                <w:rFonts w:ascii="Times New Roman" w:eastAsia="Times New Roman" w:hAnsi="Times New Roman" w:cs="Times New Roman"/>
                <w:bCs/>
                <w:color w:val="000000"/>
                <w:sz w:val="24"/>
                <w:szCs w:val="24"/>
                <w:lang w:eastAsia="ru-RU"/>
              </w:rPr>
              <w:t>(липы,</w:t>
            </w:r>
            <w:r>
              <w:rPr>
                <w:rFonts w:ascii="Times New Roman" w:eastAsia="Times New Roman" w:hAnsi="Times New Roman" w:cs="Times New Roman"/>
                <w:bCs/>
                <w:color w:val="000000"/>
                <w:sz w:val="24"/>
                <w:szCs w:val="24"/>
                <w:lang w:eastAsia="ru-RU"/>
              </w:rPr>
              <w:t xml:space="preserve"> </w:t>
            </w:r>
            <w:r w:rsidR="00436523" w:rsidRPr="00436523">
              <w:rPr>
                <w:rFonts w:ascii="Times New Roman" w:eastAsia="Times New Roman" w:hAnsi="Times New Roman" w:cs="Times New Roman"/>
                <w:bCs/>
                <w:color w:val="000000"/>
                <w:sz w:val="24"/>
                <w:szCs w:val="24"/>
                <w:lang w:eastAsia="ru-RU"/>
              </w:rPr>
              <w:t>клен,</w:t>
            </w:r>
            <w:r>
              <w:rPr>
                <w:rFonts w:ascii="Times New Roman" w:eastAsia="Times New Roman" w:hAnsi="Times New Roman" w:cs="Times New Roman"/>
                <w:bCs/>
                <w:color w:val="000000"/>
                <w:sz w:val="24"/>
                <w:szCs w:val="24"/>
                <w:lang w:eastAsia="ru-RU"/>
              </w:rPr>
              <w:t xml:space="preserve"> </w:t>
            </w:r>
            <w:r w:rsidR="00436523" w:rsidRPr="00436523">
              <w:rPr>
                <w:rFonts w:ascii="Times New Roman" w:eastAsia="Times New Roman" w:hAnsi="Times New Roman" w:cs="Times New Roman"/>
                <w:bCs/>
                <w:color w:val="000000"/>
                <w:sz w:val="24"/>
                <w:szCs w:val="24"/>
                <w:lang w:eastAsia="ru-RU"/>
              </w:rPr>
              <w:t>ясень,</w:t>
            </w:r>
            <w:r>
              <w:rPr>
                <w:rFonts w:ascii="Times New Roman" w:eastAsia="Times New Roman" w:hAnsi="Times New Roman" w:cs="Times New Roman"/>
                <w:bCs/>
                <w:color w:val="000000"/>
                <w:sz w:val="24"/>
                <w:szCs w:val="24"/>
                <w:lang w:eastAsia="ru-RU"/>
              </w:rPr>
              <w:t xml:space="preserve"> </w:t>
            </w:r>
            <w:r w:rsidR="00436523" w:rsidRPr="00436523">
              <w:rPr>
                <w:rFonts w:ascii="Times New Roman" w:eastAsia="Times New Roman" w:hAnsi="Times New Roman" w:cs="Times New Roman"/>
                <w:bCs/>
                <w:color w:val="000000"/>
                <w:sz w:val="24"/>
                <w:szCs w:val="24"/>
                <w:lang w:eastAsia="ru-RU"/>
              </w:rPr>
              <w:t>дуб,</w:t>
            </w:r>
            <w:r>
              <w:rPr>
                <w:rFonts w:ascii="Times New Roman" w:eastAsia="Times New Roman" w:hAnsi="Times New Roman" w:cs="Times New Roman"/>
                <w:bCs/>
                <w:color w:val="000000"/>
                <w:sz w:val="24"/>
                <w:szCs w:val="24"/>
                <w:lang w:eastAsia="ru-RU"/>
              </w:rPr>
              <w:t xml:space="preserve"> </w:t>
            </w:r>
            <w:r w:rsidR="00436523" w:rsidRPr="00436523">
              <w:rPr>
                <w:rFonts w:ascii="Times New Roman" w:eastAsia="Times New Roman" w:hAnsi="Times New Roman" w:cs="Times New Roman"/>
                <w:bCs/>
                <w:color w:val="000000"/>
                <w:sz w:val="24"/>
                <w:szCs w:val="24"/>
                <w:lang w:eastAsia="ru-RU"/>
              </w:rPr>
              <w:t>ель, сосна,</w:t>
            </w:r>
            <w:r>
              <w:rPr>
                <w:rFonts w:ascii="Times New Roman" w:eastAsia="Times New Roman" w:hAnsi="Times New Roman" w:cs="Times New Roman"/>
                <w:bCs/>
                <w:color w:val="000000"/>
                <w:sz w:val="24"/>
                <w:szCs w:val="24"/>
                <w:lang w:eastAsia="ru-RU"/>
              </w:rPr>
              <w:t xml:space="preserve"> </w:t>
            </w:r>
            <w:r w:rsidR="00436523" w:rsidRPr="00436523">
              <w:rPr>
                <w:rFonts w:ascii="Times New Roman" w:eastAsia="Times New Roman" w:hAnsi="Times New Roman" w:cs="Times New Roman"/>
                <w:bCs/>
                <w:color w:val="000000"/>
                <w:sz w:val="24"/>
                <w:szCs w:val="24"/>
                <w:lang w:eastAsia="ru-RU"/>
              </w:rPr>
              <w:t>дерен белый,</w:t>
            </w:r>
            <w:r>
              <w:rPr>
                <w:rFonts w:ascii="Times New Roman" w:eastAsia="Times New Roman" w:hAnsi="Times New Roman" w:cs="Times New Roman"/>
                <w:bCs/>
                <w:color w:val="000000"/>
                <w:sz w:val="24"/>
                <w:szCs w:val="24"/>
                <w:lang w:eastAsia="ru-RU"/>
              </w:rPr>
              <w:t xml:space="preserve"> </w:t>
            </w:r>
            <w:r w:rsidR="00436523" w:rsidRPr="00436523">
              <w:rPr>
                <w:rFonts w:ascii="Times New Roman" w:eastAsia="Times New Roman" w:hAnsi="Times New Roman" w:cs="Times New Roman"/>
                <w:bCs/>
                <w:color w:val="000000"/>
                <w:sz w:val="24"/>
                <w:szCs w:val="24"/>
                <w:lang w:eastAsia="ru-RU"/>
              </w:rPr>
              <w:t>боярышник,</w:t>
            </w:r>
            <w:r>
              <w:rPr>
                <w:rFonts w:ascii="Times New Roman" w:eastAsia="Times New Roman" w:hAnsi="Times New Roman" w:cs="Times New Roman"/>
                <w:bCs/>
                <w:color w:val="000000"/>
                <w:sz w:val="24"/>
                <w:szCs w:val="24"/>
                <w:lang w:eastAsia="ru-RU"/>
              </w:rPr>
              <w:t xml:space="preserve"> </w:t>
            </w:r>
            <w:r w:rsidR="00436523" w:rsidRPr="00436523">
              <w:rPr>
                <w:rFonts w:ascii="Times New Roman" w:eastAsia="Times New Roman" w:hAnsi="Times New Roman" w:cs="Times New Roman"/>
                <w:bCs/>
                <w:color w:val="000000"/>
                <w:sz w:val="24"/>
                <w:szCs w:val="24"/>
                <w:lang w:eastAsia="ru-RU"/>
              </w:rPr>
              <w:t>барбарис,</w:t>
            </w:r>
            <w:r>
              <w:rPr>
                <w:rFonts w:ascii="Times New Roman" w:eastAsia="Times New Roman" w:hAnsi="Times New Roman" w:cs="Times New Roman"/>
                <w:bCs/>
                <w:color w:val="000000"/>
                <w:sz w:val="24"/>
                <w:szCs w:val="24"/>
                <w:lang w:eastAsia="ru-RU"/>
              </w:rPr>
              <w:t xml:space="preserve"> </w:t>
            </w:r>
            <w:r w:rsidR="00436523" w:rsidRPr="00436523">
              <w:rPr>
                <w:rFonts w:ascii="Times New Roman" w:eastAsia="Times New Roman" w:hAnsi="Times New Roman" w:cs="Times New Roman"/>
                <w:bCs/>
                <w:color w:val="000000"/>
                <w:sz w:val="24"/>
                <w:szCs w:val="24"/>
                <w:lang w:eastAsia="ru-RU"/>
              </w:rPr>
              <w:t>спирея,</w:t>
            </w:r>
            <w:r>
              <w:rPr>
                <w:rFonts w:ascii="Times New Roman" w:eastAsia="Times New Roman" w:hAnsi="Times New Roman" w:cs="Times New Roman"/>
                <w:bCs/>
                <w:color w:val="000000"/>
                <w:sz w:val="24"/>
                <w:szCs w:val="24"/>
                <w:lang w:eastAsia="ru-RU"/>
              </w:rPr>
              <w:t xml:space="preserve"> </w:t>
            </w:r>
            <w:r w:rsidR="00436523" w:rsidRPr="00436523">
              <w:rPr>
                <w:rFonts w:ascii="Times New Roman" w:eastAsia="Times New Roman" w:hAnsi="Times New Roman" w:cs="Times New Roman"/>
                <w:bCs/>
                <w:color w:val="000000"/>
                <w:sz w:val="24"/>
                <w:szCs w:val="24"/>
                <w:lang w:eastAsia="ru-RU"/>
              </w:rPr>
              <w:t>жасмин,</w:t>
            </w:r>
            <w:r>
              <w:rPr>
                <w:rFonts w:ascii="Times New Roman" w:eastAsia="Times New Roman" w:hAnsi="Times New Roman" w:cs="Times New Roman"/>
                <w:bCs/>
                <w:color w:val="000000"/>
                <w:sz w:val="24"/>
                <w:szCs w:val="24"/>
                <w:lang w:eastAsia="ru-RU"/>
              </w:rPr>
              <w:t xml:space="preserve"> </w:t>
            </w:r>
            <w:r w:rsidR="00436523" w:rsidRPr="00436523">
              <w:rPr>
                <w:rFonts w:ascii="Times New Roman" w:eastAsia="Times New Roman" w:hAnsi="Times New Roman" w:cs="Times New Roman"/>
                <w:bCs/>
                <w:color w:val="000000"/>
                <w:sz w:val="24"/>
                <w:szCs w:val="24"/>
                <w:lang w:eastAsia="ru-RU"/>
              </w:rPr>
              <w:t>снежеягодник)</w:t>
            </w:r>
          </w:p>
        </w:tc>
        <w:tc>
          <w:tcPr>
            <w:tcW w:w="1737" w:type="dxa"/>
            <w:gridSpan w:val="6"/>
            <w:tcBorders>
              <w:top w:val="single" w:sz="8" w:space="0" w:color="auto"/>
              <w:left w:val="nil"/>
              <w:bottom w:val="single" w:sz="8" w:space="0" w:color="auto"/>
              <w:right w:val="single" w:sz="4" w:space="0" w:color="auto"/>
            </w:tcBorders>
            <w:shd w:val="clear" w:color="000000" w:fill="FFFFFF"/>
            <w:noWrap/>
            <w:vAlign w:val="center"/>
            <w:hideMark/>
          </w:tcPr>
          <w:p w14:paraId="65E70ED3"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озеленение</w:t>
            </w:r>
          </w:p>
        </w:tc>
        <w:tc>
          <w:tcPr>
            <w:tcW w:w="1243" w:type="dxa"/>
            <w:gridSpan w:val="5"/>
            <w:tcBorders>
              <w:top w:val="single" w:sz="8" w:space="0" w:color="auto"/>
              <w:left w:val="nil"/>
              <w:bottom w:val="single" w:sz="8" w:space="0" w:color="auto"/>
              <w:right w:val="single" w:sz="4" w:space="0" w:color="auto"/>
            </w:tcBorders>
            <w:shd w:val="clear" w:color="000000" w:fill="FFFFFF"/>
            <w:vAlign w:val="center"/>
            <w:hideMark/>
          </w:tcPr>
          <w:p w14:paraId="6C3090D0" w14:textId="77777777" w:rsidR="00436523" w:rsidRPr="00436523" w:rsidRDefault="00436523" w:rsidP="00436523">
            <w:pPr>
              <w:spacing w:after="0" w:line="240" w:lineRule="auto"/>
              <w:jc w:val="center"/>
              <w:rPr>
                <w:rFonts w:ascii="Times New Roman" w:eastAsia="Times New Roman" w:hAnsi="Times New Roman" w:cs="Times New Roman"/>
                <w:bCs/>
                <w:i/>
                <w:iCs/>
                <w:color w:val="000000"/>
                <w:sz w:val="24"/>
                <w:szCs w:val="24"/>
                <w:lang w:eastAsia="ru-RU"/>
              </w:rPr>
            </w:pPr>
            <w:r w:rsidRPr="00436523">
              <w:rPr>
                <w:rFonts w:ascii="Times New Roman" w:eastAsia="Times New Roman" w:hAnsi="Times New Roman" w:cs="Times New Roman"/>
                <w:bCs/>
                <w:i/>
                <w:iCs/>
                <w:color w:val="000000"/>
                <w:sz w:val="24"/>
                <w:szCs w:val="24"/>
                <w:lang w:eastAsia="ru-RU"/>
              </w:rPr>
              <w:t xml:space="preserve">                 300/2000   </w:t>
            </w:r>
          </w:p>
        </w:tc>
        <w:tc>
          <w:tcPr>
            <w:tcW w:w="1135" w:type="dxa"/>
            <w:gridSpan w:val="5"/>
            <w:tcBorders>
              <w:top w:val="single" w:sz="8" w:space="0" w:color="auto"/>
              <w:left w:val="nil"/>
              <w:bottom w:val="single" w:sz="8" w:space="0" w:color="auto"/>
              <w:right w:val="single" w:sz="4" w:space="0" w:color="auto"/>
            </w:tcBorders>
            <w:shd w:val="clear" w:color="000000" w:fill="FFFFFF"/>
            <w:vAlign w:val="center"/>
            <w:hideMark/>
          </w:tcPr>
          <w:p w14:paraId="1E307C71"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Шт/кустов</w:t>
            </w:r>
          </w:p>
        </w:tc>
        <w:tc>
          <w:tcPr>
            <w:tcW w:w="2105" w:type="dxa"/>
            <w:gridSpan w:val="4"/>
            <w:tcBorders>
              <w:top w:val="single" w:sz="8" w:space="0" w:color="auto"/>
              <w:left w:val="nil"/>
              <w:bottom w:val="single" w:sz="8" w:space="0" w:color="auto"/>
              <w:right w:val="single" w:sz="8" w:space="0" w:color="auto"/>
            </w:tcBorders>
            <w:shd w:val="clear" w:color="000000" w:fill="FFFFFF"/>
            <w:vAlign w:val="center"/>
            <w:hideMark/>
          </w:tcPr>
          <w:p w14:paraId="4522BEB6"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9 800,00</w:t>
            </w:r>
          </w:p>
        </w:tc>
      </w:tr>
      <w:tr w:rsidR="00436523" w:rsidRPr="00436523" w14:paraId="406D53A8" w14:textId="77777777" w:rsidTr="009B1909">
        <w:trPr>
          <w:trHeight w:val="479"/>
        </w:trPr>
        <w:tc>
          <w:tcPr>
            <w:tcW w:w="901"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1E0B9841"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 </w:t>
            </w:r>
          </w:p>
        </w:tc>
        <w:tc>
          <w:tcPr>
            <w:tcW w:w="3653" w:type="dxa"/>
            <w:gridSpan w:val="4"/>
            <w:tcBorders>
              <w:top w:val="single" w:sz="8" w:space="0" w:color="auto"/>
              <w:left w:val="nil"/>
              <w:bottom w:val="single" w:sz="8" w:space="0" w:color="auto"/>
              <w:right w:val="single" w:sz="4" w:space="0" w:color="auto"/>
            </w:tcBorders>
            <w:shd w:val="clear" w:color="000000" w:fill="FFFFFF"/>
            <w:noWrap/>
            <w:vAlign w:val="center"/>
            <w:hideMark/>
          </w:tcPr>
          <w:p w14:paraId="3DDCC809" w14:textId="77777777" w:rsidR="00436523" w:rsidRPr="00436523" w:rsidRDefault="00436523" w:rsidP="00436523">
            <w:pPr>
              <w:spacing w:after="0" w:line="240" w:lineRule="auto"/>
              <w:jc w:val="right"/>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в т ч липа</w:t>
            </w:r>
          </w:p>
        </w:tc>
        <w:tc>
          <w:tcPr>
            <w:tcW w:w="1737" w:type="dxa"/>
            <w:gridSpan w:val="6"/>
            <w:tcBorders>
              <w:top w:val="single" w:sz="8" w:space="0" w:color="auto"/>
              <w:left w:val="nil"/>
              <w:bottom w:val="single" w:sz="8" w:space="0" w:color="auto"/>
              <w:right w:val="single" w:sz="4" w:space="0" w:color="auto"/>
            </w:tcBorders>
            <w:shd w:val="clear" w:color="000000" w:fill="FFFFFF"/>
            <w:noWrap/>
            <w:hideMark/>
          </w:tcPr>
          <w:p w14:paraId="59F2D39D" w14:textId="77777777" w:rsidR="00436523" w:rsidRPr="00436523" w:rsidRDefault="00436523" w:rsidP="00436523">
            <w:pPr>
              <w:jc w:val="center"/>
            </w:pPr>
            <w:r w:rsidRPr="00436523">
              <w:rPr>
                <w:rFonts w:ascii="Times New Roman" w:eastAsia="Times New Roman" w:hAnsi="Times New Roman" w:cs="Times New Roman"/>
                <w:bCs/>
                <w:color w:val="000000"/>
                <w:sz w:val="24"/>
                <w:szCs w:val="24"/>
                <w:lang w:eastAsia="ru-RU"/>
              </w:rPr>
              <w:t>озеленение</w:t>
            </w:r>
          </w:p>
        </w:tc>
        <w:tc>
          <w:tcPr>
            <w:tcW w:w="1243" w:type="dxa"/>
            <w:gridSpan w:val="5"/>
            <w:tcBorders>
              <w:top w:val="single" w:sz="8" w:space="0" w:color="auto"/>
              <w:left w:val="nil"/>
              <w:bottom w:val="single" w:sz="8" w:space="0" w:color="auto"/>
              <w:right w:val="single" w:sz="4" w:space="0" w:color="auto"/>
            </w:tcBorders>
            <w:shd w:val="clear" w:color="000000" w:fill="FFFFFF"/>
            <w:vAlign w:val="center"/>
            <w:hideMark/>
          </w:tcPr>
          <w:p w14:paraId="53AD1FC7" w14:textId="77777777" w:rsidR="00436523" w:rsidRPr="00436523" w:rsidRDefault="00436523" w:rsidP="00436523">
            <w:pPr>
              <w:spacing w:after="0" w:line="240" w:lineRule="auto"/>
              <w:jc w:val="center"/>
              <w:rPr>
                <w:rFonts w:ascii="Times New Roman" w:eastAsia="Times New Roman" w:hAnsi="Times New Roman" w:cs="Times New Roman"/>
                <w:bCs/>
                <w:i/>
                <w:iCs/>
                <w:color w:val="000000"/>
                <w:sz w:val="24"/>
                <w:szCs w:val="24"/>
                <w:lang w:eastAsia="ru-RU"/>
              </w:rPr>
            </w:pPr>
            <w:r w:rsidRPr="00436523">
              <w:rPr>
                <w:rFonts w:ascii="Times New Roman" w:eastAsia="Times New Roman" w:hAnsi="Times New Roman" w:cs="Times New Roman"/>
                <w:bCs/>
                <w:i/>
                <w:iCs/>
                <w:color w:val="000000"/>
                <w:sz w:val="24"/>
                <w:szCs w:val="24"/>
                <w:lang w:eastAsia="ru-RU"/>
              </w:rPr>
              <w:t xml:space="preserve">                   50   </w:t>
            </w:r>
          </w:p>
        </w:tc>
        <w:tc>
          <w:tcPr>
            <w:tcW w:w="1135" w:type="dxa"/>
            <w:gridSpan w:val="5"/>
            <w:tcBorders>
              <w:top w:val="single" w:sz="8" w:space="0" w:color="auto"/>
              <w:left w:val="nil"/>
              <w:bottom w:val="single" w:sz="8" w:space="0" w:color="auto"/>
              <w:right w:val="single" w:sz="4" w:space="0" w:color="auto"/>
            </w:tcBorders>
            <w:shd w:val="clear" w:color="000000" w:fill="FFFFFF"/>
            <w:vAlign w:val="center"/>
            <w:hideMark/>
          </w:tcPr>
          <w:p w14:paraId="33A8E4CB"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шт</w:t>
            </w:r>
          </w:p>
        </w:tc>
        <w:tc>
          <w:tcPr>
            <w:tcW w:w="2105" w:type="dxa"/>
            <w:gridSpan w:val="4"/>
            <w:tcBorders>
              <w:top w:val="single" w:sz="8" w:space="0" w:color="auto"/>
              <w:left w:val="nil"/>
              <w:bottom w:val="single" w:sz="8" w:space="0" w:color="auto"/>
              <w:right w:val="single" w:sz="8" w:space="0" w:color="auto"/>
            </w:tcBorders>
            <w:shd w:val="clear" w:color="000000" w:fill="FFFFFF"/>
            <w:vAlign w:val="center"/>
            <w:hideMark/>
          </w:tcPr>
          <w:p w14:paraId="715E0EDE"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500,00</w:t>
            </w:r>
          </w:p>
        </w:tc>
      </w:tr>
      <w:tr w:rsidR="00436523" w:rsidRPr="00436523" w14:paraId="0E28AEB3" w14:textId="77777777" w:rsidTr="009B1909">
        <w:trPr>
          <w:trHeight w:val="378"/>
        </w:trPr>
        <w:tc>
          <w:tcPr>
            <w:tcW w:w="901"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3D2F3B5C"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 </w:t>
            </w:r>
          </w:p>
        </w:tc>
        <w:tc>
          <w:tcPr>
            <w:tcW w:w="3653" w:type="dxa"/>
            <w:gridSpan w:val="4"/>
            <w:tcBorders>
              <w:top w:val="single" w:sz="8" w:space="0" w:color="auto"/>
              <w:left w:val="nil"/>
              <w:bottom w:val="single" w:sz="8" w:space="0" w:color="auto"/>
              <w:right w:val="single" w:sz="4" w:space="0" w:color="auto"/>
            </w:tcBorders>
            <w:shd w:val="clear" w:color="000000" w:fill="FFFFFF"/>
            <w:noWrap/>
            <w:vAlign w:val="center"/>
            <w:hideMark/>
          </w:tcPr>
          <w:p w14:paraId="5804FE67" w14:textId="77777777" w:rsidR="00436523" w:rsidRPr="00436523" w:rsidRDefault="00436523" w:rsidP="00436523">
            <w:pPr>
              <w:spacing w:after="0" w:line="240" w:lineRule="auto"/>
              <w:jc w:val="right"/>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клен</w:t>
            </w:r>
          </w:p>
        </w:tc>
        <w:tc>
          <w:tcPr>
            <w:tcW w:w="1737" w:type="dxa"/>
            <w:gridSpan w:val="6"/>
            <w:tcBorders>
              <w:top w:val="single" w:sz="8" w:space="0" w:color="auto"/>
              <w:left w:val="nil"/>
              <w:bottom w:val="single" w:sz="8" w:space="0" w:color="auto"/>
              <w:right w:val="single" w:sz="4" w:space="0" w:color="auto"/>
            </w:tcBorders>
            <w:shd w:val="clear" w:color="000000" w:fill="FFFFFF"/>
            <w:noWrap/>
            <w:hideMark/>
          </w:tcPr>
          <w:p w14:paraId="52A0A848" w14:textId="77777777" w:rsidR="00436523" w:rsidRPr="00436523" w:rsidRDefault="00436523" w:rsidP="00436523">
            <w:pPr>
              <w:jc w:val="center"/>
            </w:pPr>
            <w:r w:rsidRPr="00436523">
              <w:rPr>
                <w:rFonts w:ascii="Times New Roman" w:eastAsia="Times New Roman" w:hAnsi="Times New Roman" w:cs="Times New Roman"/>
                <w:bCs/>
                <w:color w:val="000000"/>
                <w:sz w:val="24"/>
                <w:szCs w:val="24"/>
                <w:lang w:eastAsia="ru-RU"/>
              </w:rPr>
              <w:t>озеленение</w:t>
            </w:r>
          </w:p>
        </w:tc>
        <w:tc>
          <w:tcPr>
            <w:tcW w:w="1243" w:type="dxa"/>
            <w:gridSpan w:val="5"/>
            <w:tcBorders>
              <w:top w:val="single" w:sz="8" w:space="0" w:color="auto"/>
              <w:left w:val="nil"/>
              <w:bottom w:val="single" w:sz="8" w:space="0" w:color="auto"/>
              <w:right w:val="single" w:sz="4" w:space="0" w:color="auto"/>
            </w:tcBorders>
            <w:shd w:val="clear" w:color="000000" w:fill="FFFFFF"/>
            <w:vAlign w:val="center"/>
            <w:hideMark/>
          </w:tcPr>
          <w:p w14:paraId="7864BD73" w14:textId="77777777" w:rsidR="00436523" w:rsidRPr="00436523" w:rsidRDefault="00436523" w:rsidP="00436523">
            <w:pPr>
              <w:spacing w:after="0" w:line="240" w:lineRule="auto"/>
              <w:jc w:val="center"/>
              <w:rPr>
                <w:rFonts w:ascii="Times New Roman" w:eastAsia="Times New Roman" w:hAnsi="Times New Roman" w:cs="Times New Roman"/>
                <w:bCs/>
                <w:i/>
                <w:iCs/>
                <w:color w:val="000000"/>
                <w:sz w:val="24"/>
                <w:szCs w:val="24"/>
                <w:lang w:eastAsia="ru-RU"/>
              </w:rPr>
            </w:pPr>
            <w:r w:rsidRPr="00436523">
              <w:rPr>
                <w:rFonts w:ascii="Times New Roman" w:eastAsia="Times New Roman" w:hAnsi="Times New Roman" w:cs="Times New Roman"/>
                <w:bCs/>
                <w:i/>
                <w:iCs/>
                <w:color w:val="000000"/>
                <w:sz w:val="24"/>
                <w:szCs w:val="24"/>
                <w:lang w:eastAsia="ru-RU"/>
              </w:rPr>
              <w:t xml:space="preserve">                   50   </w:t>
            </w:r>
          </w:p>
        </w:tc>
        <w:tc>
          <w:tcPr>
            <w:tcW w:w="1135" w:type="dxa"/>
            <w:gridSpan w:val="5"/>
            <w:tcBorders>
              <w:top w:val="single" w:sz="8" w:space="0" w:color="auto"/>
              <w:left w:val="nil"/>
              <w:bottom w:val="single" w:sz="8" w:space="0" w:color="auto"/>
              <w:right w:val="single" w:sz="4" w:space="0" w:color="auto"/>
            </w:tcBorders>
            <w:shd w:val="clear" w:color="000000" w:fill="FFFFFF"/>
            <w:hideMark/>
          </w:tcPr>
          <w:p w14:paraId="4BC4E92D"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шт</w:t>
            </w:r>
          </w:p>
        </w:tc>
        <w:tc>
          <w:tcPr>
            <w:tcW w:w="2105" w:type="dxa"/>
            <w:gridSpan w:val="4"/>
            <w:tcBorders>
              <w:top w:val="single" w:sz="8" w:space="0" w:color="auto"/>
              <w:left w:val="nil"/>
              <w:bottom w:val="single" w:sz="8" w:space="0" w:color="auto"/>
              <w:right w:val="single" w:sz="8" w:space="0" w:color="auto"/>
            </w:tcBorders>
            <w:shd w:val="clear" w:color="000000" w:fill="FFFFFF"/>
            <w:vAlign w:val="center"/>
            <w:hideMark/>
          </w:tcPr>
          <w:p w14:paraId="5C323BB0"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500,00</w:t>
            </w:r>
          </w:p>
        </w:tc>
      </w:tr>
      <w:tr w:rsidR="00436523" w:rsidRPr="00436523" w14:paraId="7BB1CBA7" w14:textId="77777777" w:rsidTr="009B1909">
        <w:trPr>
          <w:trHeight w:val="346"/>
        </w:trPr>
        <w:tc>
          <w:tcPr>
            <w:tcW w:w="901"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49C2C1BF"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 </w:t>
            </w:r>
          </w:p>
        </w:tc>
        <w:tc>
          <w:tcPr>
            <w:tcW w:w="3653" w:type="dxa"/>
            <w:gridSpan w:val="4"/>
            <w:tcBorders>
              <w:top w:val="single" w:sz="8" w:space="0" w:color="auto"/>
              <w:left w:val="nil"/>
              <w:bottom w:val="single" w:sz="8" w:space="0" w:color="auto"/>
              <w:right w:val="single" w:sz="4" w:space="0" w:color="auto"/>
            </w:tcBorders>
            <w:shd w:val="clear" w:color="000000" w:fill="FFFFFF"/>
            <w:noWrap/>
            <w:vAlign w:val="center"/>
            <w:hideMark/>
          </w:tcPr>
          <w:p w14:paraId="4F8FA97B" w14:textId="77777777" w:rsidR="00436523" w:rsidRPr="00436523" w:rsidRDefault="00436523" w:rsidP="00436523">
            <w:pPr>
              <w:spacing w:after="0" w:line="240" w:lineRule="auto"/>
              <w:jc w:val="right"/>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ясень</w:t>
            </w:r>
          </w:p>
        </w:tc>
        <w:tc>
          <w:tcPr>
            <w:tcW w:w="1737" w:type="dxa"/>
            <w:gridSpan w:val="6"/>
            <w:tcBorders>
              <w:top w:val="single" w:sz="8" w:space="0" w:color="auto"/>
              <w:left w:val="nil"/>
              <w:bottom w:val="single" w:sz="8" w:space="0" w:color="auto"/>
              <w:right w:val="single" w:sz="4" w:space="0" w:color="auto"/>
            </w:tcBorders>
            <w:shd w:val="clear" w:color="000000" w:fill="FFFFFF"/>
            <w:noWrap/>
            <w:hideMark/>
          </w:tcPr>
          <w:p w14:paraId="5565BF81" w14:textId="77777777" w:rsidR="00436523" w:rsidRPr="00436523" w:rsidRDefault="00436523" w:rsidP="00436523">
            <w:pPr>
              <w:jc w:val="center"/>
            </w:pPr>
            <w:r w:rsidRPr="00436523">
              <w:rPr>
                <w:rFonts w:ascii="Times New Roman" w:eastAsia="Times New Roman" w:hAnsi="Times New Roman" w:cs="Times New Roman"/>
                <w:bCs/>
                <w:color w:val="000000"/>
                <w:sz w:val="24"/>
                <w:szCs w:val="24"/>
                <w:lang w:eastAsia="ru-RU"/>
              </w:rPr>
              <w:t>озеленение</w:t>
            </w:r>
          </w:p>
        </w:tc>
        <w:tc>
          <w:tcPr>
            <w:tcW w:w="1243" w:type="dxa"/>
            <w:gridSpan w:val="5"/>
            <w:tcBorders>
              <w:top w:val="single" w:sz="8" w:space="0" w:color="auto"/>
              <w:left w:val="nil"/>
              <w:bottom w:val="single" w:sz="8" w:space="0" w:color="auto"/>
              <w:right w:val="single" w:sz="4" w:space="0" w:color="auto"/>
            </w:tcBorders>
            <w:shd w:val="clear" w:color="000000" w:fill="FFFFFF"/>
            <w:vAlign w:val="center"/>
            <w:hideMark/>
          </w:tcPr>
          <w:p w14:paraId="3B70A050" w14:textId="77777777" w:rsidR="00436523" w:rsidRPr="00436523" w:rsidRDefault="00436523" w:rsidP="00436523">
            <w:pPr>
              <w:spacing w:after="0" w:line="240" w:lineRule="auto"/>
              <w:jc w:val="center"/>
              <w:rPr>
                <w:rFonts w:ascii="Times New Roman" w:eastAsia="Times New Roman" w:hAnsi="Times New Roman" w:cs="Times New Roman"/>
                <w:bCs/>
                <w:i/>
                <w:iCs/>
                <w:color w:val="000000"/>
                <w:sz w:val="24"/>
                <w:szCs w:val="24"/>
                <w:lang w:eastAsia="ru-RU"/>
              </w:rPr>
            </w:pPr>
            <w:r w:rsidRPr="00436523">
              <w:rPr>
                <w:rFonts w:ascii="Times New Roman" w:eastAsia="Times New Roman" w:hAnsi="Times New Roman" w:cs="Times New Roman"/>
                <w:bCs/>
                <w:i/>
                <w:iCs/>
                <w:color w:val="000000"/>
                <w:sz w:val="24"/>
                <w:szCs w:val="24"/>
                <w:lang w:eastAsia="ru-RU"/>
              </w:rPr>
              <w:t xml:space="preserve">                   50   </w:t>
            </w:r>
          </w:p>
        </w:tc>
        <w:tc>
          <w:tcPr>
            <w:tcW w:w="1135" w:type="dxa"/>
            <w:gridSpan w:val="5"/>
            <w:tcBorders>
              <w:top w:val="single" w:sz="8" w:space="0" w:color="auto"/>
              <w:left w:val="nil"/>
              <w:bottom w:val="single" w:sz="8" w:space="0" w:color="auto"/>
              <w:right w:val="single" w:sz="4" w:space="0" w:color="auto"/>
            </w:tcBorders>
            <w:shd w:val="clear" w:color="000000" w:fill="FFFFFF"/>
            <w:hideMark/>
          </w:tcPr>
          <w:p w14:paraId="6AC2FED7"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шт</w:t>
            </w:r>
          </w:p>
        </w:tc>
        <w:tc>
          <w:tcPr>
            <w:tcW w:w="2105" w:type="dxa"/>
            <w:gridSpan w:val="4"/>
            <w:tcBorders>
              <w:top w:val="single" w:sz="8" w:space="0" w:color="auto"/>
              <w:left w:val="nil"/>
              <w:bottom w:val="single" w:sz="8" w:space="0" w:color="auto"/>
              <w:right w:val="single" w:sz="8" w:space="0" w:color="auto"/>
            </w:tcBorders>
            <w:shd w:val="clear" w:color="000000" w:fill="FFFFFF"/>
            <w:vAlign w:val="center"/>
            <w:hideMark/>
          </w:tcPr>
          <w:p w14:paraId="55B77FE1"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600,00</w:t>
            </w:r>
          </w:p>
        </w:tc>
      </w:tr>
      <w:tr w:rsidR="00436523" w:rsidRPr="00436523" w14:paraId="3DD3633F" w14:textId="77777777" w:rsidTr="009B1909">
        <w:trPr>
          <w:trHeight w:val="708"/>
        </w:trPr>
        <w:tc>
          <w:tcPr>
            <w:tcW w:w="901"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6EDEBB9A"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 </w:t>
            </w:r>
          </w:p>
        </w:tc>
        <w:tc>
          <w:tcPr>
            <w:tcW w:w="3653" w:type="dxa"/>
            <w:gridSpan w:val="4"/>
            <w:tcBorders>
              <w:top w:val="single" w:sz="8" w:space="0" w:color="auto"/>
              <w:left w:val="nil"/>
              <w:bottom w:val="single" w:sz="8" w:space="0" w:color="auto"/>
              <w:right w:val="single" w:sz="4" w:space="0" w:color="auto"/>
            </w:tcBorders>
            <w:shd w:val="clear" w:color="000000" w:fill="FFFFFF"/>
            <w:noWrap/>
            <w:vAlign w:val="center"/>
            <w:hideMark/>
          </w:tcPr>
          <w:p w14:paraId="71CFFF8C" w14:textId="77777777" w:rsidR="00436523" w:rsidRPr="00436523" w:rsidRDefault="00436523" w:rsidP="00436523">
            <w:pPr>
              <w:spacing w:after="0" w:line="240" w:lineRule="auto"/>
              <w:jc w:val="right"/>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дуб</w:t>
            </w:r>
          </w:p>
        </w:tc>
        <w:tc>
          <w:tcPr>
            <w:tcW w:w="1737" w:type="dxa"/>
            <w:gridSpan w:val="6"/>
            <w:tcBorders>
              <w:top w:val="single" w:sz="8" w:space="0" w:color="auto"/>
              <w:left w:val="nil"/>
              <w:bottom w:val="single" w:sz="8" w:space="0" w:color="auto"/>
              <w:right w:val="single" w:sz="4" w:space="0" w:color="auto"/>
            </w:tcBorders>
            <w:shd w:val="clear" w:color="000000" w:fill="FFFFFF"/>
            <w:noWrap/>
            <w:hideMark/>
          </w:tcPr>
          <w:p w14:paraId="538BA0C2" w14:textId="77777777" w:rsidR="00436523" w:rsidRPr="00436523" w:rsidRDefault="00436523" w:rsidP="00436523">
            <w:pPr>
              <w:jc w:val="center"/>
            </w:pPr>
            <w:r w:rsidRPr="00436523">
              <w:rPr>
                <w:rFonts w:ascii="Times New Roman" w:eastAsia="Times New Roman" w:hAnsi="Times New Roman" w:cs="Times New Roman"/>
                <w:bCs/>
                <w:color w:val="000000"/>
                <w:sz w:val="24"/>
                <w:szCs w:val="24"/>
                <w:lang w:eastAsia="ru-RU"/>
              </w:rPr>
              <w:t>озеленение</w:t>
            </w:r>
          </w:p>
        </w:tc>
        <w:tc>
          <w:tcPr>
            <w:tcW w:w="1243" w:type="dxa"/>
            <w:gridSpan w:val="5"/>
            <w:tcBorders>
              <w:top w:val="single" w:sz="8" w:space="0" w:color="auto"/>
              <w:left w:val="nil"/>
              <w:bottom w:val="single" w:sz="8" w:space="0" w:color="auto"/>
              <w:right w:val="single" w:sz="4" w:space="0" w:color="auto"/>
            </w:tcBorders>
            <w:shd w:val="clear" w:color="000000" w:fill="FFFFFF"/>
            <w:vAlign w:val="center"/>
            <w:hideMark/>
          </w:tcPr>
          <w:p w14:paraId="2EA318E8" w14:textId="77777777" w:rsidR="00436523" w:rsidRPr="00436523" w:rsidRDefault="00436523" w:rsidP="00436523">
            <w:pPr>
              <w:spacing w:after="0" w:line="240" w:lineRule="auto"/>
              <w:jc w:val="center"/>
              <w:rPr>
                <w:rFonts w:ascii="Times New Roman" w:eastAsia="Times New Roman" w:hAnsi="Times New Roman" w:cs="Times New Roman"/>
                <w:bCs/>
                <w:i/>
                <w:iCs/>
                <w:color w:val="000000"/>
                <w:sz w:val="24"/>
                <w:szCs w:val="24"/>
                <w:lang w:eastAsia="ru-RU"/>
              </w:rPr>
            </w:pPr>
            <w:r w:rsidRPr="00436523">
              <w:rPr>
                <w:rFonts w:ascii="Times New Roman" w:eastAsia="Times New Roman" w:hAnsi="Times New Roman" w:cs="Times New Roman"/>
                <w:bCs/>
                <w:i/>
                <w:iCs/>
                <w:color w:val="000000"/>
                <w:sz w:val="24"/>
                <w:szCs w:val="24"/>
                <w:lang w:eastAsia="ru-RU"/>
              </w:rPr>
              <w:t xml:space="preserve">                   50   </w:t>
            </w:r>
          </w:p>
        </w:tc>
        <w:tc>
          <w:tcPr>
            <w:tcW w:w="1135" w:type="dxa"/>
            <w:gridSpan w:val="5"/>
            <w:tcBorders>
              <w:top w:val="single" w:sz="8" w:space="0" w:color="auto"/>
              <w:left w:val="nil"/>
              <w:bottom w:val="single" w:sz="8" w:space="0" w:color="auto"/>
              <w:right w:val="single" w:sz="4" w:space="0" w:color="auto"/>
            </w:tcBorders>
            <w:shd w:val="clear" w:color="000000" w:fill="FFFFFF"/>
            <w:hideMark/>
          </w:tcPr>
          <w:p w14:paraId="41FF3B5F"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шт</w:t>
            </w:r>
          </w:p>
        </w:tc>
        <w:tc>
          <w:tcPr>
            <w:tcW w:w="2105" w:type="dxa"/>
            <w:gridSpan w:val="4"/>
            <w:tcBorders>
              <w:top w:val="single" w:sz="8" w:space="0" w:color="auto"/>
              <w:left w:val="nil"/>
              <w:bottom w:val="single" w:sz="8" w:space="0" w:color="auto"/>
              <w:right w:val="single" w:sz="8" w:space="0" w:color="auto"/>
            </w:tcBorders>
            <w:shd w:val="clear" w:color="000000" w:fill="FFFFFF"/>
            <w:vAlign w:val="center"/>
            <w:hideMark/>
          </w:tcPr>
          <w:p w14:paraId="7795831A"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600,00</w:t>
            </w:r>
          </w:p>
        </w:tc>
      </w:tr>
      <w:tr w:rsidR="00436523" w:rsidRPr="00436523" w14:paraId="1CCD269D" w14:textId="77777777" w:rsidTr="009B1909">
        <w:trPr>
          <w:trHeight w:val="708"/>
        </w:trPr>
        <w:tc>
          <w:tcPr>
            <w:tcW w:w="901"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719349D1"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 </w:t>
            </w:r>
          </w:p>
        </w:tc>
        <w:tc>
          <w:tcPr>
            <w:tcW w:w="3653" w:type="dxa"/>
            <w:gridSpan w:val="4"/>
            <w:tcBorders>
              <w:top w:val="single" w:sz="8" w:space="0" w:color="auto"/>
              <w:left w:val="nil"/>
              <w:bottom w:val="single" w:sz="8" w:space="0" w:color="auto"/>
              <w:right w:val="single" w:sz="4" w:space="0" w:color="auto"/>
            </w:tcBorders>
            <w:shd w:val="clear" w:color="000000" w:fill="FFFFFF"/>
            <w:noWrap/>
            <w:vAlign w:val="center"/>
            <w:hideMark/>
          </w:tcPr>
          <w:p w14:paraId="3A83C047" w14:textId="77777777" w:rsidR="00436523" w:rsidRPr="00436523" w:rsidRDefault="00436523" w:rsidP="00436523">
            <w:pPr>
              <w:spacing w:after="0" w:line="240" w:lineRule="auto"/>
              <w:jc w:val="right"/>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ель</w:t>
            </w:r>
          </w:p>
        </w:tc>
        <w:tc>
          <w:tcPr>
            <w:tcW w:w="1737" w:type="dxa"/>
            <w:gridSpan w:val="6"/>
            <w:tcBorders>
              <w:top w:val="single" w:sz="8" w:space="0" w:color="auto"/>
              <w:left w:val="nil"/>
              <w:bottom w:val="single" w:sz="8" w:space="0" w:color="auto"/>
              <w:right w:val="single" w:sz="4" w:space="0" w:color="auto"/>
            </w:tcBorders>
            <w:shd w:val="clear" w:color="000000" w:fill="FFFFFF"/>
            <w:noWrap/>
            <w:hideMark/>
          </w:tcPr>
          <w:p w14:paraId="6B742641" w14:textId="77777777" w:rsidR="00436523" w:rsidRPr="00436523" w:rsidRDefault="00436523" w:rsidP="00436523">
            <w:pPr>
              <w:jc w:val="center"/>
            </w:pPr>
            <w:r w:rsidRPr="00436523">
              <w:rPr>
                <w:rFonts w:ascii="Times New Roman" w:eastAsia="Times New Roman" w:hAnsi="Times New Roman" w:cs="Times New Roman"/>
                <w:bCs/>
                <w:color w:val="000000"/>
                <w:sz w:val="24"/>
                <w:szCs w:val="24"/>
                <w:lang w:eastAsia="ru-RU"/>
              </w:rPr>
              <w:t>озеленение</w:t>
            </w:r>
          </w:p>
        </w:tc>
        <w:tc>
          <w:tcPr>
            <w:tcW w:w="1243" w:type="dxa"/>
            <w:gridSpan w:val="5"/>
            <w:tcBorders>
              <w:top w:val="single" w:sz="8" w:space="0" w:color="auto"/>
              <w:left w:val="nil"/>
              <w:bottom w:val="single" w:sz="8" w:space="0" w:color="auto"/>
              <w:right w:val="single" w:sz="4" w:space="0" w:color="auto"/>
            </w:tcBorders>
            <w:shd w:val="clear" w:color="000000" w:fill="FFFFFF"/>
            <w:vAlign w:val="center"/>
            <w:hideMark/>
          </w:tcPr>
          <w:p w14:paraId="61EC69DF" w14:textId="77777777" w:rsidR="00436523" w:rsidRPr="00436523" w:rsidRDefault="00436523" w:rsidP="00436523">
            <w:pPr>
              <w:spacing w:after="0" w:line="240" w:lineRule="auto"/>
              <w:jc w:val="center"/>
              <w:rPr>
                <w:rFonts w:ascii="Times New Roman" w:eastAsia="Times New Roman" w:hAnsi="Times New Roman" w:cs="Times New Roman"/>
                <w:bCs/>
                <w:i/>
                <w:iCs/>
                <w:color w:val="000000"/>
                <w:sz w:val="24"/>
                <w:szCs w:val="24"/>
                <w:lang w:eastAsia="ru-RU"/>
              </w:rPr>
            </w:pPr>
            <w:r w:rsidRPr="00436523">
              <w:rPr>
                <w:rFonts w:ascii="Times New Roman" w:eastAsia="Times New Roman" w:hAnsi="Times New Roman" w:cs="Times New Roman"/>
                <w:bCs/>
                <w:i/>
                <w:iCs/>
                <w:color w:val="000000"/>
                <w:sz w:val="24"/>
                <w:szCs w:val="24"/>
                <w:lang w:eastAsia="ru-RU"/>
              </w:rPr>
              <w:t xml:space="preserve">                   50   </w:t>
            </w:r>
          </w:p>
        </w:tc>
        <w:tc>
          <w:tcPr>
            <w:tcW w:w="1135" w:type="dxa"/>
            <w:gridSpan w:val="5"/>
            <w:tcBorders>
              <w:top w:val="single" w:sz="8" w:space="0" w:color="auto"/>
              <w:left w:val="nil"/>
              <w:bottom w:val="single" w:sz="8" w:space="0" w:color="auto"/>
              <w:right w:val="single" w:sz="4" w:space="0" w:color="auto"/>
            </w:tcBorders>
            <w:shd w:val="clear" w:color="000000" w:fill="FFFFFF"/>
            <w:hideMark/>
          </w:tcPr>
          <w:p w14:paraId="45A67D55"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шт</w:t>
            </w:r>
          </w:p>
        </w:tc>
        <w:tc>
          <w:tcPr>
            <w:tcW w:w="2105" w:type="dxa"/>
            <w:gridSpan w:val="4"/>
            <w:tcBorders>
              <w:top w:val="single" w:sz="8" w:space="0" w:color="auto"/>
              <w:left w:val="nil"/>
              <w:bottom w:val="single" w:sz="8" w:space="0" w:color="auto"/>
              <w:right w:val="single" w:sz="8" w:space="0" w:color="auto"/>
            </w:tcBorders>
            <w:shd w:val="clear" w:color="000000" w:fill="FFFFFF"/>
            <w:vAlign w:val="center"/>
            <w:hideMark/>
          </w:tcPr>
          <w:p w14:paraId="1F23003F"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1 250,00</w:t>
            </w:r>
          </w:p>
        </w:tc>
      </w:tr>
      <w:tr w:rsidR="00436523" w:rsidRPr="00436523" w14:paraId="64531FCD" w14:textId="77777777" w:rsidTr="009B1909">
        <w:trPr>
          <w:trHeight w:val="458"/>
        </w:trPr>
        <w:tc>
          <w:tcPr>
            <w:tcW w:w="901"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054F1195"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 </w:t>
            </w:r>
          </w:p>
        </w:tc>
        <w:tc>
          <w:tcPr>
            <w:tcW w:w="3653" w:type="dxa"/>
            <w:gridSpan w:val="4"/>
            <w:tcBorders>
              <w:top w:val="single" w:sz="8" w:space="0" w:color="auto"/>
              <w:left w:val="nil"/>
              <w:bottom w:val="single" w:sz="8" w:space="0" w:color="auto"/>
              <w:right w:val="single" w:sz="4" w:space="0" w:color="auto"/>
            </w:tcBorders>
            <w:shd w:val="clear" w:color="000000" w:fill="FFFFFF"/>
            <w:noWrap/>
            <w:vAlign w:val="center"/>
            <w:hideMark/>
          </w:tcPr>
          <w:p w14:paraId="45622B9D" w14:textId="77777777" w:rsidR="00436523" w:rsidRPr="00436523" w:rsidRDefault="00436523" w:rsidP="00436523">
            <w:pPr>
              <w:spacing w:after="0" w:line="240" w:lineRule="auto"/>
              <w:jc w:val="right"/>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сосна</w:t>
            </w:r>
          </w:p>
        </w:tc>
        <w:tc>
          <w:tcPr>
            <w:tcW w:w="1737" w:type="dxa"/>
            <w:gridSpan w:val="6"/>
            <w:tcBorders>
              <w:top w:val="single" w:sz="8" w:space="0" w:color="auto"/>
              <w:left w:val="nil"/>
              <w:bottom w:val="single" w:sz="8" w:space="0" w:color="auto"/>
              <w:right w:val="single" w:sz="4" w:space="0" w:color="auto"/>
            </w:tcBorders>
            <w:shd w:val="clear" w:color="000000" w:fill="FFFFFF"/>
            <w:noWrap/>
            <w:hideMark/>
          </w:tcPr>
          <w:p w14:paraId="622FFF7F" w14:textId="77777777" w:rsidR="00436523" w:rsidRPr="00436523" w:rsidRDefault="00436523" w:rsidP="00436523">
            <w:pPr>
              <w:jc w:val="center"/>
            </w:pPr>
            <w:r w:rsidRPr="00436523">
              <w:rPr>
                <w:rFonts w:ascii="Times New Roman" w:eastAsia="Times New Roman" w:hAnsi="Times New Roman" w:cs="Times New Roman"/>
                <w:bCs/>
                <w:color w:val="000000"/>
                <w:sz w:val="24"/>
                <w:szCs w:val="24"/>
                <w:lang w:eastAsia="ru-RU"/>
              </w:rPr>
              <w:t>озеленение</w:t>
            </w:r>
          </w:p>
        </w:tc>
        <w:tc>
          <w:tcPr>
            <w:tcW w:w="1243" w:type="dxa"/>
            <w:gridSpan w:val="5"/>
            <w:tcBorders>
              <w:top w:val="single" w:sz="8" w:space="0" w:color="auto"/>
              <w:left w:val="nil"/>
              <w:bottom w:val="single" w:sz="8" w:space="0" w:color="auto"/>
              <w:right w:val="single" w:sz="4" w:space="0" w:color="auto"/>
            </w:tcBorders>
            <w:shd w:val="clear" w:color="000000" w:fill="FFFFFF"/>
            <w:vAlign w:val="center"/>
            <w:hideMark/>
          </w:tcPr>
          <w:p w14:paraId="6669A6B1" w14:textId="77777777" w:rsidR="00436523" w:rsidRPr="00436523" w:rsidRDefault="00436523" w:rsidP="00436523">
            <w:pPr>
              <w:spacing w:after="0" w:line="240" w:lineRule="auto"/>
              <w:jc w:val="center"/>
              <w:rPr>
                <w:rFonts w:ascii="Times New Roman" w:eastAsia="Times New Roman" w:hAnsi="Times New Roman" w:cs="Times New Roman"/>
                <w:bCs/>
                <w:i/>
                <w:iCs/>
                <w:color w:val="000000"/>
                <w:sz w:val="24"/>
                <w:szCs w:val="24"/>
                <w:lang w:eastAsia="ru-RU"/>
              </w:rPr>
            </w:pPr>
            <w:r w:rsidRPr="00436523">
              <w:rPr>
                <w:rFonts w:ascii="Times New Roman" w:eastAsia="Times New Roman" w:hAnsi="Times New Roman" w:cs="Times New Roman"/>
                <w:bCs/>
                <w:i/>
                <w:iCs/>
                <w:color w:val="000000"/>
                <w:sz w:val="24"/>
                <w:szCs w:val="24"/>
                <w:lang w:eastAsia="ru-RU"/>
              </w:rPr>
              <w:t xml:space="preserve">                   50   </w:t>
            </w:r>
          </w:p>
        </w:tc>
        <w:tc>
          <w:tcPr>
            <w:tcW w:w="1135" w:type="dxa"/>
            <w:gridSpan w:val="5"/>
            <w:tcBorders>
              <w:top w:val="single" w:sz="8" w:space="0" w:color="auto"/>
              <w:left w:val="nil"/>
              <w:bottom w:val="single" w:sz="8" w:space="0" w:color="auto"/>
              <w:right w:val="single" w:sz="4" w:space="0" w:color="auto"/>
            </w:tcBorders>
            <w:shd w:val="clear" w:color="000000" w:fill="FFFFFF"/>
            <w:hideMark/>
          </w:tcPr>
          <w:p w14:paraId="7E2CC24B"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шт</w:t>
            </w:r>
          </w:p>
        </w:tc>
        <w:tc>
          <w:tcPr>
            <w:tcW w:w="2105" w:type="dxa"/>
            <w:gridSpan w:val="4"/>
            <w:tcBorders>
              <w:top w:val="single" w:sz="8" w:space="0" w:color="auto"/>
              <w:left w:val="nil"/>
              <w:bottom w:val="single" w:sz="8" w:space="0" w:color="auto"/>
              <w:right w:val="single" w:sz="8" w:space="0" w:color="auto"/>
            </w:tcBorders>
            <w:shd w:val="clear" w:color="000000" w:fill="FFFFFF"/>
            <w:vAlign w:val="center"/>
            <w:hideMark/>
          </w:tcPr>
          <w:p w14:paraId="1626A9F7"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1 250,00</w:t>
            </w:r>
          </w:p>
        </w:tc>
      </w:tr>
      <w:tr w:rsidR="00436523" w:rsidRPr="00436523" w14:paraId="64E64523" w14:textId="77777777" w:rsidTr="009B1909">
        <w:trPr>
          <w:trHeight w:val="708"/>
        </w:trPr>
        <w:tc>
          <w:tcPr>
            <w:tcW w:w="901"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63F7E8B7"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 </w:t>
            </w:r>
          </w:p>
        </w:tc>
        <w:tc>
          <w:tcPr>
            <w:tcW w:w="3653" w:type="dxa"/>
            <w:gridSpan w:val="4"/>
            <w:tcBorders>
              <w:top w:val="single" w:sz="8" w:space="0" w:color="auto"/>
              <w:left w:val="nil"/>
              <w:bottom w:val="single" w:sz="8" w:space="0" w:color="auto"/>
              <w:right w:val="single" w:sz="4" w:space="0" w:color="auto"/>
            </w:tcBorders>
            <w:shd w:val="clear" w:color="000000" w:fill="FFFFFF"/>
            <w:noWrap/>
            <w:vAlign w:val="center"/>
            <w:hideMark/>
          </w:tcPr>
          <w:p w14:paraId="38A7AE3D" w14:textId="72E28350" w:rsidR="00436523" w:rsidRPr="00436523" w:rsidRDefault="00436523" w:rsidP="00436523">
            <w:pPr>
              <w:spacing w:after="0" w:line="240" w:lineRule="auto"/>
              <w:jc w:val="right"/>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кустарники декоративных пород высота не менее 1,0-1,2м,дерен белый,</w:t>
            </w:r>
            <w:r w:rsidR="004A2B2B">
              <w:rPr>
                <w:rFonts w:ascii="Times New Roman" w:eastAsia="Times New Roman" w:hAnsi="Times New Roman" w:cs="Times New Roman"/>
                <w:bCs/>
                <w:color w:val="000000"/>
                <w:sz w:val="24"/>
                <w:szCs w:val="24"/>
                <w:lang w:eastAsia="ru-RU"/>
              </w:rPr>
              <w:t xml:space="preserve"> </w:t>
            </w:r>
            <w:r w:rsidRPr="00436523">
              <w:rPr>
                <w:rFonts w:ascii="Times New Roman" w:eastAsia="Times New Roman" w:hAnsi="Times New Roman" w:cs="Times New Roman"/>
                <w:bCs/>
                <w:color w:val="000000"/>
                <w:sz w:val="24"/>
                <w:szCs w:val="24"/>
                <w:lang w:eastAsia="ru-RU"/>
              </w:rPr>
              <w:t>боярышник,</w:t>
            </w:r>
            <w:r w:rsidR="004A2B2B">
              <w:rPr>
                <w:rFonts w:ascii="Times New Roman" w:eastAsia="Times New Roman" w:hAnsi="Times New Roman" w:cs="Times New Roman"/>
                <w:bCs/>
                <w:color w:val="000000"/>
                <w:sz w:val="24"/>
                <w:szCs w:val="24"/>
                <w:lang w:eastAsia="ru-RU"/>
              </w:rPr>
              <w:t xml:space="preserve"> </w:t>
            </w:r>
            <w:r w:rsidRPr="00436523">
              <w:rPr>
                <w:rFonts w:ascii="Times New Roman" w:eastAsia="Times New Roman" w:hAnsi="Times New Roman" w:cs="Times New Roman"/>
                <w:bCs/>
                <w:color w:val="000000"/>
                <w:sz w:val="24"/>
                <w:szCs w:val="24"/>
                <w:lang w:eastAsia="ru-RU"/>
              </w:rPr>
              <w:t>барбарис,</w:t>
            </w:r>
            <w:r w:rsidR="004A2B2B">
              <w:rPr>
                <w:rFonts w:ascii="Times New Roman" w:eastAsia="Times New Roman" w:hAnsi="Times New Roman" w:cs="Times New Roman"/>
                <w:bCs/>
                <w:color w:val="000000"/>
                <w:sz w:val="24"/>
                <w:szCs w:val="24"/>
                <w:lang w:eastAsia="ru-RU"/>
              </w:rPr>
              <w:t xml:space="preserve"> </w:t>
            </w:r>
            <w:r w:rsidRPr="00436523">
              <w:rPr>
                <w:rFonts w:ascii="Times New Roman" w:eastAsia="Times New Roman" w:hAnsi="Times New Roman" w:cs="Times New Roman"/>
                <w:bCs/>
                <w:color w:val="000000"/>
                <w:sz w:val="24"/>
                <w:szCs w:val="24"/>
                <w:lang w:eastAsia="ru-RU"/>
              </w:rPr>
              <w:t>спирея,</w:t>
            </w:r>
            <w:r w:rsidR="004A2B2B">
              <w:rPr>
                <w:rFonts w:ascii="Times New Roman" w:eastAsia="Times New Roman" w:hAnsi="Times New Roman" w:cs="Times New Roman"/>
                <w:bCs/>
                <w:color w:val="000000"/>
                <w:sz w:val="24"/>
                <w:szCs w:val="24"/>
                <w:lang w:eastAsia="ru-RU"/>
              </w:rPr>
              <w:t xml:space="preserve"> </w:t>
            </w:r>
            <w:r w:rsidRPr="00436523">
              <w:rPr>
                <w:rFonts w:ascii="Times New Roman" w:eastAsia="Times New Roman" w:hAnsi="Times New Roman" w:cs="Times New Roman"/>
                <w:bCs/>
                <w:color w:val="000000"/>
                <w:sz w:val="24"/>
                <w:szCs w:val="24"/>
                <w:lang w:eastAsia="ru-RU"/>
              </w:rPr>
              <w:t>жасмин,</w:t>
            </w:r>
            <w:r w:rsidR="004A2B2B">
              <w:rPr>
                <w:rFonts w:ascii="Times New Roman" w:eastAsia="Times New Roman" w:hAnsi="Times New Roman" w:cs="Times New Roman"/>
                <w:bCs/>
                <w:color w:val="000000"/>
                <w:sz w:val="24"/>
                <w:szCs w:val="24"/>
                <w:lang w:eastAsia="ru-RU"/>
              </w:rPr>
              <w:t xml:space="preserve"> </w:t>
            </w:r>
            <w:r w:rsidRPr="00436523">
              <w:rPr>
                <w:rFonts w:ascii="Times New Roman" w:eastAsia="Times New Roman" w:hAnsi="Times New Roman" w:cs="Times New Roman"/>
                <w:bCs/>
                <w:color w:val="000000"/>
                <w:sz w:val="24"/>
                <w:szCs w:val="24"/>
                <w:lang w:eastAsia="ru-RU"/>
              </w:rPr>
              <w:t>снежеягодник)</w:t>
            </w:r>
          </w:p>
        </w:tc>
        <w:tc>
          <w:tcPr>
            <w:tcW w:w="1737" w:type="dxa"/>
            <w:gridSpan w:val="6"/>
            <w:tcBorders>
              <w:top w:val="single" w:sz="8" w:space="0" w:color="auto"/>
              <w:left w:val="nil"/>
              <w:bottom w:val="single" w:sz="8" w:space="0" w:color="auto"/>
              <w:right w:val="single" w:sz="4" w:space="0" w:color="auto"/>
            </w:tcBorders>
            <w:shd w:val="clear" w:color="000000" w:fill="FFFFFF"/>
            <w:noWrap/>
            <w:hideMark/>
          </w:tcPr>
          <w:p w14:paraId="13D43A5F" w14:textId="77777777" w:rsidR="00436523" w:rsidRPr="00436523" w:rsidRDefault="00436523" w:rsidP="00436523">
            <w:pPr>
              <w:jc w:val="center"/>
            </w:pPr>
            <w:r w:rsidRPr="00436523">
              <w:rPr>
                <w:rFonts w:ascii="Times New Roman" w:eastAsia="Times New Roman" w:hAnsi="Times New Roman" w:cs="Times New Roman"/>
                <w:bCs/>
                <w:color w:val="000000"/>
                <w:sz w:val="24"/>
                <w:szCs w:val="24"/>
                <w:lang w:eastAsia="ru-RU"/>
              </w:rPr>
              <w:t>озеленение</w:t>
            </w:r>
          </w:p>
        </w:tc>
        <w:tc>
          <w:tcPr>
            <w:tcW w:w="1243" w:type="dxa"/>
            <w:gridSpan w:val="5"/>
            <w:tcBorders>
              <w:top w:val="single" w:sz="8" w:space="0" w:color="auto"/>
              <w:left w:val="nil"/>
              <w:bottom w:val="single" w:sz="8" w:space="0" w:color="auto"/>
              <w:right w:val="single" w:sz="4" w:space="0" w:color="auto"/>
            </w:tcBorders>
            <w:shd w:val="clear" w:color="000000" w:fill="FFFFFF"/>
            <w:vAlign w:val="center"/>
            <w:hideMark/>
          </w:tcPr>
          <w:p w14:paraId="4FD00AAE" w14:textId="77777777" w:rsidR="00436523" w:rsidRPr="00436523" w:rsidRDefault="00436523" w:rsidP="00436523">
            <w:pPr>
              <w:spacing w:after="0" w:line="240" w:lineRule="auto"/>
              <w:jc w:val="center"/>
              <w:rPr>
                <w:rFonts w:ascii="Times New Roman" w:eastAsia="Times New Roman" w:hAnsi="Times New Roman" w:cs="Times New Roman"/>
                <w:bCs/>
                <w:i/>
                <w:iCs/>
                <w:color w:val="000000"/>
                <w:sz w:val="24"/>
                <w:szCs w:val="24"/>
                <w:lang w:eastAsia="ru-RU"/>
              </w:rPr>
            </w:pPr>
            <w:r w:rsidRPr="00436523">
              <w:rPr>
                <w:rFonts w:ascii="Times New Roman" w:eastAsia="Times New Roman" w:hAnsi="Times New Roman" w:cs="Times New Roman"/>
                <w:bCs/>
                <w:i/>
                <w:iCs/>
                <w:color w:val="000000"/>
                <w:sz w:val="24"/>
                <w:szCs w:val="24"/>
                <w:lang w:eastAsia="ru-RU"/>
              </w:rPr>
              <w:t xml:space="preserve">   2 000   </w:t>
            </w:r>
          </w:p>
        </w:tc>
        <w:tc>
          <w:tcPr>
            <w:tcW w:w="1135" w:type="dxa"/>
            <w:gridSpan w:val="5"/>
            <w:tcBorders>
              <w:top w:val="single" w:sz="8" w:space="0" w:color="auto"/>
              <w:left w:val="nil"/>
              <w:bottom w:val="single" w:sz="8" w:space="0" w:color="auto"/>
              <w:right w:val="single" w:sz="4" w:space="0" w:color="auto"/>
            </w:tcBorders>
            <w:shd w:val="clear" w:color="000000" w:fill="FFFFFF"/>
            <w:hideMark/>
          </w:tcPr>
          <w:p w14:paraId="7B368994"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шт</w:t>
            </w:r>
          </w:p>
        </w:tc>
        <w:tc>
          <w:tcPr>
            <w:tcW w:w="2105" w:type="dxa"/>
            <w:gridSpan w:val="4"/>
            <w:tcBorders>
              <w:top w:val="single" w:sz="8" w:space="0" w:color="auto"/>
              <w:left w:val="nil"/>
              <w:bottom w:val="single" w:sz="8" w:space="0" w:color="auto"/>
              <w:right w:val="single" w:sz="8" w:space="0" w:color="auto"/>
            </w:tcBorders>
            <w:shd w:val="clear" w:color="000000" w:fill="FFFFFF"/>
            <w:vAlign w:val="center"/>
            <w:hideMark/>
          </w:tcPr>
          <w:p w14:paraId="7648E0D5"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5 100,00</w:t>
            </w:r>
          </w:p>
        </w:tc>
      </w:tr>
      <w:tr w:rsidR="00BE6553" w:rsidRPr="00436523" w14:paraId="2C12CA6F" w14:textId="77777777" w:rsidTr="009B1909">
        <w:trPr>
          <w:trHeight w:val="708"/>
        </w:trPr>
        <w:tc>
          <w:tcPr>
            <w:tcW w:w="10774" w:type="dxa"/>
            <w:gridSpan w:val="26"/>
            <w:tcBorders>
              <w:top w:val="single" w:sz="8" w:space="0" w:color="auto"/>
              <w:left w:val="single" w:sz="8" w:space="0" w:color="auto"/>
              <w:bottom w:val="single" w:sz="8" w:space="0" w:color="auto"/>
              <w:right w:val="single" w:sz="8" w:space="0" w:color="auto"/>
            </w:tcBorders>
            <w:shd w:val="clear" w:color="000000" w:fill="FFFFFF"/>
            <w:noWrap/>
            <w:vAlign w:val="center"/>
          </w:tcPr>
          <w:p w14:paraId="1AADEBDE" w14:textId="77777777" w:rsidR="00A07D3A" w:rsidRDefault="00A07D3A" w:rsidP="00A07D3A">
            <w:pPr>
              <w:jc w:val="center"/>
              <w:rPr>
                <w:rFonts w:ascii="Times New Roman" w:hAnsi="Times New Roman" w:cs="Times New Roman"/>
                <w:b/>
              </w:rPr>
            </w:pPr>
            <w:r>
              <w:rPr>
                <w:rFonts w:ascii="Times New Roman" w:hAnsi="Times New Roman" w:cs="Times New Roman"/>
                <w:b/>
              </w:rPr>
              <w:t>Адресный перечень высадки кустов</w:t>
            </w:r>
          </w:p>
          <w:p w14:paraId="3F7CA6AB" w14:textId="77777777" w:rsidR="00BE6553" w:rsidRPr="00436523" w:rsidRDefault="00BE6553" w:rsidP="00436523">
            <w:pPr>
              <w:spacing w:after="0" w:line="240" w:lineRule="auto"/>
              <w:jc w:val="center"/>
              <w:rPr>
                <w:rFonts w:ascii="Times New Roman" w:eastAsia="Times New Roman" w:hAnsi="Times New Roman" w:cs="Times New Roman"/>
                <w:b/>
                <w:bCs/>
                <w:i/>
                <w:color w:val="000000"/>
                <w:sz w:val="24"/>
                <w:szCs w:val="24"/>
                <w:lang w:eastAsia="ru-RU"/>
              </w:rPr>
            </w:pPr>
          </w:p>
        </w:tc>
      </w:tr>
      <w:tr w:rsidR="00BE6553" w14:paraId="6E535646" w14:textId="77777777" w:rsidTr="009B1909">
        <w:trPr>
          <w:trHeight w:val="1410"/>
        </w:trPr>
        <w:tc>
          <w:tcPr>
            <w:tcW w:w="886" w:type="dxa"/>
            <w:tcBorders>
              <w:top w:val="single" w:sz="4" w:space="0" w:color="auto"/>
              <w:left w:val="single" w:sz="4" w:space="0" w:color="auto"/>
              <w:bottom w:val="single" w:sz="4" w:space="0" w:color="auto"/>
              <w:right w:val="single" w:sz="4" w:space="0" w:color="auto"/>
            </w:tcBorders>
            <w:noWrap/>
            <w:vAlign w:val="bottom"/>
            <w:hideMark/>
          </w:tcPr>
          <w:p w14:paraId="4546FEC7" w14:textId="1D3E5315" w:rsidR="00BE6553" w:rsidRDefault="00A07D3A">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lastRenderedPageBreak/>
              <w:t xml:space="preserve">6.1 </w:t>
            </w:r>
            <w:r w:rsidR="00BE6553">
              <w:rPr>
                <w:rFonts w:ascii="Times New Roman" w:eastAsia="Times New Roman" w:hAnsi="Times New Roman" w:cs="Times New Roman"/>
                <w:b/>
                <w:bCs/>
                <w:color w:val="000000"/>
                <w:lang w:eastAsia="ru-RU"/>
              </w:rPr>
              <w:t>№№</w:t>
            </w:r>
          </w:p>
        </w:tc>
        <w:tc>
          <w:tcPr>
            <w:tcW w:w="3414" w:type="dxa"/>
            <w:gridSpan w:val="4"/>
            <w:tcBorders>
              <w:top w:val="single" w:sz="4" w:space="0" w:color="auto"/>
              <w:left w:val="nil"/>
              <w:bottom w:val="single" w:sz="4" w:space="0" w:color="auto"/>
              <w:right w:val="single" w:sz="4" w:space="0" w:color="auto"/>
            </w:tcBorders>
            <w:vAlign w:val="center"/>
            <w:hideMark/>
          </w:tcPr>
          <w:p w14:paraId="4FA8F9A0" w14:textId="77777777" w:rsidR="00BE6553" w:rsidRDefault="00BE6553">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Адресный перечень</w:t>
            </w:r>
          </w:p>
        </w:tc>
        <w:tc>
          <w:tcPr>
            <w:tcW w:w="580" w:type="dxa"/>
            <w:gridSpan w:val="4"/>
            <w:tcBorders>
              <w:top w:val="single" w:sz="4" w:space="0" w:color="auto"/>
              <w:left w:val="nil"/>
              <w:bottom w:val="single" w:sz="4" w:space="0" w:color="auto"/>
              <w:right w:val="single" w:sz="4" w:space="0" w:color="auto"/>
            </w:tcBorders>
            <w:vAlign w:val="center"/>
            <w:hideMark/>
          </w:tcPr>
          <w:p w14:paraId="207D4718" w14:textId="77777777" w:rsidR="00BE6553" w:rsidRDefault="00BE6553">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един изм</w:t>
            </w:r>
          </w:p>
        </w:tc>
        <w:tc>
          <w:tcPr>
            <w:tcW w:w="760" w:type="dxa"/>
            <w:gridSpan w:val="2"/>
            <w:tcBorders>
              <w:top w:val="single" w:sz="4" w:space="0" w:color="auto"/>
              <w:left w:val="nil"/>
              <w:bottom w:val="single" w:sz="4" w:space="0" w:color="auto"/>
              <w:right w:val="single" w:sz="4" w:space="0" w:color="auto"/>
            </w:tcBorders>
            <w:noWrap/>
            <w:vAlign w:val="center"/>
            <w:hideMark/>
          </w:tcPr>
          <w:p w14:paraId="011D20A4" w14:textId="77777777" w:rsidR="00BE6553" w:rsidRDefault="00BE6553">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кол-во</w:t>
            </w:r>
          </w:p>
        </w:tc>
        <w:tc>
          <w:tcPr>
            <w:tcW w:w="720" w:type="dxa"/>
            <w:gridSpan w:val="2"/>
            <w:tcBorders>
              <w:top w:val="single" w:sz="4" w:space="0" w:color="auto"/>
              <w:left w:val="nil"/>
              <w:bottom w:val="single" w:sz="4" w:space="0" w:color="auto"/>
              <w:right w:val="single" w:sz="4" w:space="0" w:color="auto"/>
            </w:tcBorders>
            <w:textDirection w:val="btLr"/>
            <w:vAlign w:val="center"/>
            <w:hideMark/>
          </w:tcPr>
          <w:p w14:paraId="5579DA8A" w14:textId="77777777" w:rsidR="00BE6553" w:rsidRDefault="00BE655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дерен белый</w:t>
            </w:r>
          </w:p>
        </w:tc>
        <w:tc>
          <w:tcPr>
            <w:tcW w:w="720" w:type="dxa"/>
            <w:gridSpan w:val="3"/>
            <w:tcBorders>
              <w:top w:val="single" w:sz="4" w:space="0" w:color="auto"/>
              <w:left w:val="nil"/>
              <w:bottom w:val="single" w:sz="4" w:space="0" w:color="auto"/>
              <w:right w:val="single" w:sz="4" w:space="0" w:color="auto"/>
            </w:tcBorders>
            <w:textDirection w:val="btLr"/>
            <w:vAlign w:val="center"/>
            <w:hideMark/>
          </w:tcPr>
          <w:p w14:paraId="3EC1CB5B" w14:textId="77777777" w:rsidR="00BE6553" w:rsidRDefault="00BE655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боярышник</w:t>
            </w:r>
          </w:p>
        </w:tc>
        <w:tc>
          <w:tcPr>
            <w:tcW w:w="720" w:type="dxa"/>
            <w:gridSpan w:val="3"/>
            <w:tcBorders>
              <w:top w:val="single" w:sz="4" w:space="0" w:color="auto"/>
              <w:left w:val="nil"/>
              <w:bottom w:val="single" w:sz="4" w:space="0" w:color="auto"/>
              <w:right w:val="single" w:sz="4" w:space="0" w:color="auto"/>
            </w:tcBorders>
            <w:textDirection w:val="btLr"/>
            <w:vAlign w:val="center"/>
            <w:hideMark/>
          </w:tcPr>
          <w:p w14:paraId="2BA34497" w14:textId="77777777" w:rsidR="00BE6553" w:rsidRDefault="00BE655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барбарис</w:t>
            </w:r>
          </w:p>
        </w:tc>
        <w:tc>
          <w:tcPr>
            <w:tcW w:w="720" w:type="dxa"/>
            <w:gridSpan w:val="2"/>
            <w:tcBorders>
              <w:top w:val="single" w:sz="4" w:space="0" w:color="auto"/>
              <w:left w:val="nil"/>
              <w:bottom w:val="single" w:sz="4" w:space="0" w:color="auto"/>
              <w:right w:val="single" w:sz="4" w:space="0" w:color="auto"/>
            </w:tcBorders>
            <w:textDirection w:val="btLr"/>
            <w:vAlign w:val="center"/>
            <w:hideMark/>
          </w:tcPr>
          <w:p w14:paraId="318B293A" w14:textId="77777777" w:rsidR="00BE6553" w:rsidRDefault="00BE655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спирея</w:t>
            </w:r>
          </w:p>
        </w:tc>
        <w:tc>
          <w:tcPr>
            <w:tcW w:w="720" w:type="dxa"/>
            <w:gridSpan w:val="4"/>
            <w:tcBorders>
              <w:top w:val="single" w:sz="4" w:space="0" w:color="auto"/>
              <w:left w:val="nil"/>
              <w:bottom w:val="single" w:sz="4" w:space="0" w:color="auto"/>
              <w:right w:val="single" w:sz="4" w:space="0" w:color="auto"/>
            </w:tcBorders>
            <w:textDirection w:val="btLr"/>
            <w:vAlign w:val="center"/>
            <w:hideMark/>
          </w:tcPr>
          <w:p w14:paraId="42B95DC7" w14:textId="77777777" w:rsidR="00BE6553" w:rsidRDefault="00BE655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жасмин</w:t>
            </w:r>
          </w:p>
        </w:tc>
        <w:tc>
          <w:tcPr>
            <w:tcW w:w="1534" w:type="dxa"/>
            <w:tcBorders>
              <w:top w:val="single" w:sz="4" w:space="0" w:color="auto"/>
              <w:left w:val="nil"/>
              <w:bottom w:val="single" w:sz="4" w:space="0" w:color="auto"/>
              <w:right w:val="single" w:sz="4" w:space="0" w:color="auto"/>
            </w:tcBorders>
            <w:textDirection w:val="btLr"/>
            <w:vAlign w:val="center"/>
            <w:hideMark/>
          </w:tcPr>
          <w:p w14:paraId="5C4F6E9D" w14:textId="77777777" w:rsidR="00BE6553" w:rsidRDefault="00BE655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снежеягодник</w:t>
            </w:r>
          </w:p>
        </w:tc>
      </w:tr>
      <w:tr w:rsidR="00BE6553" w14:paraId="7AAEB08A" w14:textId="77777777" w:rsidTr="009B1909">
        <w:trPr>
          <w:trHeight w:val="300"/>
        </w:trPr>
        <w:tc>
          <w:tcPr>
            <w:tcW w:w="886" w:type="dxa"/>
            <w:tcBorders>
              <w:top w:val="nil"/>
              <w:left w:val="single" w:sz="4" w:space="0" w:color="auto"/>
              <w:bottom w:val="single" w:sz="4" w:space="0" w:color="auto"/>
              <w:right w:val="single" w:sz="4" w:space="0" w:color="auto"/>
            </w:tcBorders>
            <w:noWrap/>
            <w:vAlign w:val="bottom"/>
            <w:hideMark/>
          </w:tcPr>
          <w:p w14:paraId="0E21A216" w14:textId="301F3EE8" w:rsidR="00BE6553" w:rsidRDefault="00A07D3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00BE6553">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.1</w:t>
            </w:r>
          </w:p>
        </w:tc>
        <w:tc>
          <w:tcPr>
            <w:tcW w:w="3414" w:type="dxa"/>
            <w:gridSpan w:val="4"/>
            <w:tcBorders>
              <w:top w:val="nil"/>
              <w:left w:val="nil"/>
              <w:bottom w:val="single" w:sz="4" w:space="0" w:color="auto"/>
              <w:right w:val="single" w:sz="4" w:space="0" w:color="auto"/>
            </w:tcBorders>
            <w:vAlign w:val="center"/>
            <w:hideMark/>
          </w:tcPr>
          <w:p w14:paraId="3B53D3C6" w14:textId="77777777" w:rsidR="00BE6553" w:rsidRDefault="00BE655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Каховка ул. 29 к.2</w:t>
            </w:r>
          </w:p>
        </w:tc>
        <w:tc>
          <w:tcPr>
            <w:tcW w:w="580" w:type="dxa"/>
            <w:gridSpan w:val="4"/>
            <w:tcBorders>
              <w:top w:val="nil"/>
              <w:left w:val="nil"/>
              <w:bottom w:val="single" w:sz="4" w:space="0" w:color="auto"/>
              <w:right w:val="single" w:sz="4" w:space="0" w:color="auto"/>
            </w:tcBorders>
            <w:noWrap/>
            <w:vAlign w:val="bottom"/>
            <w:hideMark/>
          </w:tcPr>
          <w:p w14:paraId="19F02C19" w14:textId="77777777" w:rsidR="00BE6553" w:rsidRDefault="00BE655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шт</w:t>
            </w:r>
          </w:p>
        </w:tc>
        <w:tc>
          <w:tcPr>
            <w:tcW w:w="760" w:type="dxa"/>
            <w:gridSpan w:val="2"/>
            <w:tcBorders>
              <w:top w:val="nil"/>
              <w:left w:val="nil"/>
              <w:bottom w:val="single" w:sz="4" w:space="0" w:color="auto"/>
              <w:right w:val="single" w:sz="4" w:space="0" w:color="auto"/>
            </w:tcBorders>
            <w:noWrap/>
            <w:vAlign w:val="bottom"/>
            <w:hideMark/>
          </w:tcPr>
          <w:p w14:paraId="2DD87467" w14:textId="77777777" w:rsidR="00BE6553" w:rsidRDefault="00BE655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250</w:t>
            </w:r>
          </w:p>
        </w:tc>
        <w:tc>
          <w:tcPr>
            <w:tcW w:w="720" w:type="dxa"/>
            <w:gridSpan w:val="2"/>
            <w:tcBorders>
              <w:top w:val="nil"/>
              <w:left w:val="nil"/>
              <w:bottom w:val="single" w:sz="4" w:space="0" w:color="auto"/>
              <w:right w:val="single" w:sz="4" w:space="0" w:color="auto"/>
            </w:tcBorders>
            <w:vAlign w:val="center"/>
            <w:hideMark/>
          </w:tcPr>
          <w:p w14:paraId="63F66B88"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100</w:t>
            </w:r>
          </w:p>
        </w:tc>
        <w:tc>
          <w:tcPr>
            <w:tcW w:w="720" w:type="dxa"/>
            <w:gridSpan w:val="3"/>
            <w:tcBorders>
              <w:top w:val="nil"/>
              <w:left w:val="nil"/>
              <w:bottom w:val="single" w:sz="4" w:space="0" w:color="auto"/>
              <w:right w:val="single" w:sz="4" w:space="0" w:color="auto"/>
            </w:tcBorders>
            <w:vAlign w:val="center"/>
            <w:hideMark/>
          </w:tcPr>
          <w:p w14:paraId="7F88319F"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40</w:t>
            </w:r>
          </w:p>
        </w:tc>
        <w:tc>
          <w:tcPr>
            <w:tcW w:w="720" w:type="dxa"/>
            <w:gridSpan w:val="3"/>
            <w:tcBorders>
              <w:top w:val="nil"/>
              <w:left w:val="nil"/>
              <w:bottom w:val="single" w:sz="4" w:space="0" w:color="auto"/>
              <w:right w:val="single" w:sz="4" w:space="0" w:color="auto"/>
            </w:tcBorders>
            <w:vAlign w:val="center"/>
            <w:hideMark/>
          </w:tcPr>
          <w:p w14:paraId="26E48C36"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 </w:t>
            </w:r>
          </w:p>
        </w:tc>
        <w:tc>
          <w:tcPr>
            <w:tcW w:w="720" w:type="dxa"/>
            <w:gridSpan w:val="2"/>
            <w:tcBorders>
              <w:top w:val="nil"/>
              <w:left w:val="nil"/>
              <w:bottom w:val="single" w:sz="4" w:space="0" w:color="auto"/>
              <w:right w:val="single" w:sz="4" w:space="0" w:color="auto"/>
            </w:tcBorders>
            <w:vAlign w:val="center"/>
            <w:hideMark/>
          </w:tcPr>
          <w:p w14:paraId="28E3B961"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50</w:t>
            </w:r>
          </w:p>
        </w:tc>
        <w:tc>
          <w:tcPr>
            <w:tcW w:w="720" w:type="dxa"/>
            <w:gridSpan w:val="4"/>
            <w:tcBorders>
              <w:top w:val="nil"/>
              <w:left w:val="nil"/>
              <w:bottom w:val="single" w:sz="4" w:space="0" w:color="auto"/>
              <w:right w:val="single" w:sz="4" w:space="0" w:color="auto"/>
            </w:tcBorders>
            <w:vAlign w:val="center"/>
            <w:hideMark/>
          </w:tcPr>
          <w:p w14:paraId="434B75D6"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10</w:t>
            </w:r>
          </w:p>
        </w:tc>
        <w:tc>
          <w:tcPr>
            <w:tcW w:w="1534" w:type="dxa"/>
            <w:tcBorders>
              <w:top w:val="nil"/>
              <w:left w:val="nil"/>
              <w:bottom w:val="single" w:sz="4" w:space="0" w:color="auto"/>
              <w:right w:val="single" w:sz="4" w:space="0" w:color="auto"/>
            </w:tcBorders>
            <w:vAlign w:val="center"/>
            <w:hideMark/>
          </w:tcPr>
          <w:p w14:paraId="40F4640A"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50</w:t>
            </w:r>
          </w:p>
        </w:tc>
      </w:tr>
      <w:tr w:rsidR="00BE6553" w14:paraId="24DD3AB2" w14:textId="77777777" w:rsidTr="009B1909">
        <w:trPr>
          <w:trHeight w:val="300"/>
        </w:trPr>
        <w:tc>
          <w:tcPr>
            <w:tcW w:w="886" w:type="dxa"/>
            <w:tcBorders>
              <w:top w:val="nil"/>
              <w:left w:val="single" w:sz="4" w:space="0" w:color="auto"/>
              <w:bottom w:val="single" w:sz="4" w:space="0" w:color="auto"/>
              <w:right w:val="single" w:sz="4" w:space="0" w:color="auto"/>
            </w:tcBorders>
            <w:noWrap/>
            <w:vAlign w:val="bottom"/>
            <w:hideMark/>
          </w:tcPr>
          <w:p w14:paraId="1AB7A754" w14:textId="39BD045A" w:rsidR="00BE6553" w:rsidRDefault="00A07D3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6.1.</w:t>
            </w:r>
            <w:r w:rsidR="00BE6553">
              <w:rPr>
                <w:rFonts w:ascii="Times New Roman" w:eastAsia="Times New Roman" w:hAnsi="Times New Roman" w:cs="Times New Roman"/>
                <w:color w:val="000000"/>
                <w:lang w:eastAsia="ru-RU"/>
              </w:rPr>
              <w:t>2</w:t>
            </w:r>
          </w:p>
        </w:tc>
        <w:tc>
          <w:tcPr>
            <w:tcW w:w="3414" w:type="dxa"/>
            <w:gridSpan w:val="4"/>
            <w:tcBorders>
              <w:top w:val="nil"/>
              <w:left w:val="nil"/>
              <w:bottom w:val="single" w:sz="4" w:space="0" w:color="auto"/>
              <w:right w:val="single" w:sz="4" w:space="0" w:color="auto"/>
            </w:tcBorders>
            <w:vAlign w:val="center"/>
            <w:hideMark/>
          </w:tcPr>
          <w:p w14:paraId="129B0B79" w14:textId="77777777" w:rsidR="00BE6553" w:rsidRDefault="00BE655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Наметкина ул. 9 к.3</w:t>
            </w:r>
          </w:p>
        </w:tc>
        <w:tc>
          <w:tcPr>
            <w:tcW w:w="580" w:type="dxa"/>
            <w:gridSpan w:val="4"/>
            <w:tcBorders>
              <w:top w:val="nil"/>
              <w:left w:val="nil"/>
              <w:bottom w:val="single" w:sz="4" w:space="0" w:color="auto"/>
              <w:right w:val="single" w:sz="4" w:space="0" w:color="auto"/>
            </w:tcBorders>
            <w:noWrap/>
            <w:vAlign w:val="bottom"/>
            <w:hideMark/>
          </w:tcPr>
          <w:p w14:paraId="6113DF25" w14:textId="77777777" w:rsidR="00BE6553" w:rsidRDefault="00BE655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шт</w:t>
            </w:r>
          </w:p>
        </w:tc>
        <w:tc>
          <w:tcPr>
            <w:tcW w:w="760" w:type="dxa"/>
            <w:gridSpan w:val="2"/>
            <w:tcBorders>
              <w:top w:val="nil"/>
              <w:left w:val="nil"/>
              <w:bottom w:val="single" w:sz="4" w:space="0" w:color="auto"/>
              <w:right w:val="single" w:sz="4" w:space="0" w:color="auto"/>
            </w:tcBorders>
            <w:noWrap/>
            <w:vAlign w:val="bottom"/>
            <w:hideMark/>
          </w:tcPr>
          <w:p w14:paraId="52648580" w14:textId="77777777" w:rsidR="00BE6553" w:rsidRDefault="00BE655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500</w:t>
            </w:r>
          </w:p>
        </w:tc>
        <w:tc>
          <w:tcPr>
            <w:tcW w:w="720" w:type="dxa"/>
            <w:gridSpan w:val="2"/>
            <w:tcBorders>
              <w:top w:val="nil"/>
              <w:left w:val="nil"/>
              <w:bottom w:val="single" w:sz="4" w:space="0" w:color="auto"/>
              <w:right w:val="single" w:sz="4" w:space="0" w:color="auto"/>
            </w:tcBorders>
            <w:vAlign w:val="center"/>
            <w:hideMark/>
          </w:tcPr>
          <w:p w14:paraId="75627163"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240</w:t>
            </w:r>
          </w:p>
        </w:tc>
        <w:tc>
          <w:tcPr>
            <w:tcW w:w="720" w:type="dxa"/>
            <w:gridSpan w:val="3"/>
            <w:tcBorders>
              <w:top w:val="nil"/>
              <w:left w:val="nil"/>
              <w:bottom w:val="single" w:sz="4" w:space="0" w:color="auto"/>
              <w:right w:val="single" w:sz="4" w:space="0" w:color="auto"/>
            </w:tcBorders>
            <w:vAlign w:val="center"/>
            <w:hideMark/>
          </w:tcPr>
          <w:p w14:paraId="5CA4E6C3"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100</w:t>
            </w:r>
          </w:p>
        </w:tc>
        <w:tc>
          <w:tcPr>
            <w:tcW w:w="720" w:type="dxa"/>
            <w:gridSpan w:val="3"/>
            <w:tcBorders>
              <w:top w:val="nil"/>
              <w:left w:val="nil"/>
              <w:bottom w:val="single" w:sz="4" w:space="0" w:color="auto"/>
              <w:right w:val="single" w:sz="4" w:space="0" w:color="auto"/>
            </w:tcBorders>
            <w:vAlign w:val="center"/>
            <w:hideMark/>
          </w:tcPr>
          <w:p w14:paraId="3D35B429"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50</w:t>
            </w:r>
          </w:p>
        </w:tc>
        <w:tc>
          <w:tcPr>
            <w:tcW w:w="720" w:type="dxa"/>
            <w:gridSpan w:val="2"/>
            <w:tcBorders>
              <w:top w:val="nil"/>
              <w:left w:val="nil"/>
              <w:bottom w:val="single" w:sz="4" w:space="0" w:color="auto"/>
              <w:right w:val="single" w:sz="4" w:space="0" w:color="auto"/>
            </w:tcBorders>
            <w:vAlign w:val="center"/>
            <w:hideMark/>
          </w:tcPr>
          <w:p w14:paraId="504D6342"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50</w:t>
            </w:r>
          </w:p>
        </w:tc>
        <w:tc>
          <w:tcPr>
            <w:tcW w:w="720" w:type="dxa"/>
            <w:gridSpan w:val="4"/>
            <w:tcBorders>
              <w:top w:val="nil"/>
              <w:left w:val="nil"/>
              <w:bottom w:val="single" w:sz="4" w:space="0" w:color="auto"/>
              <w:right w:val="single" w:sz="4" w:space="0" w:color="auto"/>
            </w:tcBorders>
            <w:vAlign w:val="center"/>
            <w:hideMark/>
          </w:tcPr>
          <w:p w14:paraId="43E5B710"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10</w:t>
            </w:r>
          </w:p>
        </w:tc>
        <w:tc>
          <w:tcPr>
            <w:tcW w:w="1534" w:type="dxa"/>
            <w:tcBorders>
              <w:top w:val="nil"/>
              <w:left w:val="nil"/>
              <w:bottom w:val="single" w:sz="4" w:space="0" w:color="auto"/>
              <w:right w:val="single" w:sz="4" w:space="0" w:color="auto"/>
            </w:tcBorders>
            <w:vAlign w:val="center"/>
            <w:hideMark/>
          </w:tcPr>
          <w:p w14:paraId="5EACC3B7"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50</w:t>
            </w:r>
          </w:p>
        </w:tc>
      </w:tr>
      <w:tr w:rsidR="00BE6553" w14:paraId="36FFB225" w14:textId="77777777" w:rsidTr="009B1909">
        <w:trPr>
          <w:trHeight w:val="300"/>
        </w:trPr>
        <w:tc>
          <w:tcPr>
            <w:tcW w:w="886" w:type="dxa"/>
            <w:tcBorders>
              <w:top w:val="nil"/>
              <w:left w:val="single" w:sz="4" w:space="0" w:color="auto"/>
              <w:bottom w:val="single" w:sz="4" w:space="0" w:color="auto"/>
              <w:right w:val="single" w:sz="4" w:space="0" w:color="auto"/>
            </w:tcBorders>
            <w:noWrap/>
            <w:vAlign w:val="bottom"/>
            <w:hideMark/>
          </w:tcPr>
          <w:p w14:paraId="562171C4" w14:textId="235CC1C5" w:rsidR="00BE6553" w:rsidRDefault="00A07D3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6.1.</w:t>
            </w:r>
            <w:r w:rsidR="00BE6553">
              <w:rPr>
                <w:rFonts w:ascii="Times New Roman" w:eastAsia="Times New Roman" w:hAnsi="Times New Roman" w:cs="Times New Roman"/>
                <w:color w:val="000000"/>
                <w:lang w:eastAsia="ru-RU"/>
              </w:rPr>
              <w:t>3</w:t>
            </w:r>
          </w:p>
        </w:tc>
        <w:tc>
          <w:tcPr>
            <w:tcW w:w="3414" w:type="dxa"/>
            <w:gridSpan w:val="4"/>
            <w:tcBorders>
              <w:top w:val="nil"/>
              <w:left w:val="nil"/>
              <w:bottom w:val="single" w:sz="4" w:space="0" w:color="auto"/>
              <w:right w:val="single" w:sz="4" w:space="0" w:color="auto"/>
            </w:tcBorders>
            <w:vAlign w:val="center"/>
            <w:hideMark/>
          </w:tcPr>
          <w:p w14:paraId="5C164165" w14:textId="77777777" w:rsidR="00BE6553" w:rsidRDefault="00BE655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Нахимовский просп. 59</w:t>
            </w:r>
          </w:p>
        </w:tc>
        <w:tc>
          <w:tcPr>
            <w:tcW w:w="580" w:type="dxa"/>
            <w:gridSpan w:val="4"/>
            <w:tcBorders>
              <w:top w:val="nil"/>
              <w:left w:val="nil"/>
              <w:bottom w:val="single" w:sz="4" w:space="0" w:color="auto"/>
              <w:right w:val="single" w:sz="4" w:space="0" w:color="auto"/>
            </w:tcBorders>
            <w:noWrap/>
            <w:vAlign w:val="bottom"/>
            <w:hideMark/>
          </w:tcPr>
          <w:p w14:paraId="5CD7ADAF" w14:textId="77777777" w:rsidR="00BE6553" w:rsidRDefault="00BE655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шт</w:t>
            </w:r>
          </w:p>
        </w:tc>
        <w:tc>
          <w:tcPr>
            <w:tcW w:w="760" w:type="dxa"/>
            <w:gridSpan w:val="2"/>
            <w:tcBorders>
              <w:top w:val="nil"/>
              <w:left w:val="nil"/>
              <w:bottom w:val="single" w:sz="4" w:space="0" w:color="auto"/>
              <w:right w:val="single" w:sz="4" w:space="0" w:color="auto"/>
            </w:tcBorders>
            <w:noWrap/>
            <w:vAlign w:val="bottom"/>
            <w:hideMark/>
          </w:tcPr>
          <w:p w14:paraId="592F054A" w14:textId="77777777" w:rsidR="00BE6553" w:rsidRDefault="00BE655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200</w:t>
            </w:r>
          </w:p>
        </w:tc>
        <w:tc>
          <w:tcPr>
            <w:tcW w:w="720" w:type="dxa"/>
            <w:gridSpan w:val="2"/>
            <w:tcBorders>
              <w:top w:val="nil"/>
              <w:left w:val="nil"/>
              <w:bottom w:val="single" w:sz="4" w:space="0" w:color="auto"/>
              <w:right w:val="single" w:sz="4" w:space="0" w:color="auto"/>
            </w:tcBorders>
            <w:vAlign w:val="center"/>
            <w:hideMark/>
          </w:tcPr>
          <w:p w14:paraId="7BEAC53D"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50</w:t>
            </w:r>
          </w:p>
        </w:tc>
        <w:tc>
          <w:tcPr>
            <w:tcW w:w="720" w:type="dxa"/>
            <w:gridSpan w:val="3"/>
            <w:tcBorders>
              <w:top w:val="nil"/>
              <w:left w:val="nil"/>
              <w:bottom w:val="single" w:sz="4" w:space="0" w:color="auto"/>
              <w:right w:val="single" w:sz="4" w:space="0" w:color="auto"/>
            </w:tcBorders>
            <w:vAlign w:val="center"/>
            <w:hideMark/>
          </w:tcPr>
          <w:p w14:paraId="789DC1CC"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10</w:t>
            </w:r>
          </w:p>
        </w:tc>
        <w:tc>
          <w:tcPr>
            <w:tcW w:w="720" w:type="dxa"/>
            <w:gridSpan w:val="3"/>
            <w:tcBorders>
              <w:top w:val="nil"/>
              <w:left w:val="nil"/>
              <w:bottom w:val="single" w:sz="4" w:space="0" w:color="auto"/>
              <w:right w:val="single" w:sz="4" w:space="0" w:color="auto"/>
            </w:tcBorders>
            <w:vAlign w:val="center"/>
            <w:hideMark/>
          </w:tcPr>
          <w:p w14:paraId="5720AD10"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10</w:t>
            </w:r>
          </w:p>
        </w:tc>
        <w:tc>
          <w:tcPr>
            <w:tcW w:w="720" w:type="dxa"/>
            <w:gridSpan w:val="2"/>
            <w:tcBorders>
              <w:top w:val="nil"/>
              <w:left w:val="nil"/>
              <w:bottom w:val="single" w:sz="4" w:space="0" w:color="auto"/>
              <w:right w:val="single" w:sz="4" w:space="0" w:color="auto"/>
            </w:tcBorders>
            <w:vAlign w:val="center"/>
            <w:hideMark/>
          </w:tcPr>
          <w:p w14:paraId="1B9C25B1"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50</w:t>
            </w:r>
          </w:p>
        </w:tc>
        <w:tc>
          <w:tcPr>
            <w:tcW w:w="720" w:type="dxa"/>
            <w:gridSpan w:val="4"/>
            <w:tcBorders>
              <w:top w:val="nil"/>
              <w:left w:val="nil"/>
              <w:bottom w:val="single" w:sz="4" w:space="0" w:color="auto"/>
              <w:right w:val="single" w:sz="4" w:space="0" w:color="auto"/>
            </w:tcBorders>
            <w:vAlign w:val="center"/>
            <w:hideMark/>
          </w:tcPr>
          <w:p w14:paraId="505EB9D6"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10</w:t>
            </w:r>
          </w:p>
        </w:tc>
        <w:tc>
          <w:tcPr>
            <w:tcW w:w="1534" w:type="dxa"/>
            <w:tcBorders>
              <w:top w:val="nil"/>
              <w:left w:val="nil"/>
              <w:bottom w:val="single" w:sz="4" w:space="0" w:color="auto"/>
              <w:right w:val="single" w:sz="4" w:space="0" w:color="auto"/>
            </w:tcBorders>
            <w:vAlign w:val="center"/>
            <w:hideMark/>
          </w:tcPr>
          <w:p w14:paraId="5D0C2BF8"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70</w:t>
            </w:r>
          </w:p>
        </w:tc>
      </w:tr>
      <w:tr w:rsidR="00BE6553" w14:paraId="6446154C" w14:textId="77777777" w:rsidTr="009B1909">
        <w:trPr>
          <w:trHeight w:val="300"/>
        </w:trPr>
        <w:tc>
          <w:tcPr>
            <w:tcW w:w="886" w:type="dxa"/>
            <w:tcBorders>
              <w:top w:val="nil"/>
              <w:left w:val="single" w:sz="4" w:space="0" w:color="auto"/>
              <w:bottom w:val="single" w:sz="4" w:space="0" w:color="auto"/>
              <w:right w:val="single" w:sz="4" w:space="0" w:color="auto"/>
            </w:tcBorders>
            <w:noWrap/>
            <w:vAlign w:val="bottom"/>
            <w:hideMark/>
          </w:tcPr>
          <w:p w14:paraId="0A62023F" w14:textId="38826A93" w:rsidR="00BE6553" w:rsidRDefault="00A07D3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6.1.</w:t>
            </w:r>
            <w:r w:rsidR="00BE6553">
              <w:rPr>
                <w:rFonts w:ascii="Times New Roman" w:eastAsia="Times New Roman" w:hAnsi="Times New Roman" w:cs="Times New Roman"/>
                <w:color w:val="000000"/>
                <w:lang w:eastAsia="ru-RU"/>
              </w:rPr>
              <w:t>4</w:t>
            </w:r>
          </w:p>
        </w:tc>
        <w:tc>
          <w:tcPr>
            <w:tcW w:w="3414" w:type="dxa"/>
            <w:gridSpan w:val="4"/>
            <w:tcBorders>
              <w:top w:val="nil"/>
              <w:left w:val="nil"/>
              <w:bottom w:val="single" w:sz="4" w:space="0" w:color="auto"/>
              <w:right w:val="single" w:sz="4" w:space="0" w:color="auto"/>
            </w:tcBorders>
            <w:vAlign w:val="center"/>
            <w:hideMark/>
          </w:tcPr>
          <w:p w14:paraId="6CFCE554" w14:textId="77777777" w:rsidR="00BE6553" w:rsidRDefault="00BE655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Перекопская ул. 21 к.1</w:t>
            </w:r>
          </w:p>
        </w:tc>
        <w:tc>
          <w:tcPr>
            <w:tcW w:w="580" w:type="dxa"/>
            <w:gridSpan w:val="4"/>
            <w:tcBorders>
              <w:top w:val="nil"/>
              <w:left w:val="nil"/>
              <w:bottom w:val="single" w:sz="4" w:space="0" w:color="auto"/>
              <w:right w:val="single" w:sz="4" w:space="0" w:color="auto"/>
            </w:tcBorders>
            <w:noWrap/>
            <w:vAlign w:val="bottom"/>
            <w:hideMark/>
          </w:tcPr>
          <w:p w14:paraId="3CF6BB6E" w14:textId="77777777" w:rsidR="00BE6553" w:rsidRDefault="00BE655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шт</w:t>
            </w:r>
          </w:p>
        </w:tc>
        <w:tc>
          <w:tcPr>
            <w:tcW w:w="760" w:type="dxa"/>
            <w:gridSpan w:val="2"/>
            <w:tcBorders>
              <w:top w:val="nil"/>
              <w:left w:val="nil"/>
              <w:bottom w:val="single" w:sz="4" w:space="0" w:color="auto"/>
              <w:right w:val="single" w:sz="4" w:space="0" w:color="auto"/>
            </w:tcBorders>
            <w:noWrap/>
            <w:vAlign w:val="bottom"/>
            <w:hideMark/>
          </w:tcPr>
          <w:p w14:paraId="608144CC" w14:textId="77777777" w:rsidR="00BE6553" w:rsidRDefault="00BE655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400</w:t>
            </w:r>
          </w:p>
        </w:tc>
        <w:tc>
          <w:tcPr>
            <w:tcW w:w="720" w:type="dxa"/>
            <w:gridSpan w:val="2"/>
            <w:tcBorders>
              <w:top w:val="nil"/>
              <w:left w:val="nil"/>
              <w:bottom w:val="single" w:sz="4" w:space="0" w:color="auto"/>
              <w:right w:val="single" w:sz="4" w:space="0" w:color="auto"/>
            </w:tcBorders>
            <w:vAlign w:val="center"/>
            <w:hideMark/>
          </w:tcPr>
          <w:p w14:paraId="5A393E25"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140</w:t>
            </w:r>
          </w:p>
        </w:tc>
        <w:tc>
          <w:tcPr>
            <w:tcW w:w="720" w:type="dxa"/>
            <w:gridSpan w:val="3"/>
            <w:tcBorders>
              <w:top w:val="nil"/>
              <w:left w:val="nil"/>
              <w:bottom w:val="single" w:sz="4" w:space="0" w:color="auto"/>
              <w:right w:val="single" w:sz="4" w:space="0" w:color="auto"/>
            </w:tcBorders>
            <w:vAlign w:val="center"/>
            <w:hideMark/>
          </w:tcPr>
          <w:p w14:paraId="6111EAD4"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100</w:t>
            </w:r>
          </w:p>
        </w:tc>
        <w:tc>
          <w:tcPr>
            <w:tcW w:w="720" w:type="dxa"/>
            <w:gridSpan w:val="3"/>
            <w:tcBorders>
              <w:top w:val="nil"/>
              <w:left w:val="nil"/>
              <w:bottom w:val="single" w:sz="4" w:space="0" w:color="auto"/>
              <w:right w:val="single" w:sz="4" w:space="0" w:color="auto"/>
            </w:tcBorders>
            <w:vAlign w:val="center"/>
            <w:hideMark/>
          </w:tcPr>
          <w:p w14:paraId="076ABB9C"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50</w:t>
            </w:r>
          </w:p>
        </w:tc>
        <w:tc>
          <w:tcPr>
            <w:tcW w:w="720" w:type="dxa"/>
            <w:gridSpan w:val="2"/>
            <w:tcBorders>
              <w:top w:val="nil"/>
              <w:left w:val="nil"/>
              <w:bottom w:val="single" w:sz="4" w:space="0" w:color="auto"/>
              <w:right w:val="single" w:sz="4" w:space="0" w:color="auto"/>
            </w:tcBorders>
            <w:vAlign w:val="center"/>
            <w:hideMark/>
          </w:tcPr>
          <w:p w14:paraId="24ABF510"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50</w:t>
            </w:r>
          </w:p>
        </w:tc>
        <w:tc>
          <w:tcPr>
            <w:tcW w:w="720" w:type="dxa"/>
            <w:gridSpan w:val="4"/>
            <w:tcBorders>
              <w:top w:val="nil"/>
              <w:left w:val="nil"/>
              <w:bottom w:val="single" w:sz="4" w:space="0" w:color="auto"/>
              <w:right w:val="single" w:sz="4" w:space="0" w:color="auto"/>
            </w:tcBorders>
            <w:vAlign w:val="center"/>
            <w:hideMark/>
          </w:tcPr>
          <w:p w14:paraId="73E532C9"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10</w:t>
            </w:r>
          </w:p>
        </w:tc>
        <w:tc>
          <w:tcPr>
            <w:tcW w:w="1534" w:type="dxa"/>
            <w:tcBorders>
              <w:top w:val="nil"/>
              <w:left w:val="nil"/>
              <w:bottom w:val="single" w:sz="4" w:space="0" w:color="auto"/>
              <w:right w:val="single" w:sz="4" w:space="0" w:color="auto"/>
            </w:tcBorders>
            <w:vAlign w:val="center"/>
            <w:hideMark/>
          </w:tcPr>
          <w:p w14:paraId="3ADA5044"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50</w:t>
            </w:r>
          </w:p>
        </w:tc>
      </w:tr>
      <w:tr w:rsidR="00BE6553" w14:paraId="1570BF46" w14:textId="77777777" w:rsidTr="009B1909">
        <w:trPr>
          <w:trHeight w:val="300"/>
        </w:trPr>
        <w:tc>
          <w:tcPr>
            <w:tcW w:w="886" w:type="dxa"/>
            <w:tcBorders>
              <w:top w:val="nil"/>
              <w:left w:val="single" w:sz="4" w:space="0" w:color="auto"/>
              <w:bottom w:val="single" w:sz="4" w:space="0" w:color="auto"/>
              <w:right w:val="single" w:sz="4" w:space="0" w:color="auto"/>
            </w:tcBorders>
            <w:noWrap/>
            <w:vAlign w:val="bottom"/>
            <w:hideMark/>
          </w:tcPr>
          <w:p w14:paraId="6FABE138" w14:textId="7E3F523B" w:rsidR="00BE6553" w:rsidRDefault="00A07D3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6.1.</w:t>
            </w:r>
            <w:r w:rsidR="00BE6553">
              <w:rPr>
                <w:rFonts w:ascii="Times New Roman" w:eastAsia="Times New Roman" w:hAnsi="Times New Roman" w:cs="Times New Roman"/>
                <w:color w:val="000000"/>
                <w:lang w:eastAsia="ru-RU"/>
              </w:rPr>
              <w:t>5</w:t>
            </w:r>
          </w:p>
        </w:tc>
        <w:tc>
          <w:tcPr>
            <w:tcW w:w="3414" w:type="dxa"/>
            <w:gridSpan w:val="4"/>
            <w:tcBorders>
              <w:top w:val="nil"/>
              <w:left w:val="nil"/>
              <w:bottom w:val="single" w:sz="4" w:space="0" w:color="auto"/>
              <w:right w:val="single" w:sz="4" w:space="0" w:color="auto"/>
            </w:tcBorders>
            <w:vAlign w:val="center"/>
            <w:hideMark/>
          </w:tcPr>
          <w:p w14:paraId="2FEC0EAA" w14:textId="77777777" w:rsidR="00BE6553" w:rsidRDefault="00BE655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Профсоюзная ул. 48 к.4</w:t>
            </w:r>
          </w:p>
        </w:tc>
        <w:tc>
          <w:tcPr>
            <w:tcW w:w="580" w:type="dxa"/>
            <w:gridSpan w:val="4"/>
            <w:tcBorders>
              <w:top w:val="nil"/>
              <w:left w:val="nil"/>
              <w:bottom w:val="single" w:sz="4" w:space="0" w:color="auto"/>
              <w:right w:val="single" w:sz="4" w:space="0" w:color="auto"/>
            </w:tcBorders>
            <w:noWrap/>
            <w:vAlign w:val="bottom"/>
            <w:hideMark/>
          </w:tcPr>
          <w:p w14:paraId="0DFB6A33" w14:textId="77777777" w:rsidR="00BE6553" w:rsidRDefault="00BE655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шт</w:t>
            </w:r>
          </w:p>
        </w:tc>
        <w:tc>
          <w:tcPr>
            <w:tcW w:w="760" w:type="dxa"/>
            <w:gridSpan w:val="2"/>
            <w:tcBorders>
              <w:top w:val="nil"/>
              <w:left w:val="nil"/>
              <w:bottom w:val="single" w:sz="4" w:space="0" w:color="auto"/>
              <w:right w:val="single" w:sz="4" w:space="0" w:color="auto"/>
            </w:tcBorders>
            <w:noWrap/>
            <w:vAlign w:val="bottom"/>
            <w:hideMark/>
          </w:tcPr>
          <w:p w14:paraId="0125E339" w14:textId="77777777" w:rsidR="00BE6553" w:rsidRDefault="00BE655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400</w:t>
            </w:r>
          </w:p>
        </w:tc>
        <w:tc>
          <w:tcPr>
            <w:tcW w:w="720" w:type="dxa"/>
            <w:gridSpan w:val="2"/>
            <w:tcBorders>
              <w:top w:val="nil"/>
              <w:left w:val="nil"/>
              <w:bottom w:val="single" w:sz="4" w:space="0" w:color="auto"/>
              <w:right w:val="single" w:sz="4" w:space="0" w:color="auto"/>
            </w:tcBorders>
            <w:vAlign w:val="center"/>
            <w:hideMark/>
          </w:tcPr>
          <w:p w14:paraId="258ABA21"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140</w:t>
            </w:r>
          </w:p>
        </w:tc>
        <w:tc>
          <w:tcPr>
            <w:tcW w:w="720" w:type="dxa"/>
            <w:gridSpan w:val="3"/>
            <w:tcBorders>
              <w:top w:val="nil"/>
              <w:left w:val="nil"/>
              <w:bottom w:val="single" w:sz="4" w:space="0" w:color="auto"/>
              <w:right w:val="single" w:sz="4" w:space="0" w:color="auto"/>
            </w:tcBorders>
            <w:vAlign w:val="center"/>
            <w:hideMark/>
          </w:tcPr>
          <w:p w14:paraId="56135536"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100</w:t>
            </w:r>
          </w:p>
        </w:tc>
        <w:tc>
          <w:tcPr>
            <w:tcW w:w="720" w:type="dxa"/>
            <w:gridSpan w:val="3"/>
            <w:tcBorders>
              <w:top w:val="nil"/>
              <w:left w:val="nil"/>
              <w:bottom w:val="single" w:sz="4" w:space="0" w:color="auto"/>
              <w:right w:val="single" w:sz="4" w:space="0" w:color="auto"/>
            </w:tcBorders>
            <w:vAlign w:val="center"/>
            <w:hideMark/>
          </w:tcPr>
          <w:p w14:paraId="3EB8DA10"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50</w:t>
            </w:r>
          </w:p>
        </w:tc>
        <w:tc>
          <w:tcPr>
            <w:tcW w:w="720" w:type="dxa"/>
            <w:gridSpan w:val="2"/>
            <w:tcBorders>
              <w:top w:val="nil"/>
              <w:left w:val="nil"/>
              <w:bottom w:val="single" w:sz="4" w:space="0" w:color="auto"/>
              <w:right w:val="single" w:sz="4" w:space="0" w:color="auto"/>
            </w:tcBorders>
            <w:vAlign w:val="center"/>
            <w:hideMark/>
          </w:tcPr>
          <w:p w14:paraId="54926716"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50</w:t>
            </w:r>
          </w:p>
        </w:tc>
        <w:tc>
          <w:tcPr>
            <w:tcW w:w="720" w:type="dxa"/>
            <w:gridSpan w:val="4"/>
            <w:tcBorders>
              <w:top w:val="nil"/>
              <w:left w:val="nil"/>
              <w:bottom w:val="single" w:sz="4" w:space="0" w:color="auto"/>
              <w:right w:val="single" w:sz="4" w:space="0" w:color="auto"/>
            </w:tcBorders>
            <w:vAlign w:val="center"/>
            <w:hideMark/>
          </w:tcPr>
          <w:p w14:paraId="0F899794"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10</w:t>
            </w:r>
          </w:p>
        </w:tc>
        <w:tc>
          <w:tcPr>
            <w:tcW w:w="1534" w:type="dxa"/>
            <w:tcBorders>
              <w:top w:val="nil"/>
              <w:left w:val="nil"/>
              <w:bottom w:val="single" w:sz="4" w:space="0" w:color="auto"/>
              <w:right w:val="single" w:sz="4" w:space="0" w:color="auto"/>
            </w:tcBorders>
            <w:vAlign w:val="center"/>
            <w:hideMark/>
          </w:tcPr>
          <w:p w14:paraId="2C88C16A"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50</w:t>
            </w:r>
          </w:p>
        </w:tc>
      </w:tr>
      <w:tr w:rsidR="00BE6553" w14:paraId="4DF3E561" w14:textId="77777777" w:rsidTr="009B1909">
        <w:trPr>
          <w:trHeight w:val="300"/>
        </w:trPr>
        <w:tc>
          <w:tcPr>
            <w:tcW w:w="886" w:type="dxa"/>
            <w:tcBorders>
              <w:top w:val="nil"/>
              <w:left w:val="single" w:sz="4" w:space="0" w:color="auto"/>
              <w:bottom w:val="single" w:sz="4" w:space="0" w:color="auto"/>
              <w:right w:val="single" w:sz="4" w:space="0" w:color="auto"/>
            </w:tcBorders>
            <w:noWrap/>
            <w:vAlign w:val="bottom"/>
            <w:hideMark/>
          </w:tcPr>
          <w:p w14:paraId="2166AA03" w14:textId="5E42908D" w:rsidR="00BE6553" w:rsidRDefault="00A07D3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6.1.</w:t>
            </w:r>
            <w:r w:rsidR="00BE6553">
              <w:rPr>
                <w:rFonts w:ascii="Times New Roman" w:eastAsia="Times New Roman" w:hAnsi="Times New Roman" w:cs="Times New Roman"/>
                <w:color w:val="000000"/>
                <w:lang w:eastAsia="ru-RU"/>
              </w:rPr>
              <w:t>6</w:t>
            </w:r>
          </w:p>
        </w:tc>
        <w:tc>
          <w:tcPr>
            <w:tcW w:w="3414" w:type="dxa"/>
            <w:gridSpan w:val="4"/>
            <w:tcBorders>
              <w:top w:val="nil"/>
              <w:left w:val="nil"/>
              <w:bottom w:val="single" w:sz="4" w:space="0" w:color="auto"/>
              <w:right w:val="single" w:sz="4" w:space="0" w:color="auto"/>
            </w:tcBorders>
            <w:vAlign w:val="center"/>
            <w:hideMark/>
          </w:tcPr>
          <w:p w14:paraId="7A94F6CC" w14:textId="77777777" w:rsidR="00BE6553" w:rsidRDefault="00BE655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Севастопольский просп. 46 к.7</w:t>
            </w:r>
          </w:p>
        </w:tc>
        <w:tc>
          <w:tcPr>
            <w:tcW w:w="580" w:type="dxa"/>
            <w:gridSpan w:val="4"/>
            <w:tcBorders>
              <w:top w:val="nil"/>
              <w:left w:val="nil"/>
              <w:bottom w:val="single" w:sz="4" w:space="0" w:color="auto"/>
              <w:right w:val="single" w:sz="4" w:space="0" w:color="auto"/>
            </w:tcBorders>
            <w:noWrap/>
            <w:vAlign w:val="bottom"/>
            <w:hideMark/>
          </w:tcPr>
          <w:p w14:paraId="3FCCFBC7" w14:textId="77777777" w:rsidR="00BE6553" w:rsidRDefault="00BE655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шт</w:t>
            </w:r>
          </w:p>
        </w:tc>
        <w:tc>
          <w:tcPr>
            <w:tcW w:w="760" w:type="dxa"/>
            <w:gridSpan w:val="2"/>
            <w:tcBorders>
              <w:top w:val="nil"/>
              <w:left w:val="nil"/>
              <w:bottom w:val="single" w:sz="4" w:space="0" w:color="auto"/>
              <w:right w:val="single" w:sz="4" w:space="0" w:color="auto"/>
            </w:tcBorders>
            <w:noWrap/>
            <w:vAlign w:val="bottom"/>
            <w:hideMark/>
          </w:tcPr>
          <w:p w14:paraId="35E3CAF3" w14:textId="77777777" w:rsidR="00BE6553" w:rsidRDefault="00BE655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250</w:t>
            </w:r>
          </w:p>
        </w:tc>
        <w:tc>
          <w:tcPr>
            <w:tcW w:w="720" w:type="dxa"/>
            <w:gridSpan w:val="2"/>
            <w:tcBorders>
              <w:top w:val="nil"/>
              <w:left w:val="nil"/>
              <w:bottom w:val="single" w:sz="4" w:space="0" w:color="auto"/>
              <w:right w:val="single" w:sz="4" w:space="0" w:color="auto"/>
            </w:tcBorders>
            <w:vAlign w:val="center"/>
            <w:hideMark/>
          </w:tcPr>
          <w:p w14:paraId="7EED94F4"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100</w:t>
            </w:r>
          </w:p>
        </w:tc>
        <w:tc>
          <w:tcPr>
            <w:tcW w:w="720" w:type="dxa"/>
            <w:gridSpan w:val="3"/>
            <w:tcBorders>
              <w:top w:val="nil"/>
              <w:left w:val="nil"/>
              <w:bottom w:val="single" w:sz="4" w:space="0" w:color="auto"/>
              <w:right w:val="single" w:sz="4" w:space="0" w:color="auto"/>
            </w:tcBorders>
            <w:vAlign w:val="center"/>
            <w:hideMark/>
          </w:tcPr>
          <w:p w14:paraId="7B785C2F"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40</w:t>
            </w:r>
          </w:p>
        </w:tc>
        <w:tc>
          <w:tcPr>
            <w:tcW w:w="720" w:type="dxa"/>
            <w:gridSpan w:val="3"/>
            <w:tcBorders>
              <w:top w:val="nil"/>
              <w:left w:val="nil"/>
              <w:bottom w:val="single" w:sz="4" w:space="0" w:color="auto"/>
              <w:right w:val="single" w:sz="4" w:space="0" w:color="auto"/>
            </w:tcBorders>
            <w:vAlign w:val="center"/>
            <w:hideMark/>
          </w:tcPr>
          <w:p w14:paraId="5375678A"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 </w:t>
            </w:r>
          </w:p>
        </w:tc>
        <w:tc>
          <w:tcPr>
            <w:tcW w:w="720" w:type="dxa"/>
            <w:gridSpan w:val="2"/>
            <w:tcBorders>
              <w:top w:val="nil"/>
              <w:left w:val="nil"/>
              <w:bottom w:val="single" w:sz="4" w:space="0" w:color="auto"/>
              <w:right w:val="single" w:sz="4" w:space="0" w:color="auto"/>
            </w:tcBorders>
            <w:vAlign w:val="center"/>
            <w:hideMark/>
          </w:tcPr>
          <w:p w14:paraId="5A120BB2"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50</w:t>
            </w:r>
          </w:p>
        </w:tc>
        <w:tc>
          <w:tcPr>
            <w:tcW w:w="720" w:type="dxa"/>
            <w:gridSpan w:val="4"/>
            <w:tcBorders>
              <w:top w:val="nil"/>
              <w:left w:val="nil"/>
              <w:bottom w:val="single" w:sz="4" w:space="0" w:color="auto"/>
              <w:right w:val="single" w:sz="4" w:space="0" w:color="auto"/>
            </w:tcBorders>
            <w:vAlign w:val="center"/>
            <w:hideMark/>
          </w:tcPr>
          <w:p w14:paraId="0157A175"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10</w:t>
            </w:r>
          </w:p>
        </w:tc>
        <w:tc>
          <w:tcPr>
            <w:tcW w:w="1534" w:type="dxa"/>
            <w:tcBorders>
              <w:top w:val="nil"/>
              <w:left w:val="nil"/>
              <w:bottom w:val="single" w:sz="4" w:space="0" w:color="auto"/>
              <w:right w:val="single" w:sz="4" w:space="0" w:color="auto"/>
            </w:tcBorders>
            <w:vAlign w:val="center"/>
            <w:hideMark/>
          </w:tcPr>
          <w:p w14:paraId="19D9A74D" w14:textId="77777777" w:rsidR="00BE6553" w:rsidRDefault="00BE6553">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50</w:t>
            </w:r>
          </w:p>
        </w:tc>
      </w:tr>
      <w:tr w:rsidR="00BE6553" w14:paraId="651E4678" w14:textId="77777777" w:rsidTr="009B1909">
        <w:trPr>
          <w:trHeight w:val="300"/>
        </w:trPr>
        <w:tc>
          <w:tcPr>
            <w:tcW w:w="886" w:type="dxa"/>
            <w:tcBorders>
              <w:top w:val="nil"/>
              <w:left w:val="single" w:sz="4" w:space="0" w:color="auto"/>
              <w:bottom w:val="single" w:sz="4" w:space="0" w:color="auto"/>
              <w:right w:val="single" w:sz="4" w:space="0" w:color="auto"/>
            </w:tcBorders>
            <w:noWrap/>
            <w:vAlign w:val="bottom"/>
            <w:hideMark/>
          </w:tcPr>
          <w:p w14:paraId="20B38641" w14:textId="77777777" w:rsidR="00BE6553" w:rsidRDefault="00BE6553">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 </w:t>
            </w:r>
          </w:p>
        </w:tc>
        <w:tc>
          <w:tcPr>
            <w:tcW w:w="3414" w:type="dxa"/>
            <w:gridSpan w:val="4"/>
            <w:tcBorders>
              <w:top w:val="nil"/>
              <w:left w:val="nil"/>
              <w:bottom w:val="single" w:sz="4" w:space="0" w:color="auto"/>
              <w:right w:val="single" w:sz="4" w:space="0" w:color="auto"/>
            </w:tcBorders>
            <w:vAlign w:val="center"/>
            <w:hideMark/>
          </w:tcPr>
          <w:p w14:paraId="22323CD6" w14:textId="77777777" w:rsidR="00BE6553" w:rsidRDefault="00BE6553">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Итого</w:t>
            </w:r>
          </w:p>
        </w:tc>
        <w:tc>
          <w:tcPr>
            <w:tcW w:w="580" w:type="dxa"/>
            <w:gridSpan w:val="4"/>
            <w:tcBorders>
              <w:top w:val="nil"/>
              <w:left w:val="nil"/>
              <w:bottom w:val="single" w:sz="4" w:space="0" w:color="auto"/>
              <w:right w:val="single" w:sz="4" w:space="0" w:color="auto"/>
            </w:tcBorders>
            <w:noWrap/>
            <w:vAlign w:val="bottom"/>
            <w:hideMark/>
          </w:tcPr>
          <w:p w14:paraId="7C54B3AE" w14:textId="77777777" w:rsidR="00BE6553" w:rsidRDefault="00BE6553">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шт</w:t>
            </w:r>
          </w:p>
        </w:tc>
        <w:tc>
          <w:tcPr>
            <w:tcW w:w="760" w:type="dxa"/>
            <w:gridSpan w:val="2"/>
            <w:tcBorders>
              <w:top w:val="nil"/>
              <w:left w:val="nil"/>
              <w:bottom w:val="single" w:sz="4" w:space="0" w:color="auto"/>
              <w:right w:val="single" w:sz="4" w:space="0" w:color="auto"/>
            </w:tcBorders>
            <w:noWrap/>
            <w:vAlign w:val="bottom"/>
            <w:hideMark/>
          </w:tcPr>
          <w:p w14:paraId="587E2786" w14:textId="77777777" w:rsidR="00BE6553" w:rsidRDefault="00BE6553">
            <w:pPr>
              <w:spacing w:after="0" w:line="240" w:lineRule="auto"/>
              <w:jc w:val="center"/>
              <w:rPr>
                <w:rFonts w:ascii="Times New Roman" w:eastAsia="Times New Roman" w:hAnsi="Times New Roman" w:cs="Times New Roman"/>
                <w:b/>
                <w:bCs/>
                <w:i/>
                <w:iCs/>
                <w:color w:val="000000"/>
                <w:lang w:eastAsia="ru-RU"/>
              </w:rPr>
            </w:pPr>
            <w:r>
              <w:rPr>
                <w:rFonts w:ascii="Times New Roman" w:eastAsia="Times New Roman" w:hAnsi="Times New Roman" w:cs="Times New Roman"/>
                <w:b/>
                <w:bCs/>
                <w:i/>
                <w:iCs/>
                <w:color w:val="000000"/>
                <w:lang w:eastAsia="ru-RU"/>
              </w:rPr>
              <w:t>2000</w:t>
            </w:r>
          </w:p>
        </w:tc>
        <w:tc>
          <w:tcPr>
            <w:tcW w:w="720" w:type="dxa"/>
            <w:gridSpan w:val="2"/>
            <w:tcBorders>
              <w:top w:val="nil"/>
              <w:left w:val="nil"/>
              <w:bottom w:val="single" w:sz="4" w:space="0" w:color="auto"/>
              <w:right w:val="single" w:sz="4" w:space="0" w:color="auto"/>
            </w:tcBorders>
            <w:vAlign w:val="center"/>
            <w:hideMark/>
          </w:tcPr>
          <w:p w14:paraId="7ABF2FB2" w14:textId="77777777" w:rsidR="00BE6553" w:rsidRDefault="00BE6553">
            <w:pPr>
              <w:spacing w:after="0" w:line="240" w:lineRule="auto"/>
              <w:jc w:val="center"/>
              <w:rPr>
                <w:rFonts w:ascii="Calibri" w:eastAsia="Times New Roman" w:hAnsi="Calibri" w:cs="Calibri"/>
                <w:b/>
                <w:bCs/>
                <w:i/>
                <w:iCs/>
                <w:color w:val="000000"/>
                <w:lang w:eastAsia="ru-RU"/>
              </w:rPr>
            </w:pPr>
            <w:r>
              <w:rPr>
                <w:rFonts w:ascii="Calibri" w:eastAsia="Times New Roman" w:hAnsi="Calibri" w:cs="Calibri"/>
                <w:b/>
                <w:bCs/>
                <w:i/>
                <w:iCs/>
                <w:color w:val="000000"/>
                <w:lang w:eastAsia="ru-RU"/>
              </w:rPr>
              <w:t>770</w:t>
            </w:r>
          </w:p>
        </w:tc>
        <w:tc>
          <w:tcPr>
            <w:tcW w:w="720" w:type="dxa"/>
            <w:gridSpan w:val="3"/>
            <w:tcBorders>
              <w:top w:val="nil"/>
              <w:left w:val="nil"/>
              <w:bottom w:val="single" w:sz="4" w:space="0" w:color="auto"/>
              <w:right w:val="single" w:sz="4" w:space="0" w:color="auto"/>
            </w:tcBorders>
            <w:vAlign w:val="center"/>
            <w:hideMark/>
          </w:tcPr>
          <w:p w14:paraId="1395AEB6" w14:textId="77777777" w:rsidR="00BE6553" w:rsidRDefault="00BE6553">
            <w:pPr>
              <w:spacing w:after="0" w:line="240" w:lineRule="auto"/>
              <w:jc w:val="center"/>
              <w:rPr>
                <w:rFonts w:ascii="Calibri" w:eastAsia="Times New Roman" w:hAnsi="Calibri" w:cs="Calibri"/>
                <w:b/>
                <w:bCs/>
                <w:i/>
                <w:iCs/>
                <w:color w:val="000000"/>
                <w:lang w:eastAsia="ru-RU"/>
              </w:rPr>
            </w:pPr>
            <w:r>
              <w:rPr>
                <w:rFonts w:ascii="Calibri" w:eastAsia="Times New Roman" w:hAnsi="Calibri" w:cs="Calibri"/>
                <w:b/>
                <w:bCs/>
                <w:i/>
                <w:iCs/>
                <w:color w:val="000000"/>
                <w:lang w:eastAsia="ru-RU"/>
              </w:rPr>
              <w:t>390</w:t>
            </w:r>
          </w:p>
        </w:tc>
        <w:tc>
          <w:tcPr>
            <w:tcW w:w="720" w:type="dxa"/>
            <w:gridSpan w:val="3"/>
            <w:tcBorders>
              <w:top w:val="nil"/>
              <w:left w:val="nil"/>
              <w:bottom w:val="single" w:sz="4" w:space="0" w:color="auto"/>
              <w:right w:val="single" w:sz="4" w:space="0" w:color="auto"/>
            </w:tcBorders>
            <w:vAlign w:val="center"/>
            <w:hideMark/>
          </w:tcPr>
          <w:p w14:paraId="705C3715" w14:textId="77777777" w:rsidR="00BE6553" w:rsidRDefault="00BE6553">
            <w:pPr>
              <w:spacing w:after="0" w:line="240" w:lineRule="auto"/>
              <w:jc w:val="center"/>
              <w:rPr>
                <w:rFonts w:ascii="Calibri" w:eastAsia="Times New Roman" w:hAnsi="Calibri" w:cs="Calibri"/>
                <w:b/>
                <w:bCs/>
                <w:i/>
                <w:iCs/>
                <w:color w:val="000000"/>
                <w:lang w:eastAsia="ru-RU"/>
              </w:rPr>
            </w:pPr>
            <w:r>
              <w:rPr>
                <w:rFonts w:ascii="Calibri" w:eastAsia="Times New Roman" w:hAnsi="Calibri" w:cs="Calibri"/>
                <w:b/>
                <w:bCs/>
                <w:i/>
                <w:iCs/>
                <w:color w:val="000000"/>
                <w:lang w:eastAsia="ru-RU"/>
              </w:rPr>
              <w:t>160</w:t>
            </w:r>
          </w:p>
        </w:tc>
        <w:tc>
          <w:tcPr>
            <w:tcW w:w="720" w:type="dxa"/>
            <w:gridSpan w:val="2"/>
            <w:tcBorders>
              <w:top w:val="nil"/>
              <w:left w:val="nil"/>
              <w:bottom w:val="single" w:sz="4" w:space="0" w:color="auto"/>
              <w:right w:val="single" w:sz="4" w:space="0" w:color="auto"/>
            </w:tcBorders>
            <w:vAlign w:val="center"/>
            <w:hideMark/>
          </w:tcPr>
          <w:p w14:paraId="1CBA1EF6" w14:textId="77777777" w:rsidR="00BE6553" w:rsidRDefault="00BE6553">
            <w:pPr>
              <w:spacing w:after="0" w:line="240" w:lineRule="auto"/>
              <w:jc w:val="center"/>
              <w:rPr>
                <w:rFonts w:ascii="Calibri" w:eastAsia="Times New Roman" w:hAnsi="Calibri" w:cs="Calibri"/>
                <w:b/>
                <w:bCs/>
                <w:i/>
                <w:iCs/>
                <w:color w:val="000000"/>
                <w:lang w:eastAsia="ru-RU"/>
              </w:rPr>
            </w:pPr>
            <w:r>
              <w:rPr>
                <w:rFonts w:ascii="Calibri" w:eastAsia="Times New Roman" w:hAnsi="Calibri" w:cs="Calibri"/>
                <w:b/>
                <w:bCs/>
                <w:i/>
                <w:iCs/>
                <w:color w:val="000000"/>
                <w:lang w:eastAsia="ru-RU"/>
              </w:rPr>
              <w:t>300</w:t>
            </w:r>
          </w:p>
        </w:tc>
        <w:tc>
          <w:tcPr>
            <w:tcW w:w="720" w:type="dxa"/>
            <w:gridSpan w:val="4"/>
            <w:tcBorders>
              <w:top w:val="nil"/>
              <w:left w:val="nil"/>
              <w:bottom w:val="single" w:sz="4" w:space="0" w:color="auto"/>
              <w:right w:val="single" w:sz="4" w:space="0" w:color="auto"/>
            </w:tcBorders>
            <w:vAlign w:val="center"/>
            <w:hideMark/>
          </w:tcPr>
          <w:p w14:paraId="2B42806F" w14:textId="77777777" w:rsidR="00BE6553" w:rsidRDefault="00BE6553">
            <w:pPr>
              <w:spacing w:after="0" w:line="240" w:lineRule="auto"/>
              <w:jc w:val="center"/>
              <w:rPr>
                <w:rFonts w:ascii="Calibri" w:eastAsia="Times New Roman" w:hAnsi="Calibri" w:cs="Calibri"/>
                <w:b/>
                <w:bCs/>
                <w:i/>
                <w:iCs/>
                <w:color w:val="000000"/>
                <w:lang w:eastAsia="ru-RU"/>
              </w:rPr>
            </w:pPr>
            <w:r>
              <w:rPr>
                <w:rFonts w:ascii="Calibri" w:eastAsia="Times New Roman" w:hAnsi="Calibri" w:cs="Calibri"/>
                <w:b/>
                <w:bCs/>
                <w:i/>
                <w:iCs/>
                <w:color w:val="000000"/>
                <w:lang w:eastAsia="ru-RU"/>
              </w:rPr>
              <w:t>60</w:t>
            </w:r>
          </w:p>
        </w:tc>
        <w:tc>
          <w:tcPr>
            <w:tcW w:w="1534" w:type="dxa"/>
            <w:tcBorders>
              <w:top w:val="nil"/>
              <w:left w:val="nil"/>
              <w:bottom w:val="single" w:sz="4" w:space="0" w:color="auto"/>
              <w:right w:val="single" w:sz="4" w:space="0" w:color="auto"/>
            </w:tcBorders>
            <w:vAlign w:val="center"/>
            <w:hideMark/>
          </w:tcPr>
          <w:p w14:paraId="3145FD97" w14:textId="77777777" w:rsidR="00BE6553" w:rsidRDefault="00BE6553">
            <w:pPr>
              <w:spacing w:after="0" w:line="240" w:lineRule="auto"/>
              <w:jc w:val="center"/>
              <w:rPr>
                <w:rFonts w:ascii="Calibri" w:eastAsia="Times New Roman" w:hAnsi="Calibri" w:cs="Calibri"/>
                <w:b/>
                <w:bCs/>
                <w:i/>
                <w:iCs/>
                <w:color w:val="000000"/>
                <w:lang w:eastAsia="ru-RU"/>
              </w:rPr>
            </w:pPr>
            <w:r>
              <w:rPr>
                <w:rFonts w:ascii="Calibri" w:eastAsia="Times New Roman" w:hAnsi="Calibri" w:cs="Calibri"/>
                <w:b/>
                <w:bCs/>
                <w:i/>
                <w:iCs/>
                <w:color w:val="000000"/>
                <w:lang w:eastAsia="ru-RU"/>
              </w:rPr>
              <w:t>320</w:t>
            </w:r>
          </w:p>
        </w:tc>
      </w:tr>
      <w:tr w:rsidR="004E7F2D" w14:paraId="5F46F117" w14:textId="77777777" w:rsidTr="009B1909">
        <w:trPr>
          <w:trHeight w:val="300"/>
        </w:trPr>
        <w:tc>
          <w:tcPr>
            <w:tcW w:w="10774" w:type="dxa"/>
            <w:gridSpan w:val="26"/>
            <w:tcBorders>
              <w:top w:val="nil"/>
              <w:left w:val="single" w:sz="4" w:space="0" w:color="auto"/>
              <w:bottom w:val="single" w:sz="4" w:space="0" w:color="auto"/>
              <w:right w:val="single" w:sz="4" w:space="0" w:color="auto"/>
            </w:tcBorders>
            <w:noWrap/>
            <w:vAlign w:val="bottom"/>
          </w:tcPr>
          <w:p w14:paraId="1F035E57" w14:textId="37C32607" w:rsidR="004E7F2D" w:rsidRDefault="004A665A">
            <w:pPr>
              <w:spacing w:after="0" w:line="240" w:lineRule="auto"/>
              <w:jc w:val="center"/>
              <w:rPr>
                <w:rFonts w:ascii="Calibri" w:eastAsia="Times New Roman" w:hAnsi="Calibri" w:cs="Calibri"/>
                <w:b/>
                <w:bCs/>
                <w:i/>
                <w:iCs/>
                <w:color w:val="000000"/>
                <w:lang w:eastAsia="ru-RU"/>
              </w:rPr>
            </w:pPr>
            <w:r>
              <w:rPr>
                <w:rFonts w:ascii="Times New Roman" w:hAnsi="Times New Roman" w:cs="Times New Roman"/>
                <w:b/>
              </w:rPr>
              <w:t>Адресный перечень высадки саженцев деревьев</w:t>
            </w:r>
          </w:p>
        </w:tc>
      </w:tr>
      <w:tr w:rsidR="00A07D3A" w:rsidRPr="00436523" w14:paraId="25FE2ACD" w14:textId="77777777" w:rsidTr="009B1909">
        <w:trPr>
          <w:trHeight w:val="708"/>
        </w:trPr>
        <w:tc>
          <w:tcPr>
            <w:tcW w:w="10774" w:type="dxa"/>
            <w:gridSpan w:val="26"/>
            <w:tcBorders>
              <w:top w:val="single" w:sz="8" w:space="0" w:color="auto"/>
              <w:left w:val="single" w:sz="8" w:space="0" w:color="auto"/>
              <w:bottom w:val="single" w:sz="8" w:space="0" w:color="auto"/>
              <w:right w:val="single" w:sz="8" w:space="0" w:color="auto"/>
            </w:tcBorders>
            <w:shd w:val="clear" w:color="000000" w:fill="FFFFFF"/>
            <w:noWrap/>
            <w:vAlign w:val="center"/>
          </w:tcPr>
          <w:tbl>
            <w:tblPr>
              <w:tblW w:w="10377" w:type="dxa"/>
              <w:tblLayout w:type="fixed"/>
              <w:tblLook w:val="04A0" w:firstRow="1" w:lastRow="0" w:firstColumn="1" w:lastColumn="0" w:noHBand="0" w:noVBand="1"/>
            </w:tblPr>
            <w:tblGrid>
              <w:gridCol w:w="880"/>
              <w:gridCol w:w="3140"/>
              <w:gridCol w:w="851"/>
              <w:gridCol w:w="708"/>
              <w:gridCol w:w="709"/>
              <w:gridCol w:w="851"/>
              <w:gridCol w:w="960"/>
              <w:gridCol w:w="960"/>
              <w:gridCol w:w="751"/>
              <w:gridCol w:w="567"/>
            </w:tblGrid>
            <w:tr w:rsidR="00A07D3A" w:rsidRPr="00731DDB" w14:paraId="0D5E52F5" w14:textId="77777777" w:rsidTr="00E517AD">
              <w:trPr>
                <w:trHeight w:val="1125"/>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2B32A" w14:textId="671164EA" w:rsidR="00A07D3A" w:rsidRPr="00731DDB" w:rsidRDefault="00D160D4" w:rsidP="00A07D3A">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6.2.</w:t>
                  </w:r>
                  <w:r w:rsidR="00A07D3A" w:rsidRPr="00731DDB">
                    <w:rPr>
                      <w:rFonts w:ascii="Times New Roman" w:eastAsia="Times New Roman" w:hAnsi="Times New Roman" w:cs="Times New Roman"/>
                      <w:b/>
                      <w:bCs/>
                      <w:color w:val="000000"/>
                      <w:lang w:eastAsia="ru-RU"/>
                    </w:rPr>
                    <w:t>№№</w:t>
                  </w:r>
                </w:p>
              </w:tc>
              <w:tc>
                <w:tcPr>
                  <w:tcW w:w="3140" w:type="dxa"/>
                  <w:tcBorders>
                    <w:top w:val="single" w:sz="4" w:space="0" w:color="auto"/>
                    <w:left w:val="nil"/>
                    <w:bottom w:val="single" w:sz="4" w:space="0" w:color="auto"/>
                    <w:right w:val="single" w:sz="4" w:space="0" w:color="auto"/>
                  </w:tcBorders>
                  <w:shd w:val="clear" w:color="auto" w:fill="auto"/>
                  <w:vAlign w:val="center"/>
                  <w:hideMark/>
                </w:tcPr>
                <w:p w14:paraId="2680280D" w14:textId="77777777" w:rsidR="00A07D3A" w:rsidRPr="00731DDB" w:rsidRDefault="00A07D3A" w:rsidP="00A07D3A">
                  <w:pPr>
                    <w:spacing w:after="0" w:line="240" w:lineRule="auto"/>
                    <w:jc w:val="center"/>
                    <w:rPr>
                      <w:rFonts w:ascii="Times New Roman" w:eastAsia="Times New Roman" w:hAnsi="Times New Roman" w:cs="Times New Roman"/>
                      <w:b/>
                      <w:bCs/>
                      <w:color w:val="000000"/>
                      <w:lang w:eastAsia="ru-RU"/>
                    </w:rPr>
                  </w:pPr>
                  <w:r w:rsidRPr="00731DDB">
                    <w:rPr>
                      <w:rFonts w:ascii="Times New Roman" w:eastAsia="Times New Roman" w:hAnsi="Times New Roman" w:cs="Times New Roman"/>
                      <w:b/>
                      <w:bCs/>
                      <w:color w:val="000000"/>
                      <w:lang w:eastAsia="ru-RU"/>
                    </w:rPr>
                    <w:t>Адресный перечень</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1D8D53BD" w14:textId="77777777" w:rsidR="00A07D3A" w:rsidRPr="00731DDB" w:rsidRDefault="00A07D3A" w:rsidP="00A07D3A">
                  <w:pPr>
                    <w:spacing w:after="0" w:line="240" w:lineRule="auto"/>
                    <w:jc w:val="center"/>
                    <w:rPr>
                      <w:rFonts w:ascii="Times New Roman" w:eastAsia="Times New Roman" w:hAnsi="Times New Roman" w:cs="Times New Roman"/>
                      <w:b/>
                      <w:bCs/>
                      <w:color w:val="000000"/>
                      <w:lang w:eastAsia="ru-RU"/>
                    </w:rPr>
                  </w:pPr>
                  <w:r w:rsidRPr="00731DDB">
                    <w:rPr>
                      <w:rFonts w:ascii="Times New Roman" w:eastAsia="Times New Roman" w:hAnsi="Times New Roman" w:cs="Times New Roman"/>
                      <w:b/>
                      <w:bCs/>
                      <w:color w:val="000000"/>
                      <w:lang w:eastAsia="ru-RU"/>
                    </w:rPr>
                    <w:t>един изм</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51D24B68" w14:textId="77777777" w:rsidR="00A07D3A" w:rsidRPr="00731DDB" w:rsidRDefault="00A07D3A" w:rsidP="00A07D3A">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количество</w:t>
                  </w:r>
                </w:p>
              </w:tc>
              <w:tc>
                <w:tcPr>
                  <w:tcW w:w="709"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14:paraId="0BA3B524" w14:textId="77777777" w:rsidR="00A07D3A" w:rsidRPr="00731DDB" w:rsidRDefault="00A07D3A" w:rsidP="00A07D3A">
                  <w:pPr>
                    <w:spacing w:after="0" w:line="240" w:lineRule="auto"/>
                    <w:jc w:val="center"/>
                    <w:rPr>
                      <w:rFonts w:ascii="Times New Roman" w:eastAsia="Times New Roman" w:hAnsi="Times New Roman" w:cs="Times New Roman"/>
                      <w:b/>
                      <w:bCs/>
                      <w:color w:val="000000"/>
                      <w:lang w:eastAsia="ru-RU"/>
                    </w:rPr>
                  </w:pPr>
                  <w:r w:rsidRPr="00731DDB">
                    <w:rPr>
                      <w:rFonts w:ascii="Times New Roman" w:eastAsia="Times New Roman" w:hAnsi="Times New Roman" w:cs="Times New Roman"/>
                      <w:b/>
                      <w:bCs/>
                      <w:color w:val="000000"/>
                      <w:lang w:eastAsia="ru-RU"/>
                    </w:rPr>
                    <w:t>липа</w:t>
                  </w:r>
                </w:p>
              </w:tc>
              <w:tc>
                <w:tcPr>
                  <w:tcW w:w="851"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14:paraId="2268F02F" w14:textId="77777777" w:rsidR="00A07D3A" w:rsidRPr="00731DDB" w:rsidRDefault="00A07D3A" w:rsidP="00A07D3A">
                  <w:pPr>
                    <w:spacing w:after="0" w:line="240" w:lineRule="auto"/>
                    <w:jc w:val="center"/>
                    <w:rPr>
                      <w:rFonts w:ascii="Times New Roman" w:eastAsia="Times New Roman" w:hAnsi="Times New Roman" w:cs="Times New Roman"/>
                      <w:b/>
                      <w:bCs/>
                      <w:color w:val="000000"/>
                      <w:lang w:eastAsia="ru-RU"/>
                    </w:rPr>
                  </w:pPr>
                  <w:r w:rsidRPr="00731DDB">
                    <w:rPr>
                      <w:rFonts w:ascii="Times New Roman" w:eastAsia="Times New Roman" w:hAnsi="Times New Roman" w:cs="Times New Roman"/>
                      <w:b/>
                      <w:bCs/>
                      <w:color w:val="000000"/>
                      <w:lang w:eastAsia="ru-RU"/>
                    </w:rPr>
                    <w:t>клен</w:t>
                  </w:r>
                </w:p>
              </w:tc>
              <w:tc>
                <w:tcPr>
                  <w:tcW w:w="960"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14:paraId="2ED30734" w14:textId="77777777" w:rsidR="00A07D3A" w:rsidRPr="00731DDB" w:rsidRDefault="00A07D3A" w:rsidP="00A07D3A">
                  <w:pPr>
                    <w:spacing w:after="0" w:line="240" w:lineRule="auto"/>
                    <w:jc w:val="center"/>
                    <w:rPr>
                      <w:rFonts w:ascii="Times New Roman" w:eastAsia="Times New Roman" w:hAnsi="Times New Roman" w:cs="Times New Roman"/>
                      <w:b/>
                      <w:bCs/>
                      <w:color w:val="000000"/>
                      <w:lang w:eastAsia="ru-RU"/>
                    </w:rPr>
                  </w:pPr>
                  <w:r w:rsidRPr="00731DDB">
                    <w:rPr>
                      <w:rFonts w:ascii="Times New Roman" w:eastAsia="Times New Roman" w:hAnsi="Times New Roman" w:cs="Times New Roman"/>
                      <w:b/>
                      <w:bCs/>
                      <w:color w:val="000000"/>
                      <w:lang w:eastAsia="ru-RU"/>
                    </w:rPr>
                    <w:t>ясень</w:t>
                  </w:r>
                </w:p>
              </w:tc>
              <w:tc>
                <w:tcPr>
                  <w:tcW w:w="960"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14:paraId="70C81E58" w14:textId="77777777" w:rsidR="00A07D3A" w:rsidRPr="00731DDB" w:rsidRDefault="00A07D3A" w:rsidP="00A07D3A">
                  <w:pPr>
                    <w:spacing w:after="0" w:line="240" w:lineRule="auto"/>
                    <w:jc w:val="center"/>
                    <w:rPr>
                      <w:rFonts w:ascii="Times New Roman" w:eastAsia="Times New Roman" w:hAnsi="Times New Roman" w:cs="Times New Roman"/>
                      <w:b/>
                      <w:bCs/>
                      <w:color w:val="000000"/>
                      <w:lang w:eastAsia="ru-RU"/>
                    </w:rPr>
                  </w:pPr>
                  <w:r w:rsidRPr="00731DDB">
                    <w:rPr>
                      <w:rFonts w:ascii="Times New Roman" w:eastAsia="Times New Roman" w:hAnsi="Times New Roman" w:cs="Times New Roman"/>
                      <w:b/>
                      <w:bCs/>
                      <w:color w:val="000000"/>
                      <w:lang w:eastAsia="ru-RU"/>
                    </w:rPr>
                    <w:t>дуб</w:t>
                  </w:r>
                </w:p>
              </w:tc>
              <w:tc>
                <w:tcPr>
                  <w:tcW w:w="751"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841089C" w14:textId="77777777" w:rsidR="00A07D3A" w:rsidRPr="00731DDB" w:rsidRDefault="00A07D3A" w:rsidP="00A07D3A">
                  <w:pPr>
                    <w:spacing w:after="0" w:line="240" w:lineRule="auto"/>
                    <w:jc w:val="center"/>
                    <w:rPr>
                      <w:rFonts w:ascii="Times New Roman" w:eastAsia="Times New Roman" w:hAnsi="Times New Roman" w:cs="Times New Roman"/>
                      <w:b/>
                      <w:bCs/>
                      <w:color w:val="000000"/>
                      <w:lang w:eastAsia="ru-RU"/>
                    </w:rPr>
                  </w:pPr>
                  <w:r w:rsidRPr="00731DDB">
                    <w:rPr>
                      <w:rFonts w:ascii="Times New Roman" w:eastAsia="Times New Roman" w:hAnsi="Times New Roman" w:cs="Times New Roman"/>
                      <w:b/>
                      <w:bCs/>
                      <w:color w:val="000000"/>
                      <w:lang w:eastAsia="ru-RU"/>
                    </w:rPr>
                    <w:t>ель</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1F41F38" w14:textId="77777777" w:rsidR="00A07D3A" w:rsidRPr="00731DDB" w:rsidRDefault="00A07D3A" w:rsidP="00A07D3A">
                  <w:pPr>
                    <w:spacing w:after="0" w:line="240" w:lineRule="auto"/>
                    <w:jc w:val="center"/>
                    <w:rPr>
                      <w:rFonts w:ascii="Times New Roman" w:eastAsia="Times New Roman" w:hAnsi="Times New Roman" w:cs="Times New Roman"/>
                      <w:b/>
                      <w:bCs/>
                      <w:color w:val="000000"/>
                      <w:lang w:eastAsia="ru-RU"/>
                    </w:rPr>
                  </w:pPr>
                  <w:r w:rsidRPr="00731DDB">
                    <w:rPr>
                      <w:rFonts w:ascii="Times New Roman" w:eastAsia="Times New Roman" w:hAnsi="Times New Roman" w:cs="Times New Roman"/>
                      <w:b/>
                      <w:bCs/>
                      <w:color w:val="000000"/>
                      <w:lang w:eastAsia="ru-RU"/>
                    </w:rPr>
                    <w:t>сосна</w:t>
                  </w:r>
                </w:p>
              </w:tc>
            </w:tr>
            <w:tr w:rsidR="00A07D3A" w:rsidRPr="00731DDB" w14:paraId="25AB2E0C" w14:textId="77777777" w:rsidTr="00E517AD">
              <w:trPr>
                <w:trHeight w:val="6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6A1298A" w14:textId="6390D234"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1</w:t>
                  </w:r>
                </w:p>
              </w:tc>
              <w:tc>
                <w:tcPr>
                  <w:tcW w:w="3140" w:type="dxa"/>
                  <w:tcBorders>
                    <w:top w:val="nil"/>
                    <w:left w:val="nil"/>
                    <w:bottom w:val="single" w:sz="4" w:space="0" w:color="auto"/>
                    <w:right w:val="single" w:sz="4" w:space="0" w:color="auto"/>
                  </w:tcBorders>
                  <w:shd w:val="clear" w:color="auto" w:fill="auto"/>
                  <w:vAlign w:val="center"/>
                  <w:hideMark/>
                </w:tcPr>
                <w:p w14:paraId="1FC38E3E"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Власова Архитектора ул. 7 к.2</w:t>
                  </w:r>
                </w:p>
              </w:tc>
              <w:tc>
                <w:tcPr>
                  <w:tcW w:w="851" w:type="dxa"/>
                  <w:tcBorders>
                    <w:top w:val="nil"/>
                    <w:left w:val="nil"/>
                    <w:bottom w:val="single" w:sz="4" w:space="0" w:color="auto"/>
                    <w:right w:val="single" w:sz="4" w:space="0" w:color="auto"/>
                  </w:tcBorders>
                  <w:shd w:val="clear" w:color="auto" w:fill="auto"/>
                  <w:noWrap/>
                  <w:vAlign w:val="bottom"/>
                  <w:hideMark/>
                </w:tcPr>
                <w:p w14:paraId="2C34A4C9"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7AA278B3"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10</w:t>
                  </w:r>
                </w:p>
              </w:tc>
              <w:tc>
                <w:tcPr>
                  <w:tcW w:w="709" w:type="dxa"/>
                  <w:tcBorders>
                    <w:top w:val="nil"/>
                    <w:left w:val="nil"/>
                    <w:bottom w:val="single" w:sz="4" w:space="0" w:color="auto"/>
                    <w:right w:val="single" w:sz="4" w:space="0" w:color="auto"/>
                  </w:tcBorders>
                  <w:shd w:val="clear" w:color="000000" w:fill="FFFFFF"/>
                  <w:noWrap/>
                  <w:vAlign w:val="bottom"/>
                  <w:hideMark/>
                </w:tcPr>
                <w:p w14:paraId="45FD6862"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259A4D19"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B8C753A"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679EDF0"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751" w:type="dxa"/>
                  <w:tcBorders>
                    <w:top w:val="nil"/>
                    <w:left w:val="nil"/>
                    <w:bottom w:val="single" w:sz="4" w:space="0" w:color="auto"/>
                    <w:right w:val="single" w:sz="4" w:space="0" w:color="auto"/>
                  </w:tcBorders>
                  <w:shd w:val="clear" w:color="auto" w:fill="auto"/>
                  <w:noWrap/>
                  <w:vAlign w:val="bottom"/>
                  <w:hideMark/>
                </w:tcPr>
                <w:p w14:paraId="4EA9EF0C"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844778C"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r>
            <w:tr w:rsidR="00A07D3A" w:rsidRPr="00731DDB" w14:paraId="196016B8"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3124353" w14:textId="7788AF09"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2</w:t>
                  </w:r>
                </w:p>
              </w:tc>
              <w:tc>
                <w:tcPr>
                  <w:tcW w:w="3140" w:type="dxa"/>
                  <w:tcBorders>
                    <w:top w:val="nil"/>
                    <w:left w:val="nil"/>
                    <w:bottom w:val="single" w:sz="4" w:space="0" w:color="auto"/>
                    <w:right w:val="single" w:sz="4" w:space="0" w:color="auto"/>
                  </w:tcBorders>
                  <w:shd w:val="clear" w:color="auto" w:fill="auto"/>
                  <w:vAlign w:val="center"/>
                  <w:hideMark/>
                </w:tcPr>
                <w:p w14:paraId="5EAD8D22"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Гарибальди ул. 23 к.3</w:t>
                  </w:r>
                </w:p>
              </w:tc>
              <w:tc>
                <w:tcPr>
                  <w:tcW w:w="851" w:type="dxa"/>
                  <w:tcBorders>
                    <w:top w:val="nil"/>
                    <w:left w:val="nil"/>
                    <w:bottom w:val="single" w:sz="4" w:space="0" w:color="auto"/>
                    <w:right w:val="single" w:sz="4" w:space="0" w:color="auto"/>
                  </w:tcBorders>
                  <w:shd w:val="clear" w:color="auto" w:fill="auto"/>
                  <w:noWrap/>
                  <w:vAlign w:val="bottom"/>
                  <w:hideMark/>
                </w:tcPr>
                <w:p w14:paraId="430C4437"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48A1DD47"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04B2CAD5"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5A1BFF48"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7F1D45F1"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2111381F"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751" w:type="dxa"/>
                  <w:tcBorders>
                    <w:top w:val="nil"/>
                    <w:left w:val="nil"/>
                    <w:bottom w:val="single" w:sz="4" w:space="0" w:color="auto"/>
                    <w:right w:val="single" w:sz="4" w:space="0" w:color="auto"/>
                  </w:tcBorders>
                  <w:shd w:val="clear" w:color="auto" w:fill="auto"/>
                  <w:noWrap/>
                  <w:vAlign w:val="bottom"/>
                  <w:hideMark/>
                </w:tcPr>
                <w:p w14:paraId="2CA2C39F"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B3773BD"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r>
            <w:tr w:rsidR="00A07D3A" w:rsidRPr="00731DDB" w14:paraId="35592948"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6544A77" w14:textId="18FF0C54"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3</w:t>
                  </w:r>
                </w:p>
              </w:tc>
              <w:tc>
                <w:tcPr>
                  <w:tcW w:w="3140" w:type="dxa"/>
                  <w:tcBorders>
                    <w:top w:val="nil"/>
                    <w:left w:val="nil"/>
                    <w:bottom w:val="single" w:sz="4" w:space="0" w:color="auto"/>
                    <w:right w:val="single" w:sz="4" w:space="0" w:color="auto"/>
                  </w:tcBorders>
                  <w:shd w:val="clear" w:color="auto" w:fill="auto"/>
                  <w:vAlign w:val="center"/>
                  <w:hideMark/>
                </w:tcPr>
                <w:p w14:paraId="3AB984DB"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Гарибальди ул. 23 к.5</w:t>
                  </w:r>
                </w:p>
              </w:tc>
              <w:tc>
                <w:tcPr>
                  <w:tcW w:w="851" w:type="dxa"/>
                  <w:tcBorders>
                    <w:top w:val="nil"/>
                    <w:left w:val="nil"/>
                    <w:bottom w:val="single" w:sz="4" w:space="0" w:color="auto"/>
                    <w:right w:val="single" w:sz="4" w:space="0" w:color="auto"/>
                  </w:tcBorders>
                  <w:shd w:val="clear" w:color="auto" w:fill="auto"/>
                  <w:noWrap/>
                  <w:vAlign w:val="bottom"/>
                  <w:hideMark/>
                </w:tcPr>
                <w:p w14:paraId="7A2AA64A"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513A51D4"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4562100D"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5E0E9AFD"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715CB4B3"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0C8D1A3C"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751" w:type="dxa"/>
                  <w:tcBorders>
                    <w:top w:val="nil"/>
                    <w:left w:val="nil"/>
                    <w:bottom w:val="single" w:sz="4" w:space="0" w:color="auto"/>
                    <w:right w:val="single" w:sz="4" w:space="0" w:color="auto"/>
                  </w:tcBorders>
                  <w:shd w:val="clear" w:color="auto" w:fill="auto"/>
                  <w:noWrap/>
                  <w:vAlign w:val="bottom"/>
                  <w:hideMark/>
                </w:tcPr>
                <w:p w14:paraId="1C343628"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A0E6584"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r>
            <w:tr w:rsidR="00A07D3A" w:rsidRPr="00731DDB" w14:paraId="43A9693D"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8918F11" w14:textId="16510EE3"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4</w:t>
                  </w:r>
                </w:p>
              </w:tc>
              <w:tc>
                <w:tcPr>
                  <w:tcW w:w="3140" w:type="dxa"/>
                  <w:tcBorders>
                    <w:top w:val="nil"/>
                    <w:left w:val="nil"/>
                    <w:bottom w:val="single" w:sz="4" w:space="0" w:color="auto"/>
                    <w:right w:val="single" w:sz="4" w:space="0" w:color="auto"/>
                  </w:tcBorders>
                  <w:shd w:val="clear" w:color="auto" w:fill="auto"/>
                  <w:vAlign w:val="center"/>
                  <w:hideMark/>
                </w:tcPr>
                <w:p w14:paraId="432A45D5"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Каховка ул. 29 к.2</w:t>
                  </w:r>
                </w:p>
              </w:tc>
              <w:tc>
                <w:tcPr>
                  <w:tcW w:w="851" w:type="dxa"/>
                  <w:tcBorders>
                    <w:top w:val="nil"/>
                    <w:left w:val="nil"/>
                    <w:bottom w:val="single" w:sz="4" w:space="0" w:color="auto"/>
                    <w:right w:val="single" w:sz="4" w:space="0" w:color="auto"/>
                  </w:tcBorders>
                  <w:shd w:val="clear" w:color="auto" w:fill="auto"/>
                  <w:noWrap/>
                  <w:vAlign w:val="bottom"/>
                  <w:hideMark/>
                </w:tcPr>
                <w:p w14:paraId="47C5E13B"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0D5E8102"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20</w:t>
                  </w:r>
                </w:p>
              </w:tc>
              <w:tc>
                <w:tcPr>
                  <w:tcW w:w="709" w:type="dxa"/>
                  <w:tcBorders>
                    <w:top w:val="nil"/>
                    <w:left w:val="nil"/>
                    <w:bottom w:val="single" w:sz="4" w:space="0" w:color="auto"/>
                    <w:right w:val="single" w:sz="4" w:space="0" w:color="auto"/>
                  </w:tcBorders>
                  <w:shd w:val="clear" w:color="000000" w:fill="FFFFFF"/>
                  <w:noWrap/>
                  <w:vAlign w:val="bottom"/>
                  <w:hideMark/>
                </w:tcPr>
                <w:p w14:paraId="7D87E4C4"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61603880"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36465BC"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D9FB1F6"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c>
                <w:tcPr>
                  <w:tcW w:w="751" w:type="dxa"/>
                  <w:tcBorders>
                    <w:top w:val="nil"/>
                    <w:left w:val="nil"/>
                    <w:bottom w:val="single" w:sz="4" w:space="0" w:color="auto"/>
                    <w:right w:val="single" w:sz="4" w:space="0" w:color="auto"/>
                  </w:tcBorders>
                  <w:shd w:val="clear" w:color="auto" w:fill="auto"/>
                  <w:noWrap/>
                  <w:vAlign w:val="bottom"/>
                  <w:hideMark/>
                </w:tcPr>
                <w:p w14:paraId="727B344F"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14:paraId="7B92A3F8"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r>
            <w:tr w:rsidR="00A07D3A" w:rsidRPr="00731DDB" w14:paraId="4CE34BF9"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53724A6" w14:textId="0FE79B07"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5</w:t>
                  </w:r>
                </w:p>
              </w:tc>
              <w:tc>
                <w:tcPr>
                  <w:tcW w:w="3140" w:type="dxa"/>
                  <w:tcBorders>
                    <w:top w:val="nil"/>
                    <w:left w:val="nil"/>
                    <w:bottom w:val="single" w:sz="4" w:space="0" w:color="auto"/>
                    <w:right w:val="single" w:sz="4" w:space="0" w:color="auto"/>
                  </w:tcBorders>
                  <w:shd w:val="clear" w:color="auto" w:fill="auto"/>
                  <w:vAlign w:val="center"/>
                  <w:hideMark/>
                </w:tcPr>
                <w:p w14:paraId="3F85C5D4"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Наметкина ул. 17/68</w:t>
                  </w:r>
                </w:p>
              </w:tc>
              <w:tc>
                <w:tcPr>
                  <w:tcW w:w="851" w:type="dxa"/>
                  <w:tcBorders>
                    <w:top w:val="nil"/>
                    <w:left w:val="nil"/>
                    <w:bottom w:val="single" w:sz="4" w:space="0" w:color="auto"/>
                    <w:right w:val="single" w:sz="4" w:space="0" w:color="auto"/>
                  </w:tcBorders>
                  <w:shd w:val="clear" w:color="auto" w:fill="auto"/>
                  <w:noWrap/>
                  <w:vAlign w:val="bottom"/>
                  <w:hideMark/>
                </w:tcPr>
                <w:p w14:paraId="0A032179"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3527CF10"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17</w:t>
                  </w:r>
                </w:p>
              </w:tc>
              <w:tc>
                <w:tcPr>
                  <w:tcW w:w="709" w:type="dxa"/>
                  <w:tcBorders>
                    <w:top w:val="nil"/>
                    <w:left w:val="nil"/>
                    <w:bottom w:val="single" w:sz="4" w:space="0" w:color="auto"/>
                    <w:right w:val="single" w:sz="4" w:space="0" w:color="auto"/>
                  </w:tcBorders>
                  <w:shd w:val="clear" w:color="000000" w:fill="FFFFFF"/>
                  <w:noWrap/>
                  <w:vAlign w:val="bottom"/>
                  <w:hideMark/>
                </w:tcPr>
                <w:p w14:paraId="533F63D1"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41E51BF2"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6</w:t>
                  </w:r>
                </w:p>
              </w:tc>
              <w:tc>
                <w:tcPr>
                  <w:tcW w:w="960" w:type="dxa"/>
                  <w:tcBorders>
                    <w:top w:val="nil"/>
                    <w:left w:val="nil"/>
                    <w:bottom w:val="single" w:sz="4" w:space="0" w:color="auto"/>
                    <w:right w:val="single" w:sz="4" w:space="0" w:color="auto"/>
                  </w:tcBorders>
                  <w:shd w:val="clear" w:color="000000" w:fill="FFFFFF"/>
                  <w:noWrap/>
                  <w:vAlign w:val="bottom"/>
                  <w:hideMark/>
                </w:tcPr>
                <w:p w14:paraId="0D6DF6A6"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6</w:t>
                  </w:r>
                </w:p>
              </w:tc>
              <w:tc>
                <w:tcPr>
                  <w:tcW w:w="960" w:type="dxa"/>
                  <w:tcBorders>
                    <w:top w:val="nil"/>
                    <w:left w:val="nil"/>
                    <w:bottom w:val="single" w:sz="4" w:space="0" w:color="auto"/>
                    <w:right w:val="single" w:sz="4" w:space="0" w:color="auto"/>
                  </w:tcBorders>
                  <w:shd w:val="clear" w:color="000000" w:fill="FFFFFF"/>
                  <w:noWrap/>
                  <w:vAlign w:val="bottom"/>
                  <w:hideMark/>
                </w:tcPr>
                <w:p w14:paraId="4E9BE8B7"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c>
                <w:tcPr>
                  <w:tcW w:w="751" w:type="dxa"/>
                  <w:tcBorders>
                    <w:top w:val="nil"/>
                    <w:left w:val="nil"/>
                    <w:bottom w:val="single" w:sz="4" w:space="0" w:color="auto"/>
                    <w:right w:val="single" w:sz="4" w:space="0" w:color="auto"/>
                  </w:tcBorders>
                  <w:shd w:val="clear" w:color="auto" w:fill="auto"/>
                  <w:noWrap/>
                  <w:vAlign w:val="bottom"/>
                  <w:hideMark/>
                </w:tcPr>
                <w:p w14:paraId="4E3B86FA"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14:paraId="5CB5FE22"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r>
            <w:tr w:rsidR="00A07D3A" w:rsidRPr="00731DDB" w14:paraId="228A6132"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6E65F55" w14:textId="3EC0C021"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6</w:t>
                  </w:r>
                </w:p>
              </w:tc>
              <w:tc>
                <w:tcPr>
                  <w:tcW w:w="3140" w:type="dxa"/>
                  <w:tcBorders>
                    <w:top w:val="nil"/>
                    <w:left w:val="nil"/>
                    <w:bottom w:val="single" w:sz="4" w:space="0" w:color="auto"/>
                    <w:right w:val="single" w:sz="4" w:space="0" w:color="auto"/>
                  </w:tcBorders>
                  <w:shd w:val="clear" w:color="auto" w:fill="auto"/>
                  <w:vAlign w:val="center"/>
                  <w:hideMark/>
                </w:tcPr>
                <w:p w14:paraId="0EE40B7C"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Наметкина ул. 9 к.3</w:t>
                  </w:r>
                </w:p>
              </w:tc>
              <w:tc>
                <w:tcPr>
                  <w:tcW w:w="851" w:type="dxa"/>
                  <w:tcBorders>
                    <w:top w:val="nil"/>
                    <w:left w:val="nil"/>
                    <w:bottom w:val="single" w:sz="4" w:space="0" w:color="auto"/>
                    <w:right w:val="single" w:sz="4" w:space="0" w:color="auto"/>
                  </w:tcBorders>
                  <w:shd w:val="clear" w:color="auto" w:fill="auto"/>
                  <w:noWrap/>
                  <w:vAlign w:val="bottom"/>
                  <w:hideMark/>
                </w:tcPr>
                <w:p w14:paraId="5D995216"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5DEEFF1D"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34BDF5AB"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76867DCE"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20953C20"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18306DDF"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751" w:type="dxa"/>
                  <w:tcBorders>
                    <w:top w:val="nil"/>
                    <w:left w:val="nil"/>
                    <w:bottom w:val="single" w:sz="4" w:space="0" w:color="auto"/>
                    <w:right w:val="single" w:sz="4" w:space="0" w:color="auto"/>
                  </w:tcBorders>
                  <w:shd w:val="clear" w:color="auto" w:fill="auto"/>
                  <w:noWrap/>
                  <w:vAlign w:val="bottom"/>
                  <w:hideMark/>
                </w:tcPr>
                <w:p w14:paraId="14F3BA1D"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14:paraId="6537A38E"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r>
            <w:tr w:rsidR="00A07D3A" w:rsidRPr="00731DDB" w14:paraId="22806EB1"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1BF7024" w14:textId="24BE9443"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7</w:t>
                  </w:r>
                </w:p>
              </w:tc>
              <w:tc>
                <w:tcPr>
                  <w:tcW w:w="3140" w:type="dxa"/>
                  <w:tcBorders>
                    <w:top w:val="nil"/>
                    <w:left w:val="nil"/>
                    <w:bottom w:val="single" w:sz="4" w:space="0" w:color="auto"/>
                    <w:right w:val="single" w:sz="4" w:space="0" w:color="auto"/>
                  </w:tcBorders>
                  <w:shd w:val="clear" w:color="auto" w:fill="auto"/>
                  <w:vAlign w:val="center"/>
                  <w:hideMark/>
                </w:tcPr>
                <w:p w14:paraId="183DD8AB"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Нахимовский просп. 39 к.1</w:t>
                  </w:r>
                </w:p>
              </w:tc>
              <w:tc>
                <w:tcPr>
                  <w:tcW w:w="851" w:type="dxa"/>
                  <w:tcBorders>
                    <w:top w:val="nil"/>
                    <w:left w:val="nil"/>
                    <w:bottom w:val="single" w:sz="4" w:space="0" w:color="auto"/>
                    <w:right w:val="single" w:sz="4" w:space="0" w:color="auto"/>
                  </w:tcBorders>
                  <w:shd w:val="clear" w:color="auto" w:fill="auto"/>
                  <w:noWrap/>
                  <w:vAlign w:val="bottom"/>
                  <w:hideMark/>
                </w:tcPr>
                <w:p w14:paraId="17ADC575"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007CC8DD"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10</w:t>
                  </w:r>
                </w:p>
              </w:tc>
              <w:tc>
                <w:tcPr>
                  <w:tcW w:w="709" w:type="dxa"/>
                  <w:tcBorders>
                    <w:top w:val="nil"/>
                    <w:left w:val="nil"/>
                    <w:bottom w:val="single" w:sz="4" w:space="0" w:color="auto"/>
                    <w:right w:val="single" w:sz="4" w:space="0" w:color="auto"/>
                  </w:tcBorders>
                  <w:shd w:val="clear" w:color="000000" w:fill="FFFFFF"/>
                  <w:noWrap/>
                  <w:vAlign w:val="bottom"/>
                  <w:hideMark/>
                </w:tcPr>
                <w:p w14:paraId="4E3271F8"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851" w:type="dxa"/>
                  <w:tcBorders>
                    <w:top w:val="nil"/>
                    <w:left w:val="nil"/>
                    <w:bottom w:val="single" w:sz="4" w:space="0" w:color="auto"/>
                    <w:right w:val="single" w:sz="4" w:space="0" w:color="auto"/>
                  </w:tcBorders>
                  <w:shd w:val="clear" w:color="000000" w:fill="FFFFFF"/>
                  <w:noWrap/>
                  <w:vAlign w:val="bottom"/>
                  <w:hideMark/>
                </w:tcPr>
                <w:p w14:paraId="004B0CF8"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A3D24D0"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6BA2B88"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3</w:t>
                  </w:r>
                </w:p>
              </w:tc>
              <w:tc>
                <w:tcPr>
                  <w:tcW w:w="751" w:type="dxa"/>
                  <w:tcBorders>
                    <w:top w:val="nil"/>
                    <w:left w:val="nil"/>
                    <w:bottom w:val="single" w:sz="4" w:space="0" w:color="auto"/>
                    <w:right w:val="single" w:sz="4" w:space="0" w:color="auto"/>
                  </w:tcBorders>
                  <w:shd w:val="clear" w:color="auto" w:fill="auto"/>
                  <w:noWrap/>
                  <w:vAlign w:val="bottom"/>
                  <w:hideMark/>
                </w:tcPr>
                <w:p w14:paraId="5F25052D"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A448A75"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r>
            <w:tr w:rsidR="00A07D3A" w:rsidRPr="00731DDB" w14:paraId="0510324A"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233B04" w14:textId="2B9CD0B6"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8</w:t>
                  </w:r>
                </w:p>
              </w:tc>
              <w:tc>
                <w:tcPr>
                  <w:tcW w:w="3140" w:type="dxa"/>
                  <w:tcBorders>
                    <w:top w:val="nil"/>
                    <w:left w:val="nil"/>
                    <w:bottom w:val="single" w:sz="4" w:space="0" w:color="auto"/>
                    <w:right w:val="single" w:sz="4" w:space="0" w:color="auto"/>
                  </w:tcBorders>
                  <w:shd w:val="clear" w:color="auto" w:fill="auto"/>
                  <w:vAlign w:val="center"/>
                  <w:hideMark/>
                </w:tcPr>
                <w:p w14:paraId="469BE391"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Нахимовский просп. 59</w:t>
                  </w:r>
                </w:p>
              </w:tc>
              <w:tc>
                <w:tcPr>
                  <w:tcW w:w="851" w:type="dxa"/>
                  <w:tcBorders>
                    <w:top w:val="nil"/>
                    <w:left w:val="nil"/>
                    <w:bottom w:val="single" w:sz="4" w:space="0" w:color="auto"/>
                    <w:right w:val="single" w:sz="4" w:space="0" w:color="auto"/>
                  </w:tcBorders>
                  <w:shd w:val="clear" w:color="auto" w:fill="auto"/>
                  <w:noWrap/>
                  <w:vAlign w:val="bottom"/>
                  <w:hideMark/>
                </w:tcPr>
                <w:p w14:paraId="657606B8"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7BECA0E6"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6</w:t>
                  </w:r>
                </w:p>
              </w:tc>
              <w:tc>
                <w:tcPr>
                  <w:tcW w:w="709" w:type="dxa"/>
                  <w:tcBorders>
                    <w:top w:val="nil"/>
                    <w:left w:val="nil"/>
                    <w:bottom w:val="single" w:sz="4" w:space="0" w:color="auto"/>
                    <w:right w:val="single" w:sz="4" w:space="0" w:color="auto"/>
                  </w:tcBorders>
                  <w:shd w:val="clear" w:color="000000" w:fill="FFFFFF"/>
                  <w:noWrap/>
                  <w:vAlign w:val="bottom"/>
                  <w:hideMark/>
                </w:tcPr>
                <w:p w14:paraId="3FE59283"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65328846"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5EA2D9B8"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28873E17"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751" w:type="dxa"/>
                  <w:tcBorders>
                    <w:top w:val="nil"/>
                    <w:left w:val="nil"/>
                    <w:bottom w:val="single" w:sz="4" w:space="0" w:color="auto"/>
                    <w:right w:val="single" w:sz="4" w:space="0" w:color="auto"/>
                  </w:tcBorders>
                  <w:shd w:val="clear" w:color="auto" w:fill="auto"/>
                  <w:noWrap/>
                  <w:vAlign w:val="bottom"/>
                  <w:hideMark/>
                </w:tcPr>
                <w:p w14:paraId="6765AE74"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14:paraId="42E27786"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r>
            <w:tr w:rsidR="00A07D3A" w:rsidRPr="00731DDB" w14:paraId="464F5B4D"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65F5DB" w14:textId="7DAAC2A9"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9</w:t>
                  </w:r>
                </w:p>
              </w:tc>
              <w:tc>
                <w:tcPr>
                  <w:tcW w:w="3140" w:type="dxa"/>
                  <w:tcBorders>
                    <w:top w:val="nil"/>
                    <w:left w:val="nil"/>
                    <w:bottom w:val="single" w:sz="4" w:space="0" w:color="auto"/>
                    <w:right w:val="single" w:sz="4" w:space="0" w:color="auto"/>
                  </w:tcBorders>
                  <w:shd w:val="clear" w:color="auto" w:fill="auto"/>
                  <w:vAlign w:val="center"/>
                  <w:hideMark/>
                </w:tcPr>
                <w:p w14:paraId="3795BC82"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Новочеремушкинская ул. 57</w:t>
                  </w:r>
                </w:p>
              </w:tc>
              <w:tc>
                <w:tcPr>
                  <w:tcW w:w="851" w:type="dxa"/>
                  <w:tcBorders>
                    <w:top w:val="nil"/>
                    <w:left w:val="nil"/>
                    <w:bottom w:val="single" w:sz="4" w:space="0" w:color="auto"/>
                    <w:right w:val="single" w:sz="4" w:space="0" w:color="auto"/>
                  </w:tcBorders>
                  <w:shd w:val="clear" w:color="auto" w:fill="auto"/>
                  <w:noWrap/>
                  <w:vAlign w:val="bottom"/>
                  <w:hideMark/>
                </w:tcPr>
                <w:p w14:paraId="066D9AED"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35DD2574"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10</w:t>
                  </w:r>
                </w:p>
              </w:tc>
              <w:tc>
                <w:tcPr>
                  <w:tcW w:w="709" w:type="dxa"/>
                  <w:tcBorders>
                    <w:top w:val="nil"/>
                    <w:left w:val="nil"/>
                    <w:bottom w:val="single" w:sz="4" w:space="0" w:color="auto"/>
                    <w:right w:val="single" w:sz="4" w:space="0" w:color="auto"/>
                  </w:tcBorders>
                  <w:shd w:val="clear" w:color="000000" w:fill="FFFFFF"/>
                  <w:noWrap/>
                  <w:vAlign w:val="bottom"/>
                  <w:hideMark/>
                </w:tcPr>
                <w:p w14:paraId="7FF2A52F"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1AB7F84F"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EBDA879"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CF4DF27"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751" w:type="dxa"/>
                  <w:tcBorders>
                    <w:top w:val="nil"/>
                    <w:left w:val="nil"/>
                    <w:bottom w:val="single" w:sz="4" w:space="0" w:color="auto"/>
                    <w:right w:val="single" w:sz="4" w:space="0" w:color="auto"/>
                  </w:tcBorders>
                  <w:shd w:val="clear" w:color="auto" w:fill="auto"/>
                  <w:noWrap/>
                  <w:vAlign w:val="bottom"/>
                  <w:hideMark/>
                </w:tcPr>
                <w:p w14:paraId="0921DA06"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2B5DF95"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r>
            <w:tr w:rsidR="00A07D3A" w:rsidRPr="00731DDB" w14:paraId="753826D3" w14:textId="77777777" w:rsidTr="00E517AD">
              <w:trPr>
                <w:trHeight w:val="6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D6E82B2" w14:textId="07344397"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10</w:t>
                  </w:r>
                </w:p>
              </w:tc>
              <w:tc>
                <w:tcPr>
                  <w:tcW w:w="3140" w:type="dxa"/>
                  <w:tcBorders>
                    <w:top w:val="nil"/>
                    <w:left w:val="nil"/>
                    <w:bottom w:val="single" w:sz="4" w:space="0" w:color="auto"/>
                    <w:right w:val="single" w:sz="4" w:space="0" w:color="auto"/>
                  </w:tcBorders>
                  <w:shd w:val="clear" w:color="auto" w:fill="auto"/>
                  <w:vAlign w:val="center"/>
                  <w:hideMark/>
                </w:tcPr>
                <w:p w14:paraId="4398CBD1"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Новочеремушкинская ул. 57 к.1</w:t>
                  </w:r>
                </w:p>
              </w:tc>
              <w:tc>
                <w:tcPr>
                  <w:tcW w:w="851" w:type="dxa"/>
                  <w:tcBorders>
                    <w:top w:val="nil"/>
                    <w:left w:val="nil"/>
                    <w:bottom w:val="single" w:sz="4" w:space="0" w:color="auto"/>
                    <w:right w:val="single" w:sz="4" w:space="0" w:color="auto"/>
                  </w:tcBorders>
                  <w:shd w:val="clear" w:color="auto" w:fill="auto"/>
                  <w:noWrap/>
                  <w:vAlign w:val="bottom"/>
                  <w:hideMark/>
                </w:tcPr>
                <w:p w14:paraId="57CFF328"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5FB02464"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0370E886"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851" w:type="dxa"/>
                  <w:tcBorders>
                    <w:top w:val="nil"/>
                    <w:left w:val="nil"/>
                    <w:bottom w:val="single" w:sz="4" w:space="0" w:color="auto"/>
                    <w:right w:val="single" w:sz="4" w:space="0" w:color="auto"/>
                  </w:tcBorders>
                  <w:shd w:val="clear" w:color="000000" w:fill="FFFFFF"/>
                  <w:noWrap/>
                  <w:vAlign w:val="bottom"/>
                  <w:hideMark/>
                </w:tcPr>
                <w:p w14:paraId="1D950824"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79660E0A"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5B3581FA"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751" w:type="dxa"/>
                  <w:tcBorders>
                    <w:top w:val="nil"/>
                    <w:left w:val="nil"/>
                    <w:bottom w:val="single" w:sz="4" w:space="0" w:color="auto"/>
                    <w:right w:val="single" w:sz="4" w:space="0" w:color="auto"/>
                  </w:tcBorders>
                  <w:shd w:val="clear" w:color="auto" w:fill="auto"/>
                  <w:noWrap/>
                  <w:vAlign w:val="bottom"/>
                  <w:hideMark/>
                </w:tcPr>
                <w:p w14:paraId="2EC846D6"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452529D"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r>
            <w:tr w:rsidR="00A07D3A" w:rsidRPr="00731DDB" w14:paraId="2842182F" w14:textId="77777777" w:rsidTr="00E517AD">
              <w:trPr>
                <w:trHeight w:val="6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6366C09" w14:textId="6C55C186"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11</w:t>
                  </w:r>
                </w:p>
              </w:tc>
              <w:tc>
                <w:tcPr>
                  <w:tcW w:w="3140" w:type="dxa"/>
                  <w:tcBorders>
                    <w:top w:val="nil"/>
                    <w:left w:val="nil"/>
                    <w:bottom w:val="single" w:sz="4" w:space="0" w:color="auto"/>
                    <w:right w:val="single" w:sz="4" w:space="0" w:color="auto"/>
                  </w:tcBorders>
                  <w:shd w:val="clear" w:color="auto" w:fill="auto"/>
                  <w:vAlign w:val="center"/>
                  <w:hideMark/>
                </w:tcPr>
                <w:p w14:paraId="70DB40A6"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Новочеремушкинская ул. 57 к.2</w:t>
                  </w:r>
                </w:p>
              </w:tc>
              <w:tc>
                <w:tcPr>
                  <w:tcW w:w="851" w:type="dxa"/>
                  <w:tcBorders>
                    <w:top w:val="nil"/>
                    <w:left w:val="nil"/>
                    <w:bottom w:val="single" w:sz="4" w:space="0" w:color="auto"/>
                    <w:right w:val="single" w:sz="4" w:space="0" w:color="auto"/>
                  </w:tcBorders>
                  <w:shd w:val="clear" w:color="auto" w:fill="auto"/>
                  <w:noWrap/>
                  <w:vAlign w:val="bottom"/>
                  <w:hideMark/>
                </w:tcPr>
                <w:p w14:paraId="264C2707"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528201CC"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608BC92C"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6DB1838F"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4E10F857"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7C13F0F4"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751" w:type="dxa"/>
                  <w:tcBorders>
                    <w:top w:val="nil"/>
                    <w:left w:val="nil"/>
                    <w:bottom w:val="single" w:sz="4" w:space="0" w:color="auto"/>
                    <w:right w:val="single" w:sz="4" w:space="0" w:color="auto"/>
                  </w:tcBorders>
                  <w:shd w:val="clear" w:color="auto" w:fill="auto"/>
                  <w:noWrap/>
                  <w:vAlign w:val="bottom"/>
                  <w:hideMark/>
                </w:tcPr>
                <w:p w14:paraId="240FA832"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14:paraId="07B43AD8"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r>
            <w:tr w:rsidR="00A07D3A" w:rsidRPr="00731DDB" w14:paraId="0DD7BC85"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AA680E5" w14:textId="49832793"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12</w:t>
                  </w:r>
                </w:p>
              </w:tc>
              <w:tc>
                <w:tcPr>
                  <w:tcW w:w="3140" w:type="dxa"/>
                  <w:tcBorders>
                    <w:top w:val="nil"/>
                    <w:left w:val="nil"/>
                    <w:bottom w:val="single" w:sz="4" w:space="0" w:color="auto"/>
                    <w:right w:val="single" w:sz="4" w:space="0" w:color="auto"/>
                  </w:tcBorders>
                  <w:shd w:val="clear" w:color="auto" w:fill="auto"/>
                  <w:vAlign w:val="center"/>
                  <w:hideMark/>
                </w:tcPr>
                <w:p w14:paraId="30AB7F0C"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Новочеремушкинская ул. 59</w:t>
                  </w:r>
                </w:p>
              </w:tc>
              <w:tc>
                <w:tcPr>
                  <w:tcW w:w="851" w:type="dxa"/>
                  <w:tcBorders>
                    <w:top w:val="nil"/>
                    <w:left w:val="nil"/>
                    <w:bottom w:val="single" w:sz="4" w:space="0" w:color="auto"/>
                    <w:right w:val="single" w:sz="4" w:space="0" w:color="auto"/>
                  </w:tcBorders>
                  <w:shd w:val="clear" w:color="auto" w:fill="auto"/>
                  <w:noWrap/>
                  <w:vAlign w:val="bottom"/>
                  <w:hideMark/>
                </w:tcPr>
                <w:p w14:paraId="3E35CF7E"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3165F056"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2EC1EBBC"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607D52A1"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42D7C155"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6A20A15C"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751" w:type="dxa"/>
                  <w:tcBorders>
                    <w:top w:val="nil"/>
                    <w:left w:val="nil"/>
                    <w:bottom w:val="single" w:sz="4" w:space="0" w:color="auto"/>
                    <w:right w:val="single" w:sz="4" w:space="0" w:color="auto"/>
                  </w:tcBorders>
                  <w:shd w:val="clear" w:color="auto" w:fill="auto"/>
                  <w:noWrap/>
                  <w:vAlign w:val="bottom"/>
                  <w:hideMark/>
                </w:tcPr>
                <w:p w14:paraId="00DB2B34"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14:paraId="73152921"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r>
            <w:tr w:rsidR="00A07D3A" w:rsidRPr="00731DDB" w14:paraId="453D4F70" w14:textId="77777777" w:rsidTr="00E517AD">
              <w:trPr>
                <w:trHeight w:val="6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867FE21" w14:textId="7697F32E"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13</w:t>
                  </w:r>
                </w:p>
              </w:tc>
              <w:tc>
                <w:tcPr>
                  <w:tcW w:w="3140" w:type="dxa"/>
                  <w:tcBorders>
                    <w:top w:val="nil"/>
                    <w:left w:val="nil"/>
                    <w:bottom w:val="single" w:sz="4" w:space="0" w:color="auto"/>
                    <w:right w:val="single" w:sz="4" w:space="0" w:color="auto"/>
                  </w:tcBorders>
                  <w:shd w:val="clear" w:color="auto" w:fill="auto"/>
                  <w:vAlign w:val="center"/>
                  <w:hideMark/>
                </w:tcPr>
                <w:p w14:paraId="388CFA3A"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Новочеремушкинская ул. 64 к.1</w:t>
                  </w:r>
                </w:p>
              </w:tc>
              <w:tc>
                <w:tcPr>
                  <w:tcW w:w="851" w:type="dxa"/>
                  <w:tcBorders>
                    <w:top w:val="nil"/>
                    <w:left w:val="nil"/>
                    <w:bottom w:val="single" w:sz="4" w:space="0" w:color="auto"/>
                    <w:right w:val="single" w:sz="4" w:space="0" w:color="auto"/>
                  </w:tcBorders>
                  <w:shd w:val="clear" w:color="auto" w:fill="auto"/>
                  <w:noWrap/>
                  <w:vAlign w:val="bottom"/>
                  <w:hideMark/>
                </w:tcPr>
                <w:p w14:paraId="13684C6E"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2348C4C5"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20</w:t>
                  </w:r>
                </w:p>
              </w:tc>
              <w:tc>
                <w:tcPr>
                  <w:tcW w:w="709" w:type="dxa"/>
                  <w:tcBorders>
                    <w:top w:val="nil"/>
                    <w:left w:val="nil"/>
                    <w:bottom w:val="single" w:sz="4" w:space="0" w:color="auto"/>
                    <w:right w:val="single" w:sz="4" w:space="0" w:color="auto"/>
                  </w:tcBorders>
                  <w:shd w:val="clear" w:color="000000" w:fill="FFFFFF"/>
                  <w:noWrap/>
                  <w:vAlign w:val="bottom"/>
                  <w:hideMark/>
                </w:tcPr>
                <w:p w14:paraId="39B184DF"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6A43278A"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D50D2BE"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0B1954C"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751" w:type="dxa"/>
                  <w:tcBorders>
                    <w:top w:val="nil"/>
                    <w:left w:val="nil"/>
                    <w:bottom w:val="single" w:sz="4" w:space="0" w:color="auto"/>
                    <w:right w:val="single" w:sz="4" w:space="0" w:color="auto"/>
                  </w:tcBorders>
                  <w:shd w:val="clear" w:color="auto" w:fill="auto"/>
                  <w:noWrap/>
                  <w:vAlign w:val="bottom"/>
                  <w:hideMark/>
                </w:tcPr>
                <w:p w14:paraId="07B94906"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A33186F"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6</w:t>
                  </w:r>
                </w:p>
              </w:tc>
            </w:tr>
            <w:tr w:rsidR="00A07D3A" w:rsidRPr="00731DDB" w14:paraId="4BD23239"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C1D51DB" w14:textId="4CA908D4"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14</w:t>
                  </w:r>
                </w:p>
              </w:tc>
              <w:tc>
                <w:tcPr>
                  <w:tcW w:w="3140" w:type="dxa"/>
                  <w:tcBorders>
                    <w:top w:val="nil"/>
                    <w:left w:val="nil"/>
                    <w:bottom w:val="single" w:sz="4" w:space="0" w:color="auto"/>
                    <w:right w:val="single" w:sz="4" w:space="0" w:color="auto"/>
                  </w:tcBorders>
                  <w:shd w:val="clear" w:color="auto" w:fill="auto"/>
                  <w:vAlign w:val="center"/>
                  <w:hideMark/>
                </w:tcPr>
                <w:p w14:paraId="6BDA140D"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Перекопская ул. 21 к.1</w:t>
                  </w:r>
                </w:p>
              </w:tc>
              <w:tc>
                <w:tcPr>
                  <w:tcW w:w="851" w:type="dxa"/>
                  <w:tcBorders>
                    <w:top w:val="nil"/>
                    <w:left w:val="nil"/>
                    <w:bottom w:val="single" w:sz="4" w:space="0" w:color="auto"/>
                    <w:right w:val="single" w:sz="4" w:space="0" w:color="auto"/>
                  </w:tcBorders>
                  <w:shd w:val="clear" w:color="auto" w:fill="auto"/>
                  <w:noWrap/>
                  <w:vAlign w:val="bottom"/>
                  <w:hideMark/>
                </w:tcPr>
                <w:p w14:paraId="28401A3B"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3E3B054D"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10</w:t>
                  </w:r>
                </w:p>
              </w:tc>
              <w:tc>
                <w:tcPr>
                  <w:tcW w:w="709" w:type="dxa"/>
                  <w:tcBorders>
                    <w:top w:val="nil"/>
                    <w:left w:val="nil"/>
                    <w:bottom w:val="single" w:sz="4" w:space="0" w:color="auto"/>
                    <w:right w:val="single" w:sz="4" w:space="0" w:color="auto"/>
                  </w:tcBorders>
                  <w:shd w:val="clear" w:color="000000" w:fill="FFFFFF"/>
                  <w:noWrap/>
                  <w:vAlign w:val="bottom"/>
                  <w:hideMark/>
                </w:tcPr>
                <w:p w14:paraId="794739D4"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3C827892"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4584AEF"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7A3FA11E"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751" w:type="dxa"/>
                  <w:tcBorders>
                    <w:top w:val="nil"/>
                    <w:left w:val="nil"/>
                    <w:bottom w:val="single" w:sz="4" w:space="0" w:color="auto"/>
                    <w:right w:val="single" w:sz="4" w:space="0" w:color="auto"/>
                  </w:tcBorders>
                  <w:shd w:val="clear" w:color="auto" w:fill="auto"/>
                  <w:noWrap/>
                  <w:vAlign w:val="bottom"/>
                  <w:hideMark/>
                </w:tcPr>
                <w:p w14:paraId="7614E41F"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A806C94"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r>
            <w:tr w:rsidR="00A07D3A" w:rsidRPr="00731DDB" w14:paraId="4514B495"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DD80FC" w14:textId="03307C65"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15</w:t>
                  </w:r>
                </w:p>
              </w:tc>
              <w:tc>
                <w:tcPr>
                  <w:tcW w:w="3140" w:type="dxa"/>
                  <w:tcBorders>
                    <w:top w:val="nil"/>
                    <w:left w:val="nil"/>
                    <w:bottom w:val="single" w:sz="4" w:space="0" w:color="auto"/>
                    <w:right w:val="single" w:sz="4" w:space="0" w:color="auto"/>
                  </w:tcBorders>
                  <w:shd w:val="clear" w:color="auto" w:fill="auto"/>
                  <w:vAlign w:val="center"/>
                  <w:hideMark/>
                </w:tcPr>
                <w:p w14:paraId="21AA19F1"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Перекопская ул. 22</w:t>
                  </w:r>
                </w:p>
              </w:tc>
              <w:tc>
                <w:tcPr>
                  <w:tcW w:w="851" w:type="dxa"/>
                  <w:tcBorders>
                    <w:top w:val="nil"/>
                    <w:left w:val="nil"/>
                    <w:bottom w:val="single" w:sz="4" w:space="0" w:color="auto"/>
                    <w:right w:val="single" w:sz="4" w:space="0" w:color="auto"/>
                  </w:tcBorders>
                  <w:shd w:val="clear" w:color="auto" w:fill="auto"/>
                  <w:noWrap/>
                  <w:vAlign w:val="bottom"/>
                  <w:hideMark/>
                </w:tcPr>
                <w:p w14:paraId="15B1F697"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674DAFA2"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10</w:t>
                  </w:r>
                </w:p>
              </w:tc>
              <w:tc>
                <w:tcPr>
                  <w:tcW w:w="709" w:type="dxa"/>
                  <w:tcBorders>
                    <w:top w:val="nil"/>
                    <w:left w:val="nil"/>
                    <w:bottom w:val="single" w:sz="4" w:space="0" w:color="auto"/>
                    <w:right w:val="single" w:sz="4" w:space="0" w:color="auto"/>
                  </w:tcBorders>
                  <w:shd w:val="clear" w:color="000000" w:fill="FFFFFF"/>
                  <w:noWrap/>
                  <w:vAlign w:val="bottom"/>
                  <w:hideMark/>
                </w:tcPr>
                <w:p w14:paraId="2A57BD35"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03026E8D"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F57D7F7"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3804CFD0"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751" w:type="dxa"/>
                  <w:tcBorders>
                    <w:top w:val="nil"/>
                    <w:left w:val="nil"/>
                    <w:bottom w:val="single" w:sz="4" w:space="0" w:color="auto"/>
                    <w:right w:val="single" w:sz="4" w:space="0" w:color="auto"/>
                  </w:tcBorders>
                  <w:shd w:val="clear" w:color="auto" w:fill="auto"/>
                  <w:noWrap/>
                  <w:vAlign w:val="bottom"/>
                  <w:hideMark/>
                </w:tcPr>
                <w:p w14:paraId="2BA52812"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9FEF548"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r>
            <w:tr w:rsidR="00A07D3A" w:rsidRPr="00731DDB" w14:paraId="72FCC120"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660817C" w14:textId="36881306"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16</w:t>
                  </w:r>
                </w:p>
              </w:tc>
              <w:tc>
                <w:tcPr>
                  <w:tcW w:w="3140" w:type="dxa"/>
                  <w:tcBorders>
                    <w:top w:val="nil"/>
                    <w:left w:val="nil"/>
                    <w:bottom w:val="single" w:sz="4" w:space="0" w:color="auto"/>
                    <w:right w:val="single" w:sz="4" w:space="0" w:color="auto"/>
                  </w:tcBorders>
                  <w:shd w:val="clear" w:color="auto" w:fill="auto"/>
                  <w:vAlign w:val="center"/>
                  <w:hideMark/>
                </w:tcPr>
                <w:p w14:paraId="7F544537"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Перекопская ул. 30 к.1</w:t>
                  </w:r>
                </w:p>
              </w:tc>
              <w:tc>
                <w:tcPr>
                  <w:tcW w:w="851" w:type="dxa"/>
                  <w:tcBorders>
                    <w:top w:val="nil"/>
                    <w:left w:val="nil"/>
                    <w:bottom w:val="single" w:sz="4" w:space="0" w:color="auto"/>
                    <w:right w:val="single" w:sz="4" w:space="0" w:color="auto"/>
                  </w:tcBorders>
                  <w:shd w:val="clear" w:color="auto" w:fill="auto"/>
                  <w:noWrap/>
                  <w:vAlign w:val="bottom"/>
                  <w:hideMark/>
                </w:tcPr>
                <w:p w14:paraId="5EF040A5"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41ECE8E9"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10</w:t>
                  </w:r>
                </w:p>
              </w:tc>
              <w:tc>
                <w:tcPr>
                  <w:tcW w:w="709" w:type="dxa"/>
                  <w:tcBorders>
                    <w:top w:val="nil"/>
                    <w:left w:val="nil"/>
                    <w:bottom w:val="single" w:sz="4" w:space="0" w:color="auto"/>
                    <w:right w:val="single" w:sz="4" w:space="0" w:color="auto"/>
                  </w:tcBorders>
                  <w:shd w:val="clear" w:color="000000" w:fill="FFFFFF"/>
                  <w:noWrap/>
                  <w:vAlign w:val="bottom"/>
                  <w:hideMark/>
                </w:tcPr>
                <w:p w14:paraId="38B00CDC"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54EA2212"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529F7B0"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260FEB0A"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751" w:type="dxa"/>
                  <w:tcBorders>
                    <w:top w:val="nil"/>
                    <w:left w:val="nil"/>
                    <w:bottom w:val="single" w:sz="4" w:space="0" w:color="auto"/>
                    <w:right w:val="single" w:sz="4" w:space="0" w:color="auto"/>
                  </w:tcBorders>
                  <w:shd w:val="clear" w:color="auto" w:fill="auto"/>
                  <w:noWrap/>
                  <w:vAlign w:val="bottom"/>
                  <w:hideMark/>
                </w:tcPr>
                <w:p w14:paraId="4BB898C7"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14:paraId="03C9E256"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r>
            <w:tr w:rsidR="00A07D3A" w:rsidRPr="00731DDB" w14:paraId="70CEC931"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589D831" w14:textId="7849E6FA"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17</w:t>
                  </w:r>
                </w:p>
              </w:tc>
              <w:tc>
                <w:tcPr>
                  <w:tcW w:w="3140" w:type="dxa"/>
                  <w:tcBorders>
                    <w:top w:val="nil"/>
                    <w:left w:val="nil"/>
                    <w:bottom w:val="single" w:sz="4" w:space="0" w:color="auto"/>
                    <w:right w:val="single" w:sz="4" w:space="0" w:color="auto"/>
                  </w:tcBorders>
                  <w:shd w:val="clear" w:color="auto" w:fill="auto"/>
                  <w:vAlign w:val="center"/>
                  <w:hideMark/>
                </w:tcPr>
                <w:p w14:paraId="7437BB78"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Профсоюзная ул. 28/53</w:t>
                  </w:r>
                </w:p>
              </w:tc>
              <w:tc>
                <w:tcPr>
                  <w:tcW w:w="851" w:type="dxa"/>
                  <w:tcBorders>
                    <w:top w:val="nil"/>
                    <w:left w:val="nil"/>
                    <w:bottom w:val="single" w:sz="4" w:space="0" w:color="auto"/>
                    <w:right w:val="single" w:sz="4" w:space="0" w:color="auto"/>
                  </w:tcBorders>
                  <w:shd w:val="clear" w:color="auto" w:fill="auto"/>
                  <w:noWrap/>
                  <w:vAlign w:val="bottom"/>
                  <w:hideMark/>
                </w:tcPr>
                <w:p w14:paraId="191FEB79"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7899449D"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20</w:t>
                  </w:r>
                </w:p>
              </w:tc>
              <w:tc>
                <w:tcPr>
                  <w:tcW w:w="709" w:type="dxa"/>
                  <w:tcBorders>
                    <w:top w:val="nil"/>
                    <w:left w:val="nil"/>
                    <w:bottom w:val="single" w:sz="4" w:space="0" w:color="auto"/>
                    <w:right w:val="single" w:sz="4" w:space="0" w:color="auto"/>
                  </w:tcBorders>
                  <w:shd w:val="clear" w:color="000000" w:fill="FFFFFF"/>
                  <w:noWrap/>
                  <w:vAlign w:val="bottom"/>
                  <w:hideMark/>
                </w:tcPr>
                <w:p w14:paraId="2AEA3C10"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770F038E"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608654F"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B2351F4"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751" w:type="dxa"/>
                  <w:tcBorders>
                    <w:top w:val="nil"/>
                    <w:left w:val="nil"/>
                    <w:bottom w:val="single" w:sz="4" w:space="0" w:color="auto"/>
                    <w:right w:val="single" w:sz="4" w:space="0" w:color="auto"/>
                  </w:tcBorders>
                  <w:shd w:val="clear" w:color="auto" w:fill="auto"/>
                  <w:noWrap/>
                  <w:vAlign w:val="bottom"/>
                  <w:hideMark/>
                </w:tcPr>
                <w:p w14:paraId="750BD7B4"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14:paraId="625EFAF7"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r>
            <w:tr w:rsidR="00A07D3A" w:rsidRPr="00731DDB" w14:paraId="0401CC1E"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809597B" w14:textId="4AA04382"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18</w:t>
                  </w:r>
                </w:p>
              </w:tc>
              <w:tc>
                <w:tcPr>
                  <w:tcW w:w="3140" w:type="dxa"/>
                  <w:tcBorders>
                    <w:top w:val="nil"/>
                    <w:left w:val="nil"/>
                    <w:bottom w:val="single" w:sz="4" w:space="0" w:color="auto"/>
                    <w:right w:val="single" w:sz="4" w:space="0" w:color="auto"/>
                  </w:tcBorders>
                  <w:shd w:val="clear" w:color="auto" w:fill="auto"/>
                  <w:vAlign w:val="center"/>
                  <w:hideMark/>
                </w:tcPr>
                <w:p w14:paraId="29BAA71D"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Профсоюзная ул. 44 к.1</w:t>
                  </w:r>
                </w:p>
              </w:tc>
              <w:tc>
                <w:tcPr>
                  <w:tcW w:w="851" w:type="dxa"/>
                  <w:tcBorders>
                    <w:top w:val="nil"/>
                    <w:left w:val="nil"/>
                    <w:bottom w:val="single" w:sz="4" w:space="0" w:color="auto"/>
                    <w:right w:val="single" w:sz="4" w:space="0" w:color="auto"/>
                  </w:tcBorders>
                  <w:shd w:val="clear" w:color="auto" w:fill="auto"/>
                  <w:noWrap/>
                  <w:vAlign w:val="bottom"/>
                  <w:hideMark/>
                </w:tcPr>
                <w:p w14:paraId="78A9DECB"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27D51B17"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10</w:t>
                  </w:r>
                </w:p>
              </w:tc>
              <w:tc>
                <w:tcPr>
                  <w:tcW w:w="709" w:type="dxa"/>
                  <w:tcBorders>
                    <w:top w:val="nil"/>
                    <w:left w:val="nil"/>
                    <w:bottom w:val="single" w:sz="4" w:space="0" w:color="auto"/>
                    <w:right w:val="single" w:sz="4" w:space="0" w:color="auto"/>
                  </w:tcBorders>
                  <w:shd w:val="clear" w:color="000000" w:fill="FFFFFF"/>
                  <w:noWrap/>
                  <w:vAlign w:val="bottom"/>
                  <w:hideMark/>
                </w:tcPr>
                <w:p w14:paraId="357D193F"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851" w:type="dxa"/>
                  <w:tcBorders>
                    <w:top w:val="nil"/>
                    <w:left w:val="nil"/>
                    <w:bottom w:val="single" w:sz="4" w:space="0" w:color="auto"/>
                    <w:right w:val="single" w:sz="4" w:space="0" w:color="auto"/>
                  </w:tcBorders>
                  <w:shd w:val="clear" w:color="000000" w:fill="FFFFFF"/>
                  <w:noWrap/>
                  <w:vAlign w:val="bottom"/>
                  <w:hideMark/>
                </w:tcPr>
                <w:p w14:paraId="1B3E6233"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434A0FF9"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0B53AE4F"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751" w:type="dxa"/>
                  <w:tcBorders>
                    <w:top w:val="nil"/>
                    <w:left w:val="nil"/>
                    <w:bottom w:val="single" w:sz="4" w:space="0" w:color="auto"/>
                    <w:right w:val="single" w:sz="4" w:space="0" w:color="auto"/>
                  </w:tcBorders>
                  <w:shd w:val="clear" w:color="auto" w:fill="auto"/>
                  <w:noWrap/>
                  <w:vAlign w:val="bottom"/>
                  <w:hideMark/>
                </w:tcPr>
                <w:p w14:paraId="2452C0ED"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14:paraId="15C00EBB"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r>
            <w:tr w:rsidR="00A07D3A" w:rsidRPr="00731DDB" w14:paraId="40E59474"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4004681" w14:textId="41DF5897"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19</w:t>
                  </w:r>
                </w:p>
              </w:tc>
              <w:tc>
                <w:tcPr>
                  <w:tcW w:w="3140" w:type="dxa"/>
                  <w:tcBorders>
                    <w:top w:val="nil"/>
                    <w:left w:val="nil"/>
                    <w:bottom w:val="single" w:sz="4" w:space="0" w:color="auto"/>
                    <w:right w:val="single" w:sz="4" w:space="0" w:color="auto"/>
                  </w:tcBorders>
                  <w:shd w:val="clear" w:color="auto" w:fill="auto"/>
                  <w:vAlign w:val="center"/>
                  <w:hideMark/>
                </w:tcPr>
                <w:p w14:paraId="299DB821"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Профсоюзная ул. 46 к.1</w:t>
                  </w:r>
                </w:p>
              </w:tc>
              <w:tc>
                <w:tcPr>
                  <w:tcW w:w="851" w:type="dxa"/>
                  <w:tcBorders>
                    <w:top w:val="nil"/>
                    <w:left w:val="nil"/>
                    <w:bottom w:val="single" w:sz="4" w:space="0" w:color="auto"/>
                    <w:right w:val="single" w:sz="4" w:space="0" w:color="auto"/>
                  </w:tcBorders>
                  <w:shd w:val="clear" w:color="auto" w:fill="auto"/>
                  <w:noWrap/>
                  <w:vAlign w:val="bottom"/>
                  <w:hideMark/>
                </w:tcPr>
                <w:p w14:paraId="22AD87BB"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763CDE2F"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18249555"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851" w:type="dxa"/>
                  <w:tcBorders>
                    <w:top w:val="nil"/>
                    <w:left w:val="nil"/>
                    <w:bottom w:val="single" w:sz="4" w:space="0" w:color="auto"/>
                    <w:right w:val="single" w:sz="4" w:space="0" w:color="auto"/>
                  </w:tcBorders>
                  <w:shd w:val="clear" w:color="000000" w:fill="FFFFFF"/>
                  <w:noWrap/>
                  <w:vAlign w:val="bottom"/>
                  <w:hideMark/>
                </w:tcPr>
                <w:p w14:paraId="4E8192DA"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5BEB9F24"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79452222"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751" w:type="dxa"/>
                  <w:tcBorders>
                    <w:top w:val="nil"/>
                    <w:left w:val="nil"/>
                    <w:bottom w:val="single" w:sz="4" w:space="0" w:color="auto"/>
                    <w:right w:val="single" w:sz="4" w:space="0" w:color="auto"/>
                  </w:tcBorders>
                  <w:shd w:val="clear" w:color="auto" w:fill="auto"/>
                  <w:noWrap/>
                  <w:vAlign w:val="bottom"/>
                  <w:hideMark/>
                </w:tcPr>
                <w:p w14:paraId="6C3B6E6E"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F086A5F"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r>
            <w:tr w:rsidR="00A07D3A" w:rsidRPr="00731DDB" w14:paraId="7F0561DB"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27D0D18" w14:textId="5F5CC13B"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20</w:t>
                  </w:r>
                </w:p>
              </w:tc>
              <w:tc>
                <w:tcPr>
                  <w:tcW w:w="3140" w:type="dxa"/>
                  <w:tcBorders>
                    <w:top w:val="nil"/>
                    <w:left w:val="nil"/>
                    <w:bottom w:val="single" w:sz="4" w:space="0" w:color="auto"/>
                    <w:right w:val="single" w:sz="4" w:space="0" w:color="auto"/>
                  </w:tcBorders>
                  <w:shd w:val="clear" w:color="auto" w:fill="auto"/>
                  <w:vAlign w:val="center"/>
                  <w:hideMark/>
                </w:tcPr>
                <w:p w14:paraId="526C1B39"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Профсоюзная ул. 46 к.2</w:t>
                  </w:r>
                </w:p>
              </w:tc>
              <w:tc>
                <w:tcPr>
                  <w:tcW w:w="851" w:type="dxa"/>
                  <w:tcBorders>
                    <w:top w:val="nil"/>
                    <w:left w:val="nil"/>
                    <w:bottom w:val="single" w:sz="4" w:space="0" w:color="auto"/>
                    <w:right w:val="single" w:sz="4" w:space="0" w:color="auto"/>
                  </w:tcBorders>
                  <w:shd w:val="clear" w:color="auto" w:fill="auto"/>
                  <w:noWrap/>
                  <w:vAlign w:val="bottom"/>
                  <w:hideMark/>
                </w:tcPr>
                <w:p w14:paraId="185D3AD1"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4BA626FC"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40328131"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6C930100"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5E9A52C9"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6166D789"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751" w:type="dxa"/>
                  <w:tcBorders>
                    <w:top w:val="nil"/>
                    <w:left w:val="nil"/>
                    <w:bottom w:val="single" w:sz="4" w:space="0" w:color="auto"/>
                    <w:right w:val="single" w:sz="4" w:space="0" w:color="auto"/>
                  </w:tcBorders>
                  <w:shd w:val="clear" w:color="auto" w:fill="auto"/>
                  <w:noWrap/>
                  <w:vAlign w:val="bottom"/>
                  <w:hideMark/>
                </w:tcPr>
                <w:p w14:paraId="41679FE6"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14:paraId="3F6E216E"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r>
            <w:tr w:rsidR="00A07D3A" w:rsidRPr="00731DDB" w14:paraId="37F62796"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C881A27" w14:textId="7A470463"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21</w:t>
                  </w:r>
                </w:p>
              </w:tc>
              <w:tc>
                <w:tcPr>
                  <w:tcW w:w="3140" w:type="dxa"/>
                  <w:tcBorders>
                    <w:top w:val="nil"/>
                    <w:left w:val="nil"/>
                    <w:bottom w:val="single" w:sz="4" w:space="0" w:color="auto"/>
                    <w:right w:val="single" w:sz="4" w:space="0" w:color="auto"/>
                  </w:tcBorders>
                  <w:shd w:val="clear" w:color="auto" w:fill="auto"/>
                  <w:vAlign w:val="center"/>
                  <w:hideMark/>
                </w:tcPr>
                <w:p w14:paraId="5C600CED"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Профсоюзная ул. 48 к.1</w:t>
                  </w:r>
                </w:p>
              </w:tc>
              <w:tc>
                <w:tcPr>
                  <w:tcW w:w="851" w:type="dxa"/>
                  <w:tcBorders>
                    <w:top w:val="nil"/>
                    <w:left w:val="nil"/>
                    <w:bottom w:val="single" w:sz="4" w:space="0" w:color="auto"/>
                    <w:right w:val="single" w:sz="4" w:space="0" w:color="auto"/>
                  </w:tcBorders>
                  <w:shd w:val="clear" w:color="auto" w:fill="auto"/>
                  <w:noWrap/>
                  <w:vAlign w:val="bottom"/>
                  <w:hideMark/>
                </w:tcPr>
                <w:p w14:paraId="6BDCDA3A"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12ACE61F"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6</w:t>
                  </w:r>
                </w:p>
              </w:tc>
              <w:tc>
                <w:tcPr>
                  <w:tcW w:w="709" w:type="dxa"/>
                  <w:tcBorders>
                    <w:top w:val="nil"/>
                    <w:left w:val="nil"/>
                    <w:bottom w:val="single" w:sz="4" w:space="0" w:color="auto"/>
                    <w:right w:val="single" w:sz="4" w:space="0" w:color="auto"/>
                  </w:tcBorders>
                  <w:shd w:val="clear" w:color="000000" w:fill="FFFFFF"/>
                  <w:noWrap/>
                  <w:vAlign w:val="bottom"/>
                  <w:hideMark/>
                </w:tcPr>
                <w:p w14:paraId="0E050144"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851" w:type="dxa"/>
                  <w:tcBorders>
                    <w:top w:val="nil"/>
                    <w:left w:val="nil"/>
                    <w:bottom w:val="single" w:sz="4" w:space="0" w:color="auto"/>
                    <w:right w:val="single" w:sz="4" w:space="0" w:color="auto"/>
                  </w:tcBorders>
                  <w:shd w:val="clear" w:color="000000" w:fill="FFFFFF"/>
                  <w:noWrap/>
                  <w:vAlign w:val="bottom"/>
                  <w:hideMark/>
                </w:tcPr>
                <w:p w14:paraId="710E448C"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4B68AD90"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09D74D26"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751" w:type="dxa"/>
                  <w:tcBorders>
                    <w:top w:val="nil"/>
                    <w:left w:val="nil"/>
                    <w:bottom w:val="single" w:sz="4" w:space="0" w:color="auto"/>
                    <w:right w:val="single" w:sz="4" w:space="0" w:color="auto"/>
                  </w:tcBorders>
                  <w:shd w:val="clear" w:color="auto" w:fill="auto"/>
                  <w:noWrap/>
                  <w:vAlign w:val="bottom"/>
                  <w:hideMark/>
                </w:tcPr>
                <w:p w14:paraId="23B76A7F"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E7D4CBF"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r>
            <w:tr w:rsidR="00A07D3A" w:rsidRPr="00731DDB" w14:paraId="32751E0F"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59640E" w14:textId="4D2E916A"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22</w:t>
                  </w:r>
                </w:p>
              </w:tc>
              <w:tc>
                <w:tcPr>
                  <w:tcW w:w="3140" w:type="dxa"/>
                  <w:tcBorders>
                    <w:top w:val="nil"/>
                    <w:left w:val="nil"/>
                    <w:bottom w:val="single" w:sz="4" w:space="0" w:color="auto"/>
                    <w:right w:val="single" w:sz="4" w:space="0" w:color="auto"/>
                  </w:tcBorders>
                  <w:shd w:val="clear" w:color="auto" w:fill="auto"/>
                  <w:vAlign w:val="center"/>
                  <w:hideMark/>
                </w:tcPr>
                <w:p w14:paraId="7560609F"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Профсоюзная ул. 48 к.2</w:t>
                  </w:r>
                </w:p>
              </w:tc>
              <w:tc>
                <w:tcPr>
                  <w:tcW w:w="851" w:type="dxa"/>
                  <w:tcBorders>
                    <w:top w:val="nil"/>
                    <w:left w:val="nil"/>
                    <w:bottom w:val="single" w:sz="4" w:space="0" w:color="auto"/>
                    <w:right w:val="single" w:sz="4" w:space="0" w:color="auto"/>
                  </w:tcBorders>
                  <w:shd w:val="clear" w:color="auto" w:fill="auto"/>
                  <w:noWrap/>
                  <w:vAlign w:val="bottom"/>
                  <w:hideMark/>
                </w:tcPr>
                <w:p w14:paraId="0D67B790"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5EF9D645"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6</w:t>
                  </w:r>
                </w:p>
              </w:tc>
              <w:tc>
                <w:tcPr>
                  <w:tcW w:w="709" w:type="dxa"/>
                  <w:tcBorders>
                    <w:top w:val="nil"/>
                    <w:left w:val="nil"/>
                    <w:bottom w:val="single" w:sz="4" w:space="0" w:color="auto"/>
                    <w:right w:val="single" w:sz="4" w:space="0" w:color="auto"/>
                  </w:tcBorders>
                  <w:shd w:val="clear" w:color="000000" w:fill="FFFFFF"/>
                  <w:noWrap/>
                  <w:vAlign w:val="bottom"/>
                  <w:hideMark/>
                </w:tcPr>
                <w:p w14:paraId="319DEF6E"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851" w:type="dxa"/>
                  <w:tcBorders>
                    <w:top w:val="nil"/>
                    <w:left w:val="nil"/>
                    <w:bottom w:val="single" w:sz="4" w:space="0" w:color="auto"/>
                    <w:right w:val="single" w:sz="4" w:space="0" w:color="auto"/>
                  </w:tcBorders>
                  <w:shd w:val="clear" w:color="000000" w:fill="FFFFFF"/>
                  <w:noWrap/>
                  <w:vAlign w:val="bottom"/>
                  <w:hideMark/>
                </w:tcPr>
                <w:p w14:paraId="12F72B0D"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F3B4E44"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1136578E"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3</w:t>
                  </w:r>
                </w:p>
              </w:tc>
              <w:tc>
                <w:tcPr>
                  <w:tcW w:w="751" w:type="dxa"/>
                  <w:tcBorders>
                    <w:top w:val="nil"/>
                    <w:left w:val="nil"/>
                    <w:bottom w:val="single" w:sz="4" w:space="0" w:color="auto"/>
                    <w:right w:val="single" w:sz="4" w:space="0" w:color="auto"/>
                  </w:tcBorders>
                  <w:shd w:val="clear" w:color="auto" w:fill="auto"/>
                  <w:noWrap/>
                  <w:vAlign w:val="bottom"/>
                  <w:hideMark/>
                </w:tcPr>
                <w:p w14:paraId="6CC995AF"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C805622"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r>
            <w:tr w:rsidR="00A07D3A" w:rsidRPr="00731DDB" w14:paraId="6899FEA7"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20EF8C5" w14:textId="214863C9"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23</w:t>
                  </w:r>
                </w:p>
              </w:tc>
              <w:tc>
                <w:tcPr>
                  <w:tcW w:w="3140" w:type="dxa"/>
                  <w:tcBorders>
                    <w:top w:val="nil"/>
                    <w:left w:val="nil"/>
                    <w:bottom w:val="single" w:sz="4" w:space="0" w:color="auto"/>
                    <w:right w:val="single" w:sz="4" w:space="0" w:color="auto"/>
                  </w:tcBorders>
                  <w:shd w:val="clear" w:color="auto" w:fill="auto"/>
                  <w:vAlign w:val="center"/>
                  <w:hideMark/>
                </w:tcPr>
                <w:p w14:paraId="236A76CF"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Профсоюзная ул. 48 к.3</w:t>
                  </w:r>
                </w:p>
              </w:tc>
              <w:tc>
                <w:tcPr>
                  <w:tcW w:w="851" w:type="dxa"/>
                  <w:tcBorders>
                    <w:top w:val="nil"/>
                    <w:left w:val="nil"/>
                    <w:bottom w:val="single" w:sz="4" w:space="0" w:color="auto"/>
                    <w:right w:val="single" w:sz="4" w:space="0" w:color="auto"/>
                  </w:tcBorders>
                  <w:shd w:val="clear" w:color="auto" w:fill="auto"/>
                  <w:noWrap/>
                  <w:vAlign w:val="bottom"/>
                  <w:hideMark/>
                </w:tcPr>
                <w:p w14:paraId="465CA37D"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6AF8C667"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64E04F02"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0C43E7A8"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41AC909"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29F302B"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751" w:type="dxa"/>
                  <w:tcBorders>
                    <w:top w:val="nil"/>
                    <w:left w:val="nil"/>
                    <w:bottom w:val="single" w:sz="4" w:space="0" w:color="auto"/>
                    <w:right w:val="single" w:sz="4" w:space="0" w:color="auto"/>
                  </w:tcBorders>
                  <w:shd w:val="clear" w:color="auto" w:fill="auto"/>
                  <w:noWrap/>
                  <w:vAlign w:val="bottom"/>
                  <w:hideMark/>
                </w:tcPr>
                <w:p w14:paraId="2007A98E"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14:paraId="61006E72"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r>
            <w:tr w:rsidR="00A07D3A" w:rsidRPr="00731DDB" w14:paraId="056B22FD"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6CB3471" w14:textId="59B27510"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24</w:t>
                  </w:r>
                </w:p>
              </w:tc>
              <w:tc>
                <w:tcPr>
                  <w:tcW w:w="3140" w:type="dxa"/>
                  <w:tcBorders>
                    <w:top w:val="nil"/>
                    <w:left w:val="nil"/>
                    <w:bottom w:val="single" w:sz="4" w:space="0" w:color="auto"/>
                    <w:right w:val="single" w:sz="4" w:space="0" w:color="auto"/>
                  </w:tcBorders>
                  <w:shd w:val="clear" w:color="auto" w:fill="auto"/>
                  <w:vAlign w:val="center"/>
                  <w:hideMark/>
                </w:tcPr>
                <w:p w14:paraId="6CA7C2D7"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Профсоюзная ул. 48 к.4</w:t>
                  </w:r>
                </w:p>
              </w:tc>
              <w:tc>
                <w:tcPr>
                  <w:tcW w:w="851" w:type="dxa"/>
                  <w:tcBorders>
                    <w:top w:val="nil"/>
                    <w:left w:val="nil"/>
                    <w:bottom w:val="single" w:sz="4" w:space="0" w:color="auto"/>
                    <w:right w:val="single" w:sz="4" w:space="0" w:color="auto"/>
                  </w:tcBorders>
                  <w:shd w:val="clear" w:color="auto" w:fill="auto"/>
                  <w:noWrap/>
                  <w:vAlign w:val="bottom"/>
                  <w:hideMark/>
                </w:tcPr>
                <w:p w14:paraId="7AEAB29B"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18D2D1EE"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6</w:t>
                  </w:r>
                </w:p>
              </w:tc>
              <w:tc>
                <w:tcPr>
                  <w:tcW w:w="709" w:type="dxa"/>
                  <w:tcBorders>
                    <w:top w:val="nil"/>
                    <w:left w:val="nil"/>
                    <w:bottom w:val="single" w:sz="4" w:space="0" w:color="auto"/>
                    <w:right w:val="single" w:sz="4" w:space="0" w:color="auto"/>
                  </w:tcBorders>
                  <w:shd w:val="clear" w:color="000000" w:fill="FFFFFF"/>
                  <w:noWrap/>
                  <w:vAlign w:val="bottom"/>
                  <w:hideMark/>
                </w:tcPr>
                <w:p w14:paraId="6ACC6768"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851" w:type="dxa"/>
                  <w:tcBorders>
                    <w:top w:val="nil"/>
                    <w:left w:val="nil"/>
                    <w:bottom w:val="single" w:sz="4" w:space="0" w:color="auto"/>
                    <w:right w:val="single" w:sz="4" w:space="0" w:color="auto"/>
                  </w:tcBorders>
                  <w:shd w:val="clear" w:color="000000" w:fill="FFFFFF"/>
                  <w:noWrap/>
                  <w:vAlign w:val="bottom"/>
                  <w:hideMark/>
                </w:tcPr>
                <w:p w14:paraId="3EA7F9B7"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4D23C1EA"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6FD2FF14"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3</w:t>
                  </w:r>
                </w:p>
              </w:tc>
              <w:tc>
                <w:tcPr>
                  <w:tcW w:w="751" w:type="dxa"/>
                  <w:tcBorders>
                    <w:top w:val="nil"/>
                    <w:left w:val="nil"/>
                    <w:bottom w:val="single" w:sz="4" w:space="0" w:color="auto"/>
                    <w:right w:val="single" w:sz="4" w:space="0" w:color="auto"/>
                  </w:tcBorders>
                  <w:shd w:val="clear" w:color="auto" w:fill="auto"/>
                  <w:noWrap/>
                  <w:vAlign w:val="bottom"/>
                  <w:hideMark/>
                </w:tcPr>
                <w:p w14:paraId="0C9090A3"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14:paraId="2109861F"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r>
            <w:tr w:rsidR="00A07D3A" w:rsidRPr="00731DDB" w14:paraId="7975CFDF"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A2A0193" w14:textId="6CDB2E92"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25</w:t>
                  </w:r>
                </w:p>
              </w:tc>
              <w:tc>
                <w:tcPr>
                  <w:tcW w:w="3140" w:type="dxa"/>
                  <w:tcBorders>
                    <w:top w:val="nil"/>
                    <w:left w:val="nil"/>
                    <w:bottom w:val="single" w:sz="4" w:space="0" w:color="auto"/>
                    <w:right w:val="single" w:sz="4" w:space="0" w:color="auto"/>
                  </w:tcBorders>
                  <w:shd w:val="clear" w:color="auto" w:fill="auto"/>
                  <w:vAlign w:val="center"/>
                  <w:hideMark/>
                </w:tcPr>
                <w:p w14:paraId="388B510D"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Севастопольский просп. 28 к.8</w:t>
                  </w:r>
                </w:p>
              </w:tc>
              <w:tc>
                <w:tcPr>
                  <w:tcW w:w="851" w:type="dxa"/>
                  <w:tcBorders>
                    <w:top w:val="nil"/>
                    <w:left w:val="nil"/>
                    <w:bottom w:val="single" w:sz="4" w:space="0" w:color="auto"/>
                    <w:right w:val="single" w:sz="4" w:space="0" w:color="auto"/>
                  </w:tcBorders>
                  <w:shd w:val="clear" w:color="auto" w:fill="auto"/>
                  <w:noWrap/>
                  <w:vAlign w:val="bottom"/>
                  <w:hideMark/>
                </w:tcPr>
                <w:p w14:paraId="53B121E2"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4D6DC3DA"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06FF597E"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0D18DB58"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0DA364A9"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505968E2"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751" w:type="dxa"/>
                  <w:tcBorders>
                    <w:top w:val="nil"/>
                    <w:left w:val="nil"/>
                    <w:bottom w:val="single" w:sz="4" w:space="0" w:color="auto"/>
                    <w:right w:val="single" w:sz="4" w:space="0" w:color="auto"/>
                  </w:tcBorders>
                  <w:shd w:val="clear" w:color="auto" w:fill="auto"/>
                  <w:noWrap/>
                  <w:vAlign w:val="bottom"/>
                  <w:hideMark/>
                </w:tcPr>
                <w:p w14:paraId="11197681"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14:paraId="18E3E285"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r>
            <w:tr w:rsidR="00A07D3A" w:rsidRPr="00731DDB" w14:paraId="61E52E87"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7B489C2" w14:textId="0F78FB8C"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26</w:t>
                  </w:r>
                </w:p>
              </w:tc>
              <w:tc>
                <w:tcPr>
                  <w:tcW w:w="3140" w:type="dxa"/>
                  <w:tcBorders>
                    <w:top w:val="nil"/>
                    <w:left w:val="nil"/>
                    <w:bottom w:val="single" w:sz="4" w:space="0" w:color="auto"/>
                    <w:right w:val="single" w:sz="4" w:space="0" w:color="auto"/>
                  </w:tcBorders>
                  <w:shd w:val="clear" w:color="auto" w:fill="auto"/>
                  <w:vAlign w:val="center"/>
                  <w:hideMark/>
                </w:tcPr>
                <w:p w14:paraId="2415B91C"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Севастопольский просп. 46 к.7</w:t>
                  </w:r>
                </w:p>
              </w:tc>
              <w:tc>
                <w:tcPr>
                  <w:tcW w:w="851" w:type="dxa"/>
                  <w:tcBorders>
                    <w:top w:val="nil"/>
                    <w:left w:val="nil"/>
                    <w:bottom w:val="single" w:sz="4" w:space="0" w:color="auto"/>
                    <w:right w:val="single" w:sz="4" w:space="0" w:color="auto"/>
                  </w:tcBorders>
                  <w:shd w:val="clear" w:color="auto" w:fill="auto"/>
                  <w:noWrap/>
                  <w:vAlign w:val="bottom"/>
                  <w:hideMark/>
                </w:tcPr>
                <w:p w14:paraId="706B34A5"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5BCF9719"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6</w:t>
                  </w:r>
                </w:p>
              </w:tc>
              <w:tc>
                <w:tcPr>
                  <w:tcW w:w="709" w:type="dxa"/>
                  <w:tcBorders>
                    <w:top w:val="nil"/>
                    <w:left w:val="nil"/>
                    <w:bottom w:val="single" w:sz="4" w:space="0" w:color="auto"/>
                    <w:right w:val="single" w:sz="4" w:space="0" w:color="auto"/>
                  </w:tcBorders>
                  <w:shd w:val="clear" w:color="000000" w:fill="FFFFFF"/>
                  <w:noWrap/>
                  <w:vAlign w:val="bottom"/>
                  <w:hideMark/>
                </w:tcPr>
                <w:p w14:paraId="45E48F58"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6C5C0712"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21883128"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00D28980"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751" w:type="dxa"/>
                  <w:tcBorders>
                    <w:top w:val="nil"/>
                    <w:left w:val="nil"/>
                    <w:bottom w:val="single" w:sz="4" w:space="0" w:color="auto"/>
                    <w:right w:val="single" w:sz="4" w:space="0" w:color="auto"/>
                  </w:tcBorders>
                  <w:shd w:val="clear" w:color="auto" w:fill="auto"/>
                  <w:noWrap/>
                  <w:vAlign w:val="bottom"/>
                  <w:hideMark/>
                </w:tcPr>
                <w:p w14:paraId="27F1AF4B"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14:paraId="7DDEA822"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r>
            <w:tr w:rsidR="00A07D3A" w:rsidRPr="00731DDB" w14:paraId="4F207EF4"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036D12D" w14:textId="341A91EE"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27</w:t>
                  </w:r>
                </w:p>
              </w:tc>
              <w:tc>
                <w:tcPr>
                  <w:tcW w:w="3140" w:type="dxa"/>
                  <w:tcBorders>
                    <w:top w:val="nil"/>
                    <w:left w:val="nil"/>
                    <w:bottom w:val="single" w:sz="4" w:space="0" w:color="auto"/>
                    <w:right w:val="single" w:sz="4" w:space="0" w:color="auto"/>
                  </w:tcBorders>
                  <w:shd w:val="clear" w:color="auto" w:fill="auto"/>
                  <w:vAlign w:val="center"/>
                  <w:hideMark/>
                </w:tcPr>
                <w:p w14:paraId="420386E9"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Севастопольский просп. 48 к.2</w:t>
                  </w:r>
                </w:p>
              </w:tc>
              <w:tc>
                <w:tcPr>
                  <w:tcW w:w="851" w:type="dxa"/>
                  <w:tcBorders>
                    <w:top w:val="nil"/>
                    <w:left w:val="nil"/>
                    <w:bottom w:val="single" w:sz="4" w:space="0" w:color="auto"/>
                    <w:right w:val="single" w:sz="4" w:space="0" w:color="auto"/>
                  </w:tcBorders>
                  <w:shd w:val="clear" w:color="auto" w:fill="auto"/>
                  <w:noWrap/>
                  <w:vAlign w:val="bottom"/>
                  <w:hideMark/>
                </w:tcPr>
                <w:p w14:paraId="1C5B7123"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7B10130B"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10</w:t>
                  </w:r>
                </w:p>
              </w:tc>
              <w:tc>
                <w:tcPr>
                  <w:tcW w:w="709" w:type="dxa"/>
                  <w:tcBorders>
                    <w:top w:val="nil"/>
                    <w:left w:val="nil"/>
                    <w:bottom w:val="single" w:sz="4" w:space="0" w:color="auto"/>
                    <w:right w:val="single" w:sz="4" w:space="0" w:color="auto"/>
                  </w:tcBorders>
                  <w:shd w:val="clear" w:color="000000" w:fill="FFFFFF"/>
                  <w:noWrap/>
                  <w:vAlign w:val="bottom"/>
                  <w:hideMark/>
                </w:tcPr>
                <w:p w14:paraId="32B78A34"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463DB472"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48406529"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6975B760"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751" w:type="dxa"/>
                  <w:tcBorders>
                    <w:top w:val="nil"/>
                    <w:left w:val="nil"/>
                    <w:bottom w:val="single" w:sz="4" w:space="0" w:color="auto"/>
                    <w:right w:val="single" w:sz="4" w:space="0" w:color="auto"/>
                  </w:tcBorders>
                  <w:shd w:val="clear" w:color="auto" w:fill="auto"/>
                  <w:noWrap/>
                  <w:vAlign w:val="bottom"/>
                  <w:hideMark/>
                </w:tcPr>
                <w:p w14:paraId="6408C3C7"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14:paraId="3F4B8455"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r>
            <w:tr w:rsidR="00A07D3A" w:rsidRPr="00731DDB" w14:paraId="6BEC960E"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CB33AD2" w14:textId="2971C9AB"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28</w:t>
                  </w:r>
                </w:p>
              </w:tc>
              <w:tc>
                <w:tcPr>
                  <w:tcW w:w="3140" w:type="dxa"/>
                  <w:tcBorders>
                    <w:top w:val="nil"/>
                    <w:left w:val="nil"/>
                    <w:bottom w:val="single" w:sz="4" w:space="0" w:color="auto"/>
                    <w:right w:val="single" w:sz="4" w:space="0" w:color="auto"/>
                  </w:tcBorders>
                  <w:shd w:val="clear" w:color="auto" w:fill="auto"/>
                  <w:vAlign w:val="center"/>
                  <w:hideMark/>
                </w:tcPr>
                <w:p w14:paraId="72E45E81"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Херсонская ул. 22 к.2</w:t>
                  </w:r>
                </w:p>
              </w:tc>
              <w:tc>
                <w:tcPr>
                  <w:tcW w:w="851" w:type="dxa"/>
                  <w:tcBorders>
                    <w:top w:val="nil"/>
                    <w:left w:val="nil"/>
                    <w:bottom w:val="single" w:sz="4" w:space="0" w:color="auto"/>
                    <w:right w:val="single" w:sz="4" w:space="0" w:color="auto"/>
                  </w:tcBorders>
                  <w:shd w:val="clear" w:color="auto" w:fill="auto"/>
                  <w:noWrap/>
                  <w:vAlign w:val="bottom"/>
                  <w:hideMark/>
                </w:tcPr>
                <w:p w14:paraId="3E0A815C"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3411820F"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10</w:t>
                  </w:r>
                </w:p>
              </w:tc>
              <w:tc>
                <w:tcPr>
                  <w:tcW w:w="709" w:type="dxa"/>
                  <w:tcBorders>
                    <w:top w:val="nil"/>
                    <w:left w:val="nil"/>
                    <w:bottom w:val="single" w:sz="4" w:space="0" w:color="auto"/>
                    <w:right w:val="single" w:sz="4" w:space="0" w:color="auto"/>
                  </w:tcBorders>
                  <w:shd w:val="clear" w:color="000000" w:fill="FFFFFF"/>
                  <w:noWrap/>
                  <w:vAlign w:val="bottom"/>
                  <w:hideMark/>
                </w:tcPr>
                <w:p w14:paraId="1EB758E9"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7ADAA5DA"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311999C7"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E2D2B41"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751" w:type="dxa"/>
                  <w:tcBorders>
                    <w:top w:val="nil"/>
                    <w:left w:val="nil"/>
                    <w:bottom w:val="single" w:sz="4" w:space="0" w:color="auto"/>
                    <w:right w:val="single" w:sz="4" w:space="0" w:color="auto"/>
                  </w:tcBorders>
                  <w:shd w:val="clear" w:color="auto" w:fill="auto"/>
                  <w:noWrap/>
                  <w:vAlign w:val="bottom"/>
                  <w:hideMark/>
                </w:tcPr>
                <w:p w14:paraId="65E12CC9"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6</w:t>
                  </w:r>
                </w:p>
              </w:tc>
              <w:tc>
                <w:tcPr>
                  <w:tcW w:w="567" w:type="dxa"/>
                  <w:tcBorders>
                    <w:top w:val="nil"/>
                    <w:left w:val="nil"/>
                    <w:bottom w:val="single" w:sz="4" w:space="0" w:color="auto"/>
                    <w:right w:val="single" w:sz="4" w:space="0" w:color="auto"/>
                  </w:tcBorders>
                  <w:shd w:val="clear" w:color="auto" w:fill="auto"/>
                  <w:noWrap/>
                  <w:vAlign w:val="bottom"/>
                  <w:hideMark/>
                </w:tcPr>
                <w:p w14:paraId="0A800280"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3</w:t>
                  </w:r>
                </w:p>
              </w:tc>
            </w:tr>
            <w:tr w:rsidR="00A07D3A" w:rsidRPr="00731DDB" w14:paraId="4D3DD39D"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E4581B5" w14:textId="122B97BE"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29</w:t>
                  </w:r>
                </w:p>
              </w:tc>
              <w:tc>
                <w:tcPr>
                  <w:tcW w:w="3140" w:type="dxa"/>
                  <w:tcBorders>
                    <w:top w:val="nil"/>
                    <w:left w:val="nil"/>
                    <w:bottom w:val="single" w:sz="4" w:space="0" w:color="auto"/>
                    <w:right w:val="single" w:sz="4" w:space="0" w:color="auto"/>
                  </w:tcBorders>
                  <w:shd w:val="clear" w:color="auto" w:fill="auto"/>
                  <w:vAlign w:val="center"/>
                  <w:hideMark/>
                </w:tcPr>
                <w:p w14:paraId="7B8DE8DF"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Херсонская ул. 31</w:t>
                  </w:r>
                </w:p>
              </w:tc>
              <w:tc>
                <w:tcPr>
                  <w:tcW w:w="851" w:type="dxa"/>
                  <w:tcBorders>
                    <w:top w:val="nil"/>
                    <w:left w:val="nil"/>
                    <w:bottom w:val="single" w:sz="4" w:space="0" w:color="auto"/>
                    <w:right w:val="single" w:sz="4" w:space="0" w:color="auto"/>
                  </w:tcBorders>
                  <w:shd w:val="clear" w:color="auto" w:fill="auto"/>
                  <w:noWrap/>
                  <w:vAlign w:val="bottom"/>
                  <w:hideMark/>
                </w:tcPr>
                <w:p w14:paraId="0E2BB76A"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3E280F7C"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10</w:t>
                  </w:r>
                </w:p>
              </w:tc>
              <w:tc>
                <w:tcPr>
                  <w:tcW w:w="709" w:type="dxa"/>
                  <w:tcBorders>
                    <w:top w:val="nil"/>
                    <w:left w:val="nil"/>
                    <w:bottom w:val="single" w:sz="4" w:space="0" w:color="auto"/>
                    <w:right w:val="single" w:sz="4" w:space="0" w:color="auto"/>
                  </w:tcBorders>
                  <w:shd w:val="clear" w:color="000000" w:fill="FFFFFF"/>
                  <w:noWrap/>
                  <w:vAlign w:val="bottom"/>
                  <w:hideMark/>
                </w:tcPr>
                <w:p w14:paraId="21E6E7CF"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3257A8EC"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67F82C77"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6CEBD0E"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751" w:type="dxa"/>
                  <w:tcBorders>
                    <w:top w:val="nil"/>
                    <w:left w:val="nil"/>
                    <w:bottom w:val="single" w:sz="4" w:space="0" w:color="auto"/>
                    <w:right w:val="single" w:sz="4" w:space="0" w:color="auto"/>
                  </w:tcBorders>
                  <w:shd w:val="clear" w:color="auto" w:fill="auto"/>
                  <w:noWrap/>
                  <w:vAlign w:val="bottom"/>
                  <w:hideMark/>
                </w:tcPr>
                <w:p w14:paraId="3437842C"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3</w:t>
                  </w:r>
                </w:p>
              </w:tc>
              <w:tc>
                <w:tcPr>
                  <w:tcW w:w="567" w:type="dxa"/>
                  <w:tcBorders>
                    <w:top w:val="nil"/>
                    <w:left w:val="nil"/>
                    <w:bottom w:val="single" w:sz="4" w:space="0" w:color="auto"/>
                    <w:right w:val="single" w:sz="4" w:space="0" w:color="auto"/>
                  </w:tcBorders>
                  <w:shd w:val="clear" w:color="auto" w:fill="auto"/>
                  <w:noWrap/>
                  <w:vAlign w:val="bottom"/>
                  <w:hideMark/>
                </w:tcPr>
                <w:p w14:paraId="50D66DC4"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6</w:t>
                  </w:r>
                </w:p>
              </w:tc>
            </w:tr>
            <w:tr w:rsidR="00A07D3A" w:rsidRPr="00731DDB" w14:paraId="71FF8BCE"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EC1EF3" w14:textId="23900386"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30</w:t>
                  </w:r>
                </w:p>
              </w:tc>
              <w:tc>
                <w:tcPr>
                  <w:tcW w:w="3140" w:type="dxa"/>
                  <w:tcBorders>
                    <w:top w:val="nil"/>
                    <w:left w:val="nil"/>
                    <w:bottom w:val="single" w:sz="4" w:space="0" w:color="auto"/>
                    <w:right w:val="single" w:sz="4" w:space="0" w:color="auto"/>
                  </w:tcBorders>
                  <w:shd w:val="clear" w:color="auto" w:fill="auto"/>
                  <w:vAlign w:val="center"/>
                  <w:hideMark/>
                </w:tcPr>
                <w:p w14:paraId="186C4638"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Херсонская ул. 33</w:t>
                  </w:r>
                </w:p>
              </w:tc>
              <w:tc>
                <w:tcPr>
                  <w:tcW w:w="851" w:type="dxa"/>
                  <w:tcBorders>
                    <w:top w:val="nil"/>
                    <w:left w:val="nil"/>
                    <w:bottom w:val="single" w:sz="4" w:space="0" w:color="auto"/>
                    <w:right w:val="single" w:sz="4" w:space="0" w:color="auto"/>
                  </w:tcBorders>
                  <w:shd w:val="clear" w:color="auto" w:fill="auto"/>
                  <w:noWrap/>
                  <w:vAlign w:val="bottom"/>
                  <w:hideMark/>
                </w:tcPr>
                <w:p w14:paraId="0CCE8214"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6960E16D"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6</w:t>
                  </w:r>
                </w:p>
              </w:tc>
              <w:tc>
                <w:tcPr>
                  <w:tcW w:w="709" w:type="dxa"/>
                  <w:tcBorders>
                    <w:top w:val="nil"/>
                    <w:left w:val="nil"/>
                    <w:bottom w:val="single" w:sz="4" w:space="0" w:color="auto"/>
                    <w:right w:val="single" w:sz="4" w:space="0" w:color="auto"/>
                  </w:tcBorders>
                  <w:shd w:val="clear" w:color="000000" w:fill="FFFFFF"/>
                  <w:noWrap/>
                  <w:vAlign w:val="bottom"/>
                  <w:hideMark/>
                </w:tcPr>
                <w:p w14:paraId="44B4FA39"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6DF03E90"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49CFCB2"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0596FF2D"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751" w:type="dxa"/>
                  <w:tcBorders>
                    <w:top w:val="nil"/>
                    <w:left w:val="nil"/>
                    <w:bottom w:val="single" w:sz="4" w:space="0" w:color="auto"/>
                    <w:right w:val="single" w:sz="4" w:space="0" w:color="auto"/>
                  </w:tcBorders>
                  <w:shd w:val="clear" w:color="auto" w:fill="auto"/>
                  <w:noWrap/>
                  <w:vAlign w:val="bottom"/>
                  <w:hideMark/>
                </w:tcPr>
                <w:p w14:paraId="0CC811E8"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14:paraId="7263995D"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r>
            <w:tr w:rsidR="00A07D3A" w:rsidRPr="00731DDB" w14:paraId="4E905F47"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3A343F6" w14:textId="198C8520"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lastRenderedPageBreak/>
                    <w:t>6.2.</w:t>
                  </w:r>
                  <w:r w:rsidR="00A07D3A" w:rsidRPr="00731DDB">
                    <w:rPr>
                      <w:rFonts w:ascii="Times New Roman" w:eastAsia="Times New Roman" w:hAnsi="Times New Roman" w:cs="Times New Roman"/>
                      <w:color w:val="000000"/>
                      <w:lang w:eastAsia="ru-RU"/>
                    </w:rPr>
                    <w:t>31</w:t>
                  </w:r>
                </w:p>
              </w:tc>
              <w:tc>
                <w:tcPr>
                  <w:tcW w:w="3140" w:type="dxa"/>
                  <w:tcBorders>
                    <w:top w:val="nil"/>
                    <w:left w:val="nil"/>
                    <w:bottom w:val="single" w:sz="4" w:space="0" w:color="auto"/>
                    <w:right w:val="single" w:sz="4" w:space="0" w:color="auto"/>
                  </w:tcBorders>
                  <w:shd w:val="clear" w:color="auto" w:fill="auto"/>
                  <w:vAlign w:val="center"/>
                  <w:hideMark/>
                </w:tcPr>
                <w:p w14:paraId="59732462"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Херсонская ул. 36 к.2</w:t>
                  </w:r>
                </w:p>
              </w:tc>
              <w:tc>
                <w:tcPr>
                  <w:tcW w:w="851" w:type="dxa"/>
                  <w:tcBorders>
                    <w:top w:val="nil"/>
                    <w:left w:val="nil"/>
                    <w:bottom w:val="single" w:sz="4" w:space="0" w:color="auto"/>
                    <w:right w:val="single" w:sz="4" w:space="0" w:color="auto"/>
                  </w:tcBorders>
                  <w:shd w:val="clear" w:color="auto" w:fill="auto"/>
                  <w:noWrap/>
                  <w:vAlign w:val="bottom"/>
                  <w:hideMark/>
                </w:tcPr>
                <w:p w14:paraId="3147B2B9"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26A024FF"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10</w:t>
                  </w:r>
                </w:p>
              </w:tc>
              <w:tc>
                <w:tcPr>
                  <w:tcW w:w="709" w:type="dxa"/>
                  <w:tcBorders>
                    <w:top w:val="nil"/>
                    <w:left w:val="nil"/>
                    <w:bottom w:val="single" w:sz="4" w:space="0" w:color="auto"/>
                    <w:right w:val="single" w:sz="4" w:space="0" w:color="auto"/>
                  </w:tcBorders>
                  <w:shd w:val="clear" w:color="000000" w:fill="FFFFFF"/>
                  <w:noWrap/>
                  <w:vAlign w:val="bottom"/>
                  <w:hideMark/>
                </w:tcPr>
                <w:p w14:paraId="68B8108B"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785F9064"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05333BC0"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987EC20"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751" w:type="dxa"/>
                  <w:tcBorders>
                    <w:top w:val="nil"/>
                    <w:left w:val="nil"/>
                    <w:bottom w:val="single" w:sz="4" w:space="0" w:color="auto"/>
                    <w:right w:val="single" w:sz="4" w:space="0" w:color="auto"/>
                  </w:tcBorders>
                  <w:shd w:val="clear" w:color="auto" w:fill="auto"/>
                  <w:noWrap/>
                  <w:vAlign w:val="bottom"/>
                  <w:hideMark/>
                </w:tcPr>
                <w:p w14:paraId="0E7A4405"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14:paraId="039036BB"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r>
            <w:tr w:rsidR="00A07D3A" w:rsidRPr="00731DDB" w14:paraId="3F404AD7"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3A3FB3D" w14:textId="1EB85B15"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32</w:t>
                  </w:r>
                </w:p>
              </w:tc>
              <w:tc>
                <w:tcPr>
                  <w:tcW w:w="3140" w:type="dxa"/>
                  <w:tcBorders>
                    <w:top w:val="nil"/>
                    <w:left w:val="nil"/>
                    <w:bottom w:val="single" w:sz="4" w:space="0" w:color="auto"/>
                    <w:right w:val="single" w:sz="4" w:space="0" w:color="auto"/>
                  </w:tcBorders>
                  <w:shd w:val="clear" w:color="auto" w:fill="auto"/>
                  <w:vAlign w:val="center"/>
                  <w:hideMark/>
                </w:tcPr>
                <w:p w14:paraId="14EA21D6"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Херсонская ул. 41</w:t>
                  </w:r>
                </w:p>
              </w:tc>
              <w:tc>
                <w:tcPr>
                  <w:tcW w:w="851" w:type="dxa"/>
                  <w:tcBorders>
                    <w:top w:val="nil"/>
                    <w:left w:val="nil"/>
                    <w:bottom w:val="single" w:sz="4" w:space="0" w:color="auto"/>
                    <w:right w:val="single" w:sz="4" w:space="0" w:color="auto"/>
                  </w:tcBorders>
                  <w:shd w:val="clear" w:color="auto" w:fill="auto"/>
                  <w:noWrap/>
                  <w:vAlign w:val="bottom"/>
                  <w:hideMark/>
                </w:tcPr>
                <w:p w14:paraId="7520DDF0"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08EF402B"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10</w:t>
                  </w:r>
                </w:p>
              </w:tc>
              <w:tc>
                <w:tcPr>
                  <w:tcW w:w="709" w:type="dxa"/>
                  <w:tcBorders>
                    <w:top w:val="nil"/>
                    <w:left w:val="nil"/>
                    <w:bottom w:val="single" w:sz="4" w:space="0" w:color="auto"/>
                    <w:right w:val="single" w:sz="4" w:space="0" w:color="auto"/>
                  </w:tcBorders>
                  <w:shd w:val="clear" w:color="000000" w:fill="FFFFFF"/>
                  <w:noWrap/>
                  <w:vAlign w:val="bottom"/>
                  <w:hideMark/>
                </w:tcPr>
                <w:p w14:paraId="5D7D6E63"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6</w:t>
                  </w:r>
                </w:p>
              </w:tc>
              <w:tc>
                <w:tcPr>
                  <w:tcW w:w="851" w:type="dxa"/>
                  <w:tcBorders>
                    <w:top w:val="nil"/>
                    <w:left w:val="nil"/>
                    <w:bottom w:val="single" w:sz="4" w:space="0" w:color="auto"/>
                    <w:right w:val="single" w:sz="4" w:space="0" w:color="auto"/>
                  </w:tcBorders>
                  <w:shd w:val="clear" w:color="000000" w:fill="FFFFFF"/>
                  <w:noWrap/>
                  <w:vAlign w:val="bottom"/>
                  <w:hideMark/>
                </w:tcPr>
                <w:p w14:paraId="3000B1B8"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25AEACF2"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392D963B"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751" w:type="dxa"/>
                  <w:tcBorders>
                    <w:top w:val="nil"/>
                    <w:left w:val="nil"/>
                    <w:bottom w:val="single" w:sz="4" w:space="0" w:color="auto"/>
                    <w:right w:val="single" w:sz="4" w:space="0" w:color="auto"/>
                  </w:tcBorders>
                  <w:shd w:val="clear" w:color="auto" w:fill="auto"/>
                  <w:noWrap/>
                  <w:vAlign w:val="bottom"/>
                  <w:hideMark/>
                </w:tcPr>
                <w:p w14:paraId="24E938DE"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14:paraId="2237518D"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r>
            <w:tr w:rsidR="00A07D3A" w:rsidRPr="00731DDB" w14:paraId="3949D3C4"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83F1EC" w14:textId="2B471D3F"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33</w:t>
                  </w:r>
                </w:p>
              </w:tc>
              <w:tc>
                <w:tcPr>
                  <w:tcW w:w="3140" w:type="dxa"/>
                  <w:tcBorders>
                    <w:top w:val="nil"/>
                    <w:left w:val="nil"/>
                    <w:bottom w:val="single" w:sz="4" w:space="0" w:color="auto"/>
                    <w:right w:val="single" w:sz="4" w:space="0" w:color="auto"/>
                  </w:tcBorders>
                  <w:shd w:val="clear" w:color="auto" w:fill="auto"/>
                  <w:vAlign w:val="center"/>
                  <w:hideMark/>
                </w:tcPr>
                <w:p w14:paraId="00E4C015"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Цюрупы ул. 11 к.1</w:t>
                  </w:r>
                </w:p>
              </w:tc>
              <w:tc>
                <w:tcPr>
                  <w:tcW w:w="851" w:type="dxa"/>
                  <w:tcBorders>
                    <w:top w:val="nil"/>
                    <w:left w:val="nil"/>
                    <w:bottom w:val="single" w:sz="4" w:space="0" w:color="auto"/>
                    <w:right w:val="single" w:sz="4" w:space="0" w:color="auto"/>
                  </w:tcBorders>
                  <w:shd w:val="clear" w:color="auto" w:fill="auto"/>
                  <w:noWrap/>
                  <w:vAlign w:val="bottom"/>
                  <w:hideMark/>
                </w:tcPr>
                <w:p w14:paraId="62A994D5"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1EBF99DB"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10</w:t>
                  </w:r>
                </w:p>
              </w:tc>
              <w:tc>
                <w:tcPr>
                  <w:tcW w:w="709" w:type="dxa"/>
                  <w:tcBorders>
                    <w:top w:val="nil"/>
                    <w:left w:val="nil"/>
                    <w:bottom w:val="single" w:sz="4" w:space="0" w:color="auto"/>
                    <w:right w:val="single" w:sz="4" w:space="0" w:color="auto"/>
                  </w:tcBorders>
                  <w:shd w:val="clear" w:color="000000" w:fill="FFFFFF"/>
                  <w:noWrap/>
                  <w:vAlign w:val="bottom"/>
                  <w:hideMark/>
                </w:tcPr>
                <w:p w14:paraId="377E29C5"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7E1541C8"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10897FFC"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05FF9070"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751" w:type="dxa"/>
                  <w:tcBorders>
                    <w:top w:val="nil"/>
                    <w:left w:val="nil"/>
                    <w:bottom w:val="single" w:sz="4" w:space="0" w:color="auto"/>
                    <w:right w:val="single" w:sz="4" w:space="0" w:color="auto"/>
                  </w:tcBorders>
                  <w:shd w:val="clear" w:color="auto" w:fill="auto"/>
                  <w:noWrap/>
                  <w:vAlign w:val="bottom"/>
                  <w:hideMark/>
                </w:tcPr>
                <w:p w14:paraId="3854BA68"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14:paraId="257FF795"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5</w:t>
                  </w:r>
                </w:p>
              </w:tc>
            </w:tr>
            <w:tr w:rsidR="00A07D3A" w:rsidRPr="00731DDB" w14:paraId="55A67125"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04DC85D" w14:textId="4E19386D" w:rsidR="00A07D3A" w:rsidRPr="00731DDB" w:rsidRDefault="00D160D4" w:rsidP="00A07D3A">
                  <w:pPr>
                    <w:spacing w:after="0" w:line="240" w:lineRule="auto"/>
                    <w:jc w:val="center"/>
                    <w:rPr>
                      <w:rFonts w:ascii="Times New Roman" w:eastAsia="Times New Roman" w:hAnsi="Times New Roman" w:cs="Times New Roman"/>
                      <w:color w:val="000000"/>
                      <w:lang w:eastAsia="ru-RU"/>
                    </w:rPr>
                  </w:pPr>
                  <w:r w:rsidRPr="00D160D4">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34</w:t>
                  </w:r>
                </w:p>
              </w:tc>
              <w:tc>
                <w:tcPr>
                  <w:tcW w:w="3140" w:type="dxa"/>
                  <w:tcBorders>
                    <w:top w:val="nil"/>
                    <w:left w:val="nil"/>
                    <w:bottom w:val="single" w:sz="4" w:space="0" w:color="auto"/>
                    <w:right w:val="single" w:sz="4" w:space="0" w:color="auto"/>
                  </w:tcBorders>
                  <w:shd w:val="clear" w:color="auto" w:fill="auto"/>
                  <w:vAlign w:val="center"/>
                  <w:hideMark/>
                </w:tcPr>
                <w:p w14:paraId="230C8089"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Цюрупы ул. 12 к.1</w:t>
                  </w:r>
                </w:p>
              </w:tc>
              <w:tc>
                <w:tcPr>
                  <w:tcW w:w="851" w:type="dxa"/>
                  <w:tcBorders>
                    <w:top w:val="nil"/>
                    <w:left w:val="nil"/>
                    <w:bottom w:val="single" w:sz="4" w:space="0" w:color="auto"/>
                    <w:right w:val="single" w:sz="4" w:space="0" w:color="auto"/>
                  </w:tcBorders>
                  <w:shd w:val="clear" w:color="auto" w:fill="auto"/>
                  <w:noWrap/>
                  <w:vAlign w:val="bottom"/>
                  <w:hideMark/>
                </w:tcPr>
                <w:p w14:paraId="31ABDF10"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299933BE"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6</w:t>
                  </w:r>
                </w:p>
              </w:tc>
              <w:tc>
                <w:tcPr>
                  <w:tcW w:w="709" w:type="dxa"/>
                  <w:tcBorders>
                    <w:top w:val="nil"/>
                    <w:left w:val="nil"/>
                    <w:bottom w:val="single" w:sz="4" w:space="0" w:color="auto"/>
                    <w:right w:val="single" w:sz="4" w:space="0" w:color="auto"/>
                  </w:tcBorders>
                  <w:shd w:val="clear" w:color="000000" w:fill="FFFFFF"/>
                  <w:noWrap/>
                  <w:vAlign w:val="bottom"/>
                  <w:hideMark/>
                </w:tcPr>
                <w:p w14:paraId="7562CC13"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851" w:type="dxa"/>
                  <w:tcBorders>
                    <w:top w:val="nil"/>
                    <w:left w:val="nil"/>
                    <w:bottom w:val="single" w:sz="4" w:space="0" w:color="auto"/>
                    <w:right w:val="single" w:sz="4" w:space="0" w:color="auto"/>
                  </w:tcBorders>
                  <w:shd w:val="clear" w:color="000000" w:fill="FFFFFF"/>
                  <w:noWrap/>
                  <w:vAlign w:val="bottom"/>
                  <w:hideMark/>
                </w:tcPr>
                <w:p w14:paraId="6A3BDCC0"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590A8AA"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9A33F59"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751" w:type="dxa"/>
                  <w:tcBorders>
                    <w:top w:val="nil"/>
                    <w:left w:val="nil"/>
                    <w:bottom w:val="single" w:sz="4" w:space="0" w:color="auto"/>
                    <w:right w:val="single" w:sz="4" w:space="0" w:color="auto"/>
                  </w:tcBorders>
                  <w:shd w:val="clear" w:color="auto" w:fill="auto"/>
                  <w:noWrap/>
                  <w:vAlign w:val="bottom"/>
                  <w:hideMark/>
                </w:tcPr>
                <w:p w14:paraId="36C21F03"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02C7C39"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r>
            <w:tr w:rsidR="00A07D3A" w:rsidRPr="00731DDB" w14:paraId="5C7C2BEB"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D4F7B7F" w14:textId="6E5A02BD" w:rsidR="00A07D3A" w:rsidRPr="00731DDB" w:rsidRDefault="00680817" w:rsidP="00A07D3A">
                  <w:pPr>
                    <w:spacing w:after="0" w:line="240" w:lineRule="auto"/>
                    <w:jc w:val="center"/>
                    <w:rPr>
                      <w:rFonts w:ascii="Times New Roman" w:eastAsia="Times New Roman" w:hAnsi="Times New Roman" w:cs="Times New Roman"/>
                      <w:color w:val="000000"/>
                      <w:lang w:eastAsia="ru-RU"/>
                    </w:rPr>
                  </w:pPr>
                  <w:r w:rsidRPr="00680817">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35</w:t>
                  </w:r>
                </w:p>
              </w:tc>
              <w:tc>
                <w:tcPr>
                  <w:tcW w:w="3140" w:type="dxa"/>
                  <w:tcBorders>
                    <w:top w:val="nil"/>
                    <w:left w:val="nil"/>
                    <w:bottom w:val="single" w:sz="4" w:space="0" w:color="auto"/>
                    <w:right w:val="single" w:sz="4" w:space="0" w:color="auto"/>
                  </w:tcBorders>
                  <w:shd w:val="clear" w:color="auto" w:fill="auto"/>
                  <w:vAlign w:val="center"/>
                  <w:hideMark/>
                </w:tcPr>
                <w:p w14:paraId="1D4195EC"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Цюрупы ул. 12 к.2</w:t>
                  </w:r>
                </w:p>
              </w:tc>
              <w:tc>
                <w:tcPr>
                  <w:tcW w:w="851" w:type="dxa"/>
                  <w:tcBorders>
                    <w:top w:val="nil"/>
                    <w:left w:val="nil"/>
                    <w:bottom w:val="single" w:sz="4" w:space="0" w:color="auto"/>
                    <w:right w:val="single" w:sz="4" w:space="0" w:color="auto"/>
                  </w:tcBorders>
                  <w:shd w:val="clear" w:color="auto" w:fill="auto"/>
                  <w:noWrap/>
                  <w:vAlign w:val="bottom"/>
                  <w:hideMark/>
                </w:tcPr>
                <w:p w14:paraId="78215007"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31081FD2"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6</w:t>
                  </w:r>
                </w:p>
              </w:tc>
              <w:tc>
                <w:tcPr>
                  <w:tcW w:w="709" w:type="dxa"/>
                  <w:tcBorders>
                    <w:top w:val="nil"/>
                    <w:left w:val="nil"/>
                    <w:bottom w:val="single" w:sz="4" w:space="0" w:color="auto"/>
                    <w:right w:val="single" w:sz="4" w:space="0" w:color="auto"/>
                  </w:tcBorders>
                  <w:shd w:val="clear" w:color="000000" w:fill="FFFFFF"/>
                  <w:noWrap/>
                  <w:vAlign w:val="bottom"/>
                  <w:hideMark/>
                </w:tcPr>
                <w:p w14:paraId="1FB977C2"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851" w:type="dxa"/>
                  <w:tcBorders>
                    <w:top w:val="nil"/>
                    <w:left w:val="nil"/>
                    <w:bottom w:val="single" w:sz="4" w:space="0" w:color="auto"/>
                    <w:right w:val="single" w:sz="4" w:space="0" w:color="auto"/>
                  </w:tcBorders>
                  <w:shd w:val="clear" w:color="000000" w:fill="FFFFFF"/>
                  <w:noWrap/>
                  <w:vAlign w:val="bottom"/>
                  <w:hideMark/>
                </w:tcPr>
                <w:p w14:paraId="2934175C"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4E70DBA5"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5AA71DC2"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751" w:type="dxa"/>
                  <w:tcBorders>
                    <w:top w:val="nil"/>
                    <w:left w:val="nil"/>
                    <w:bottom w:val="single" w:sz="4" w:space="0" w:color="auto"/>
                    <w:right w:val="single" w:sz="4" w:space="0" w:color="auto"/>
                  </w:tcBorders>
                  <w:shd w:val="clear" w:color="auto" w:fill="auto"/>
                  <w:noWrap/>
                  <w:vAlign w:val="bottom"/>
                  <w:hideMark/>
                </w:tcPr>
                <w:p w14:paraId="582D8CFE"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686CD3B"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r>
            <w:tr w:rsidR="00A07D3A" w:rsidRPr="00731DDB" w14:paraId="65E3E1EA"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2ADCE42" w14:textId="530C65CE" w:rsidR="00A07D3A" w:rsidRPr="00731DDB" w:rsidRDefault="00680817" w:rsidP="00A07D3A">
                  <w:pPr>
                    <w:spacing w:after="0" w:line="240" w:lineRule="auto"/>
                    <w:jc w:val="center"/>
                    <w:rPr>
                      <w:rFonts w:ascii="Times New Roman" w:eastAsia="Times New Roman" w:hAnsi="Times New Roman" w:cs="Times New Roman"/>
                      <w:color w:val="000000"/>
                      <w:lang w:eastAsia="ru-RU"/>
                    </w:rPr>
                  </w:pPr>
                  <w:r w:rsidRPr="00680817">
                    <w:rPr>
                      <w:rFonts w:ascii="Times New Roman" w:eastAsia="Times New Roman" w:hAnsi="Times New Roman" w:cs="Times New Roman"/>
                      <w:color w:val="000000"/>
                      <w:lang w:eastAsia="ru-RU"/>
                    </w:rPr>
                    <w:t>6.2.</w:t>
                  </w:r>
                  <w:r w:rsidR="00A07D3A" w:rsidRPr="00731DDB">
                    <w:rPr>
                      <w:rFonts w:ascii="Times New Roman" w:eastAsia="Times New Roman" w:hAnsi="Times New Roman" w:cs="Times New Roman"/>
                      <w:color w:val="000000"/>
                      <w:lang w:eastAsia="ru-RU"/>
                    </w:rPr>
                    <w:t>36</w:t>
                  </w:r>
                </w:p>
              </w:tc>
              <w:tc>
                <w:tcPr>
                  <w:tcW w:w="3140" w:type="dxa"/>
                  <w:tcBorders>
                    <w:top w:val="nil"/>
                    <w:left w:val="nil"/>
                    <w:bottom w:val="single" w:sz="4" w:space="0" w:color="auto"/>
                    <w:right w:val="single" w:sz="4" w:space="0" w:color="auto"/>
                  </w:tcBorders>
                  <w:shd w:val="clear" w:color="auto" w:fill="auto"/>
                  <w:vAlign w:val="center"/>
                  <w:hideMark/>
                </w:tcPr>
                <w:p w14:paraId="00CE856F" w14:textId="77777777" w:rsidR="00A07D3A" w:rsidRPr="00731DDB" w:rsidRDefault="00A07D3A" w:rsidP="00A07D3A">
                  <w:pPr>
                    <w:spacing w:after="0" w:line="240" w:lineRule="auto"/>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Цюрупы ул. 12 к.3</w:t>
                  </w:r>
                </w:p>
              </w:tc>
              <w:tc>
                <w:tcPr>
                  <w:tcW w:w="851" w:type="dxa"/>
                  <w:tcBorders>
                    <w:top w:val="nil"/>
                    <w:left w:val="nil"/>
                    <w:bottom w:val="single" w:sz="4" w:space="0" w:color="auto"/>
                    <w:right w:val="single" w:sz="4" w:space="0" w:color="auto"/>
                  </w:tcBorders>
                  <w:shd w:val="clear" w:color="auto" w:fill="auto"/>
                  <w:noWrap/>
                  <w:vAlign w:val="bottom"/>
                  <w:hideMark/>
                </w:tcPr>
                <w:p w14:paraId="0DE1A36E"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24477DF8" w14:textId="77777777" w:rsidR="00A07D3A" w:rsidRPr="00731DDB" w:rsidRDefault="00A07D3A" w:rsidP="00A07D3A">
                  <w:pPr>
                    <w:spacing w:after="0" w:line="240" w:lineRule="auto"/>
                    <w:jc w:val="center"/>
                    <w:rPr>
                      <w:rFonts w:ascii="Times New Roman" w:eastAsia="Times New Roman" w:hAnsi="Times New Roman" w:cs="Times New Roman"/>
                      <w:color w:val="000000"/>
                      <w:lang w:eastAsia="ru-RU"/>
                    </w:rPr>
                  </w:pPr>
                  <w:r w:rsidRPr="00731DDB">
                    <w:rPr>
                      <w:rFonts w:ascii="Times New Roman" w:eastAsia="Times New Roman" w:hAnsi="Times New Roman" w:cs="Times New Roman"/>
                      <w:color w:val="000000"/>
                      <w:lang w:eastAsia="ru-RU"/>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65B84B40"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6A2BC8A0"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2CBC99B6"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5A61B10F"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2</w:t>
                  </w:r>
                </w:p>
              </w:tc>
              <w:tc>
                <w:tcPr>
                  <w:tcW w:w="751" w:type="dxa"/>
                  <w:tcBorders>
                    <w:top w:val="nil"/>
                    <w:left w:val="nil"/>
                    <w:bottom w:val="single" w:sz="4" w:space="0" w:color="auto"/>
                    <w:right w:val="single" w:sz="4" w:space="0" w:color="auto"/>
                  </w:tcBorders>
                  <w:shd w:val="clear" w:color="auto" w:fill="auto"/>
                  <w:noWrap/>
                  <w:vAlign w:val="bottom"/>
                  <w:hideMark/>
                </w:tcPr>
                <w:p w14:paraId="70D27366"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4A1FFEC"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r>
            <w:tr w:rsidR="00A07D3A" w:rsidRPr="00731DDB" w14:paraId="165DAA7D" w14:textId="77777777" w:rsidTr="00E517A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25EBE66" w14:textId="77777777" w:rsidR="00A07D3A" w:rsidRPr="00731DDB" w:rsidRDefault="00A07D3A" w:rsidP="00A07D3A">
                  <w:pPr>
                    <w:spacing w:after="0" w:line="240" w:lineRule="auto"/>
                    <w:rPr>
                      <w:rFonts w:ascii="Calibri" w:eastAsia="Times New Roman" w:hAnsi="Calibri" w:cs="Calibri"/>
                      <w:color w:val="000000"/>
                      <w:lang w:eastAsia="ru-RU"/>
                    </w:rPr>
                  </w:pPr>
                  <w:r w:rsidRPr="00731DDB">
                    <w:rPr>
                      <w:rFonts w:ascii="Calibri" w:eastAsia="Times New Roman" w:hAnsi="Calibri" w:cs="Calibri"/>
                      <w:color w:val="000000"/>
                      <w:lang w:eastAsia="ru-RU"/>
                    </w:rPr>
                    <w:t> </w:t>
                  </w:r>
                </w:p>
              </w:tc>
              <w:tc>
                <w:tcPr>
                  <w:tcW w:w="3140" w:type="dxa"/>
                  <w:tcBorders>
                    <w:top w:val="nil"/>
                    <w:left w:val="nil"/>
                    <w:bottom w:val="single" w:sz="4" w:space="0" w:color="auto"/>
                    <w:right w:val="single" w:sz="4" w:space="0" w:color="auto"/>
                  </w:tcBorders>
                  <w:shd w:val="clear" w:color="auto" w:fill="auto"/>
                  <w:vAlign w:val="center"/>
                  <w:hideMark/>
                </w:tcPr>
                <w:p w14:paraId="37BB3A94" w14:textId="77777777" w:rsidR="00A07D3A" w:rsidRPr="00731DDB" w:rsidRDefault="00A07D3A" w:rsidP="00A07D3A">
                  <w:pPr>
                    <w:spacing w:after="0" w:line="240" w:lineRule="auto"/>
                    <w:jc w:val="center"/>
                    <w:rPr>
                      <w:rFonts w:ascii="Times New Roman" w:eastAsia="Times New Roman" w:hAnsi="Times New Roman" w:cs="Times New Roman"/>
                      <w:b/>
                      <w:bCs/>
                      <w:color w:val="000000"/>
                      <w:lang w:eastAsia="ru-RU"/>
                    </w:rPr>
                  </w:pPr>
                  <w:r w:rsidRPr="00731DDB">
                    <w:rPr>
                      <w:rFonts w:ascii="Times New Roman" w:eastAsia="Times New Roman" w:hAnsi="Times New Roman" w:cs="Times New Roman"/>
                      <w:b/>
                      <w:bCs/>
                      <w:color w:val="000000"/>
                      <w:lang w:eastAsia="ru-RU"/>
                    </w:rPr>
                    <w:t>Итого</w:t>
                  </w:r>
                </w:p>
              </w:tc>
              <w:tc>
                <w:tcPr>
                  <w:tcW w:w="851" w:type="dxa"/>
                  <w:tcBorders>
                    <w:top w:val="nil"/>
                    <w:left w:val="nil"/>
                    <w:bottom w:val="single" w:sz="4" w:space="0" w:color="auto"/>
                    <w:right w:val="single" w:sz="4" w:space="0" w:color="auto"/>
                  </w:tcBorders>
                  <w:shd w:val="clear" w:color="auto" w:fill="auto"/>
                  <w:noWrap/>
                  <w:vAlign w:val="bottom"/>
                  <w:hideMark/>
                </w:tcPr>
                <w:p w14:paraId="24C30C6B" w14:textId="77777777" w:rsidR="00A07D3A" w:rsidRPr="00731DDB" w:rsidRDefault="00A07D3A" w:rsidP="00A07D3A">
                  <w:pPr>
                    <w:spacing w:after="0" w:line="240" w:lineRule="auto"/>
                    <w:jc w:val="center"/>
                    <w:rPr>
                      <w:rFonts w:ascii="Times New Roman" w:eastAsia="Times New Roman" w:hAnsi="Times New Roman" w:cs="Times New Roman"/>
                      <w:b/>
                      <w:bCs/>
                      <w:color w:val="000000"/>
                      <w:lang w:eastAsia="ru-RU"/>
                    </w:rPr>
                  </w:pPr>
                  <w:r w:rsidRPr="00731DDB">
                    <w:rPr>
                      <w:rFonts w:ascii="Times New Roman" w:eastAsia="Times New Roman" w:hAnsi="Times New Roman" w:cs="Times New Roman"/>
                      <w:b/>
                      <w:bCs/>
                      <w:color w:val="000000"/>
                      <w:lang w:eastAsia="ru-RU"/>
                    </w:rPr>
                    <w:t>шт</w:t>
                  </w:r>
                </w:p>
              </w:tc>
              <w:tc>
                <w:tcPr>
                  <w:tcW w:w="708" w:type="dxa"/>
                  <w:tcBorders>
                    <w:top w:val="nil"/>
                    <w:left w:val="nil"/>
                    <w:bottom w:val="single" w:sz="4" w:space="0" w:color="auto"/>
                    <w:right w:val="single" w:sz="4" w:space="0" w:color="auto"/>
                  </w:tcBorders>
                  <w:shd w:val="clear" w:color="auto" w:fill="auto"/>
                  <w:noWrap/>
                  <w:vAlign w:val="bottom"/>
                  <w:hideMark/>
                </w:tcPr>
                <w:p w14:paraId="69C037BD" w14:textId="77777777" w:rsidR="00A07D3A" w:rsidRPr="00731DDB" w:rsidRDefault="00A07D3A" w:rsidP="00A07D3A">
                  <w:pPr>
                    <w:spacing w:after="0" w:line="240" w:lineRule="auto"/>
                    <w:jc w:val="center"/>
                    <w:rPr>
                      <w:rFonts w:ascii="Times New Roman" w:eastAsia="Times New Roman" w:hAnsi="Times New Roman" w:cs="Times New Roman"/>
                      <w:b/>
                      <w:bCs/>
                      <w:color w:val="000000"/>
                      <w:lang w:eastAsia="ru-RU"/>
                    </w:rPr>
                  </w:pPr>
                  <w:r w:rsidRPr="00731DDB">
                    <w:rPr>
                      <w:rFonts w:ascii="Times New Roman" w:eastAsia="Times New Roman" w:hAnsi="Times New Roman" w:cs="Times New Roman"/>
                      <w:b/>
                      <w:bCs/>
                      <w:color w:val="000000"/>
                      <w:lang w:eastAsia="ru-RU"/>
                    </w:rPr>
                    <w:t>300</w:t>
                  </w:r>
                </w:p>
              </w:tc>
              <w:tc>
                <w:tcPr>
                  <w:tcW w:w="709" w:type="dxa"/>
                  <w:tcBorders>
                    <w:top w:val="nil"/>
                    <w:left w:val="nil"/>
                    <w:bottom w:val="single" w:sz="4" w:space="0" w:color="auto"/>
                    <w:right w:val="single" w:sz="4" w:space="0" w:color="auto"/>
                  </w:tcBorders>
                  <w:shd w:val="clear" w:color="000000" w:fill="FFFFFF"/>
                  <w:noWrap/>
                  <w:vAlign w:val="bottom"/>
                  <w:hideMark/>
                </w:tcPr>
                <w:p w14:paraId="0E2749D2"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50</w:t>
                  </w:r>
                </w:p>
              </w:tc>
              <w:tc>
                <w:tcPr>
                  <w:tcW w:w="851" w:type="dxa"/>
                  <w:tcBorders>
                    <w:top w:val="nil"/>
                    <w:left w:val="nil"/>
                    <w:bottom w:val="single" w:sz="4" w:space="0" w:color="auto"/>
                    <w:right w:val="single" w:sz="4" w:space="0" w:color="auto"/>
                  </w:tcBorders>
                  <w:shd w:val="clear" w:color="000000" w:fill="FFFFFF"/>
                  <w:noWrap/>
                  <w:vAlign w:val="bottom"/>
                  <w:hideMark/>
                </w:tcPr>
                <w:p w14:paraId="1447AFF2"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50</w:t>
                  </w:r>
                </w:p>
              </w:tc>
              <w:tc>
                <w:tcPr>
                  <w:tcW w:w="960" w:type="dxa"/>
                  <w:tcBorders>
                    <w:top w:val="nil"/>
                    <w:left w:val="nil"/>
                    <w:bottom w:val="single" w:sz="4" w:space="0" w:color="auto"/>
                    <w:right w:val="single" w:sz="4" w:space="0" w:color="auto"/>
                  </w:tcBorders>
                  <w:shd w:val="clear" w:color="000000" w:fill="FFFFFF"/>
                  <w:noWrap/>
                  <w:vAlign w:val="bottom"/>
                  <w:hideMark/>
                </w:tcPr>
                <w:p w14:paraId="1D35824D"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50</w:t>
                  </w:r>
                </w:p>
              </w:tc>
              <w:tc>
                <w:tcPr>
                  <w:tcW w:w="960" w:type="dxa"/>
                  <w:tcBorders>
                    <w:top w:val="nil"/>
                    <w:left w:val="nil"/>
                    <w:bottom w:val="single" w:sz="4" w:space="0" w:color="auto"/>
                    <w:right w:val="single" w:sz="4" w:space="0" w:color="auto"/>
                  </w:tcBorders>
                  <w:shd w:val="clear" w:color="000000" w:fill="FFFFFF"/>
                  <w:noWrap/>
                  <w:vAlign w:val="bottom"/>
                  <w:hideMark/>
                </w:tcPr>
                <w:p w14:paraId="28D47DF8"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50</w:t>
                  </w:r>
                </w:p>
              </w:tc>
              <w:tc>
                <w:tcPr>
                  <w:tcW w:w="751" w:type="dxa"/>
                  <w:tcBorders>
                    <w:top w:val="nil"/>
                    <w:left w:val="nil"/>
                    <w:bottom w:val="single" w:sz="4" w:space="0" w:color="auto"/>
                    <w:right w:val="single" w:sz="4" w:space="0" w:color="auto"/>
                  </w:tcBorders>
                  <w:shd w:val="clear" w:color="auto" w:fill="auto"/>
                  <w:noWrap/>
                  <w:vAlign w:val="bottom"/>
                  <w:hideMark/>
                </w:tcPr>
                <w:p w14:paraId="7AF15D32"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50</w:t>
                  </w:r>
                </w:p>
              </w:tc>
              <w:tc>
                <w:tcPr>
                  <w:tcW w:w="567" w:type="dxa"/>
                  <w:tcBorders>
                    <w:top w:val="nil"/>
                    <w:left w:val="nil"/>
                    <w:bottom w:val="single" w:sz="4" w:space="0" w:color="auto"/>
                    <w:right w:val="single" w:sz="4" w:space="0" w:color="auto"/>
                  </w:tcBorders>
                  <w:shd w:val="clear" w:color="auto" w:fill="auto"/>
                  <w:noWrap/>
                  <w:vAlign w:val="bottom"/>
                  <w:hideMark/>
                </w:tcPr>
                <w:p w14:paraId="189139A8" w14:textId="77777777" w:rsidR="00A07D3A" w:rsidRPr="00731DDB" w:rsidRDefault="00A07D3A" w:rsidP="00A07D3A">
                  <w:pPr>
                    <w:spacing w:after="0" w:line="240" w:lineRule="auto"/>
                    <w:jc w:val="right"/>
                    <w:rPr>
                      <w:rFonts w:ascii="Calibri" w:eastAsia="Times New Roman" w:hAnsi="Calibri" w:cs="Calibri"/>
                      <w:color w:val="000000"/>
                      <w:lang w:eastAsia="ru-RU"/>
                    </w:rPr>
                  </w:pPr>
                  <w:r w:rsidRPr="00731DDB">
                    <w:rPr>
                      <w:rFonts w:ascii="Calibri" w:eastAsia="Times New Roman" w:hAnsi="Calibri" w:cs="Calibri"/>
                      <w:color w:val="000000"/>
                      <w:lang w:eastAsia="ru-RU"/>
                    </w:rPr>
                    <w:t>50</w:t>
                  </w:r>
                </w:p>
              </w:tc>
            </w:tr>
          </w:tbl>
          <w:p w14:paraId="1CEC0811" w14:textId="77777777" w:rsidR="00A07D3A" w:rsidRPr="00436523" w:rsidRDefault="00A07D3A" w:rsidP="00436523">
            <w:pPr>
              <w:spacing w:after="0" w:line="240" w:lineRule="auto"/>
              <w:jc w:val="center"/>
              <w:rPr>
                <w:rFonts w:ascii="Times New Roman" w:eastAsia="Times New Roman" w:hAnsi="Times New Roman" w:cs="Times New Roman"/>
                <w:bCs/>
                <w:color w:val="000000"/>
                <w:sz w:val="24"/>
                <w:szCs w:val="24"/>
                <w:lang w:eastAsia="ru-RU"/>
              </w:rPr>
            </w:pPr>
          </w:p>
        </w:tc>
      </w:tr>
      <w:tr w:rsidR="00436523" w:rsidRPr="00436523" w14:paraId="6F9F054A" w14:textId="77777777" w:rsidTr="009B1909">
        <w:trPr>
          <w:trHeight w:val="708"/>
        </w:trPr>
        <w:tc>
          <w:tcPr>
            <w:tcW w:w="901"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1D780466" w14:textId="160FD0F0" w:rsidR="00436523" w:rsidRPr="008E3ACC" w:rsidRDefault="00614EE6" w:rsidP="00436523">
            <w:pPr>
              <w:spacing w:after="0" w:line="240" w:lineRule="auto"/>
              <w:jc w:val="center"/>
              <w:rPr>
                <w:rFonts w:ascii="Times New Roman" w:eastAsia="Times New Roman" w:hAnsi="Times New Roman" w:cs="Times New Roman"/>
                <w:b/>
                <w:bCs/>
                <w:color w:val="000000"/>
                <w:sz w:val="24"/>
                <w:szCs w:val="24"/>
                <w:lang w:eastAsia="ru-RU"/>
              </w:rPr>
            </w:pPr>
            <w:r w:rsidRPr="008E3ACC">
              <w:rPr>
                <w:rFonts w:ascii="Times New Roman" w:eastAsia="Times New Roman" w:hAnsi="Times New Roman" w:cs="Times New Roman"/>
                <w:b/>
                <w:bCs/>
                <w:color w:val="000000"/>
                <w:sz w:val="24"/>
                <w:szCs w:val="24"/>
                <w:lang w:eastAsia="ru-RU"/>
              </w:rPr>
              <w:lastRenderedPageBreak/>
              <w:t>7</w:t>
            </w:r>
          </w:p>
        </w:tc>
        <w:tc>
          <w:tcPr>
            <w:tcW w:w="3653" w:type="dxa"/>
            <w:gridSpan w:val="4"/>
            <w:tcBorders>
              <w:top w:val="single" w:sz="8" w:space="0" w:color="auto"/>
              <w:left w:val="nil"/>
              <w:bottom w:val="single" w:sz="8" w:space="0" w:color="auto"/>
              <w:right w:val="single" w:sz="4" w:space="0" w:color="auto"/>
            </w:tcBorders>
            <w:shd w:val="clear" w:color="000000" w:fill="FFFFFF"/>
            <w:noWrap/>
            <w:vAlign w:val="center"/>
            <w:hideMark/>
          </w:tcPr>
          <w:p w14:paraId="204D7F72" w14:textId="688478A2" w:rsidR="00436523" w:rsidRPr="00436523" w:rsidRDefault="00436523" w:rsidP="008E3ACC">
            <w:pPr>
              <w:spacing w:after="0" w:line="240" w:lineRule="auto"/>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Выполнения проектных работ на тен</w:t>
            </w:r>
            <w:r w:rsidR="00300C5E">
              <w:rPr>
                <w:rFonts w:ascii="Times New Roman" w:eastAsia="Times New Roman" w:hAnsi="Times New Roman" w:cs="Times New Roman"/>
                <w:bCs/>
                <w:color w:val="000000"/>
                <w:sz w:val="24"/>
                <w:szCs w:val="24"/>
                <w:lang w:eastAsia="ru-RU"/>
              </w:rPr>
              <w:t>н</w:t>
            </w:r>
            <w:r w:rsidRPr="00436523">
              <w:rPr>
                <w:rFonts w:ascii="Times New Roman" w:eastAsia="Times New Roman" w:hAnsi="Times New Roman" w:cs="Times New Roman"/>
                <w:bCs/>
                <w:color w:val="000000"/>
                <w:sz w:val="24"/>
                <w:szCs w:val="24"/>
                <w:lang w:eastAsia="ru-RU"/>
              </w:rPr>
              <w:t>исный корт</w:t>
            </w:r>
            <w:r w:rsidR="00614EE6">
              <w:rPr>
                <w:rFonts w:ascii="Times New Roman" w:eastAsia="Times New Roman" w:hAnsi="Times New Roman" w:cs="Times New Roman"/>
                <w:bCs/>
                <w:color w:val="000000"/>
                <w:sz w:val="24"/>
                <w:szCs w:val="24"/>
                <w:lang w:eastAsia="ru-RU"/>
              </w:rPr>
              <w:t xml:space="preserve"> </w:t>
            </w:r>
            <w:r w:rsidR="00202E78">
              <w:rPr>
                <w:rFonts w:ascii="Times New Roman" w:eastAsia="Times New Roman" w:hAnsi="Times New Roman" w:cs="Times New Roman"/>
                <w:bCs/>
                <w:color w:val="000000"/>
                <w:sz w:val="24"/>
                <w:szCs w:val="24"/>
                <w:lang w:eastAsia="ru-RU"/>
              </w:rPr>
              <w:t xml:space="preserve">по адресу </w:t>
            </w:r>
            <w:r w:rsidR="00614EE6">
              <w:rPr>
                <w:rFonts w:ascii="Times New Roman" w:eastAsia="Times New Roman" w:hAnsi="Times New Roman" w:cs="Times New Roman"/>
                <w:bCs/>
                <w:color w:val="000000"/>
                <w:sz w:val="24"/>
                <w:szCs w:val="24"/>
                <w:lang w:eastAsia="ru-RU"/>
              </w:rPr>
              <w:t>ул. Новочеремушкинская, д. 5</w:t>
            </w:r>
            <w:r w:rsidR="008E3ACC">
              <w:rPr>
                <w:rFonts w:ascii="Times New Roman" w:eastAsia="Times New Roman" w:hAnsi="Times New Roman" w:cs="Times New Roman"/>
                <w:bCs/>
                <w:color w:val="000000"/>
                <w:sz w:val="24"/>
                <w:szCs w:val="24"/>
                <w:lang w:eastAsia="ru-RU"/>
              </w:rPr>
              <w:t>2</w:t>
            </w:r>
            <w:r w:rsidR="00614EE6">
              <w:rPr>
                <w:rFonts w:ascii="Times New Roman" w:eastAsia="Times New Roman" w:hAnsi="Times New Roman" w:cs="Times New Roman"/>
                <w:bCs/>
                <w:color w:val="000000"/>
                <w:sz w:val="24"/>
                <w:szCs w:val="24"/>
                <w:lang w:eastAsia="ru-RU"/>
              </w:rPr>
              <w:t>, корп. 2</w:t>
            </w:r>
          </w:p>
        </w:tc>
        <w:tc>
          <w:tcPr>
            <w:tcW w:w="1737" w:type="dxa"/>
            <w:gridSpan w:val="6"/>
            <w:tcBorders>
              <w:top w:val="single" w:sz="8" w:space="0" w:color="auto"/>
              <w:left w:val="nil"/>
              <w:bottom w:val="single" w:sz="8" w:space="0" w:color="auto"/>
              <w:right w:val="single" w:sz="4" w:space="0" w:color="auto"/>
            </w:tcBorders>
            <w:shd w:val="clear" w:color="000000" w:fill="FFFFFF"/>
            <w:vAlign w:val="center"/>
          </w:tcPr>
          <w:p w14:paraId="581EE957"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ПСД</w:t>
            </w:r>
          </w:p>
        </w:tc>
        <w:tc>
          <w:tcPr>
            <w:tcW w:w="1243" w:type="dxa"/>
            <w:gridSpan w:val="5"/>
            <w:tcBorders>
              <w:top w:val="single" w:sz="8" w:space="0" w:color="auto"/>
              <w:left w:val="nil"/>
              <w:bottom w:val="single" w:sz="8" w:space="0" w:color="auto"/>
              <w:right w:val="single" w:sz="4" w:space="0" w:color="auto"/>
            </w:tcBorders>
            <w:shd w:val="clear" w:color="000000" w:fill="FFFFFF"/>
            <w:vAlign w:val="center"/>
            <w:hideMark/>
          </w:tcPr>
          <w:p w14:paraId="34EA9FE6"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1</w:t>
            </w:r>
          </w:p>
        </w:tc>
        <w:tc>
          <w:tcPr>
            <w:tcW w:w="1135" w:type="dxa"/>
            <w:gridSpan w:val="5"/>
            <w:tcBorders>
              <w:top w:val="single" w:sz="8" w:space="0" w:color="auto"/>
              <w:left w:val="nil"/>
              <w:bottom w:val="single" w:sz="8" w:space="0" w:color="auto"/>
              <w:right w:val="single" w:sz="4" w:space="0" w:color="auto"/>
            </w:tcBorders>
            <w:shd w:val="clear" w:color="000000" w:fill="FFFFFF"/>
            <w:vAlign w:val="center"/>
            <w:hideMark/>
          </w:tcPr>
          <w:p w14:paraId="2805069C" w14:textId="77777777" w:rsidR="00436523" w:rsidRPr="00436523" w:rsidRDefault="00436523" w:rsidP="00436523">
            <w:pPr>
              <w:spacing w:after="0" w:line="240" w:lineRule="auto"/>
              <w:jc w:val="center"/>
              <w:rPr>
                <w:rFonts w:ascii="Times New Roman" w:eastAsia="Times New Roman" w:hAnsi="Times New Roman" w:cs="Times New Roman"/>
                <w:bCs/>
                <w:i/>
                <w:iCs/>
                <w:color w:val="000000"/>
                <w:sz w:val="24"/>
                <w:szCs w:val="24"/>
                <w:lang w:eastAsia="ru-RU"/>
              </w:rPr>
            </w:pPr>
            <w:r w:rsidRPr="00436523">
              <w:rPr>
                <w:rFonts w:ascii="Times New Roman" w:eastAsia="Times New Roman" w:hAnsi="Times New Roman" w:cs="Times New Roman"/>
                <w:bCs/>
                <w:i/>
                <w:iCs/>
                <w:color w:val="000000"/>
                <w:sz w:val="24"/>
                <w:szCs w:val="24"/>
                <w:lang w:eastAsia="ru-RU"/>
              </w:rPr>
              <w:t>адрес</w:t>
            </w:r>
          </w:p>
        </w:tc>
        <w:tc>
          <w:tcPr>
            <w:tcW w:w="2105" w:type="dxa"/>
            <w:gridSpan w:val="4"/>
            <w:tcBorders>
              <w:top w:val="single" w:sz="8" w:space="0" w:color="auto"/>
              <w:left w:val="nil"/>
              <w:bottom w:val="single" w:sz="8" w:space="0" w:color="auto"/>
              <w:right w:val="single" w:sz="8" w:space="0" w:color="auto"/>
            </w:tcBorders>
            <w:shd w:val="clear" w:color="000000" w:fill="FFFFFF"/>
            <w:vAlign w:val="center"/>
            <w:hideMark/>
          </w:tcPr>
          <w:p w14:paraId="63DB5028"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1 340,00</w:t>
            </w:r>
          </w:p>
        </w:tc>
      </w:tr>
      <w:tr w:rsidR="00436523" w:rsidRPr="00436523" w14:paraId="1FD14A85" w14:textId="77777777" w:rsidTr="009B1909">
        <w:trPr>
          <w:trHeight w:val="708"/>
        </w:trPr>
        <w:tc>
          <w:tcPr>
            <w:tcW w:w="901"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429AE444" w14:textId="63D69FC1" w:rsidR="00436523" w:rsidRPr="008E3ACC" w:rsidRDefault="00614EE6" w:rsidP="00436523">
            <w:pPr>
              <w:spacing w:after="0" w:line="240" w:lineRule="auto"/>
              <w:jc w:val="center"/>
              <w:rPr>
                <w:rFonts w:ascii="Times New Roman" w:eastAsia="Times New Roman" w:hAnsi="Times New Roman" w:cs="Times New Roman"/>
                <w:b/>
                <w:bCs/>
                <w:color w:val="000000"/>
                <w:sz w:val="24"/>
                <w:szCs w:val="24"/>
                <w:lang w:eastAsia="ru-RU"/>
              </w:rPr>
            </w:pPr>
            <w:r w:rsidRPr="008E3ACC">
              <w:rPr>
                <w:rFonts w:ascii="Times New Roman" w:eastAsia="Times New Roman" w:hAnsi="Times New Roman" w:cs="Times New Roman"/>
                <w:b/>
                <w:bCs/>
                <w:color w:val="000000"/>
                <w:sz w:val="24"/>
                <w:szCs w:val="24"/>
                <w:lang w:eastAsia="ru-RU"/>
              </w:rPr>
              <w:t>8</w:t>
            </w:r>
          </w:p>
        </w:tc>
        <w:tc>
          <w:tcPr>
            <w:tcW w:w="3653" w:type="dxa"/>
            <w:gridSpan w:val="4"/>
            <w:tcBorders>
              <w:top w:val="single" w:sz="8" w:space="0" w:color="auto"/>
              <w:left w:val="nil"/>
              <w:bottom w:val="single" w:sz="8" w:space="0" w:color="auto"/>
              <w:right w:val="single" w:sz="4" w:space="0" w:color="auto"/>
            </w:tcBorders>
            <w:shd w:val="clear" w:color="000000" w:fill="FFFFFF"/>
            <w:noWrap/>
            <w:vAlign w:val="center"/>
            <w:hideMark/>
          </w:tcPr>
          <w:p w14:paraId="4B33CC42" w14:textId="0EB105D9" w:rsidR="00436523" w:rsidRPr="00436523" w:rsidRDefault="00436523" w:rsidP="008E3ACC">
            <w:pPr>
              <w:spacing w:after="0" w:line="240" w:lineRule="auto"/>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 xml:space="preserve">Выполнения проектных работ на детские площадки </w:t>
            </w:r>
            <w:r w:rsidR="008E3ACC">
              <w:rPr>
                <w:rFonts w:ascii="Times New Roman" w:eastAsia="Times New Roman" w:hAnsi="Times New Roman" w:cs="Times New Roman"/>
                <w:bCs/>
                <w:color w:val="000000"/>
                <w:sz w:val="24"/>
                <w:szCs w:val="24"/>
                <w:lang w:eastAsia="ru-RU"/>
              </w:rPr>
              <w:t xml:space="preserve"> </w:t>
            </w:r>
            <w:r w:rsidRPr="00436523">
              <w:rPr>
                <w:rFonts w:ascii="Times New Roman" w:eastAsia="Times New Roman" w:hAnsi="Times New Roman" w:cs="Times New Roman"/>
                <w:bCs/>
                <w:color w:val="000000"/>
                <w:sz w:val="24"/>
                <w:szCs w:val="24"/>
                <w:lang w:eastAsia="ru-RU"/>
              </w:rPr>
              <w:t>и водоотводные работы</w:t>
            </w:r>
          </w:p>
        </w:tc>
        <w:tc>
          <w:tcPr>
            <w:tcW w:w="1737" w:type="dxa"/>
            <w:gridSpan w:val="6"/>
            <w:tcBorders>
              <w:top w:val="single" w:sz="8" w:space="0" w:color="auto"/>
              <w:left w:val="nil"/>
              <w:bottom w:val="single" w:sz="8" w:space="0" w:color="auto"/>
              <w:right w:val="single" w:sz="4" w:space="0" w:color="auto"/>
            </w:tcBorders>
            <w:shd w:val="clear" w:color="000000" w:fill="FFFFFF"/>
            <w:vAlign w:val="center"/>
          </w:tcPr>
          <w:p w14:paraId="1D2FEBBA"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ПСД</w:t>
            </w:r>
          </w:p>
        </w:tc>
        <w:tc>
          <w:tcPr>
            <w:tcW w:w="1243" w:type="dxa"/>
            <w:gridSpan w:val="5"/>
            <w:tcBorders>
              <w:top w:val="single" w:sz="8" w:space="0" w:color="auto"/>
              <w:left w:val="nil"/>
              <w:bottom w:val="single" w:sz="8" w:space="0" w:color="auto"/>
              <w:right w:val="single" w:sz="4" w:space="0" w:color="auto"/>
            </w:tcBorders>
            <w:shd w:val="clear" w:color="000000" w:fill="FFFFFF"/>
            <w:vAlign w:val="center"/>
            <w:hideMark/>
          </w:tcPr>
          <w:p w14:paraId="5272F9B0"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6</w:t>
            </w:r>
          </w:p>
        </w:tc>
        <w:tc>
          <w:tcPr>
            <w:tcW w:w="1135" w:type="dxa"/>
            <w:gridSpan w:val="5"/>
            <w:tcBorders>
              <w:top w:val="single" w:sz="8" w:space="0" w:color="auto"/>
              <w:left w:val="nil"/>
              <w:bottom w:val="single" w:sz="8" w:space="0" w:color="auto"/>
              <w:right w:val="single" w:sz="4" w:space="0" w:color="auto"/>
            </w:tcBorders>
            <w:shd w:val="clear" w:color="000000" w:fill="FFFFFF"/>
            <w:vAlign w:val="center"/>
            <w:hideMark/>
          </w:tcPr>
          <w:p w14:paraId="1FE1BAD8" w14:textId="77777777" w:rsidR="00436523" w:rsidRPr="00436523" w:rsidRDefault="00436523" w:rsidP="00436523">
            <w:pPr>
              <w:spacing w:after="0" w:line="240" w:lineRule="auto"/>
              <w:jc w:val="center"/>
              <w:rPr>
                <w:rFonts w:ascii="Times New Roman" w:eastAsia="Times New Roman" w:hAnsi="Times New Roman" w:cs="Times New Roman"/>
                <w:bCs/>
                <w:i/>
                <w:iCs/>
                <w:color w:val="000000"/>
                <w:sz w:val="24"/>
                <w:szCs w:val="24"/>
                <w:lang w:eastAsia="ru-RU"/>
              </w:rPr>
            </w:pPr>
            <w:r w:rsidRPr="00436523">
              <w:rPr>
                <w:rFonts w:ascii="Times New Roman" w:eastAsia="Times New Roman" w:hAnsi="Times New Roman" w:cs="Times New Roman"/>
                <w:bCs/>
                <w:i/>
                <w:iCs/>
                <w:color w:val="000000"/>
                <w:sz w:val="24"/>
                <w:szCs w:val="24"/>
                <w:lang w:eastAsia="ru-RU"/>
              </w:rPr>
              <w:t>адрес</w:t>
            </w:r>
          </w:p>
        </w:tc>
        <w:tc>
          <w:tcPr>
            <w:tcW w:w="2105" w:type="dxa"/>
            <w:gridSpan w:val="4"/>
            <w:tcBorders>
              <w:top w:val="single" w:sz="8" w:space="0" w:color="auto"/>
              <w:left w:val="nil"/>
              <w:bottom w:val="single" w:sz="8" w:space="0" w:color="auto"/>
              <w:right w:val="single" w:sz="8" w:space="0" w:color="auto"/>
            </w:tcBorders>
            <w:shd w:val="clear" w:color="000000" w:fill="FFFFFF"/>
            <w:vAlign w:val="center"/>
            <w:hideMark/>
          </w:tcPr>
          <w:p w14:paraId="31C9A525"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1 600,00</w:t>
            </w:r>
          </w:p>
        </w:tc>
      </w:tr>
      <w:tr w:rsidR="00C30FF2" w:rsidRPr="00436523" w14:paraId="2B4CB3EC" w14:textId="77777777" w:rsidTr="009B1909">
        <w:trPr>
          <w:trHeight w:val="708"/>
        </w:trPr>
        <w:tc>
          <w:tcPr>
            <w:tcW w:w="10774" w:type="dxa"/>
            <w:gridSpan w:val="26"/>
            <w:tcBorders>
              <w:top w:val="single" w:sz="8" w:space="0" w:color="auto"/>
              <w:left w:val="single" w:sz="8" w:space="0" w:color="auto"/>
              <w:bottom w:val="single" w:sz="8" w:space="0" w:color="auto"/>
              <w:right w:val="single" w:sz="8" w:space="0" w:color="auto"/>
            </w:tcBorders>
            <w:shd w:val="clear" w:color="000000" w:fill="FFFFFF"/>
            <w:noWrap/>
            <w:vAlign w:val="center"/>
          </w:tcPr>
          <w:p w14:paraId="2222C783" w14:textId="111AAB29" w:rsidR="00C30FF2" w:rsidRPr="00C30FF2" w:rsidRDefault="00C30FF2" w:rsidP="008E3ACC">
            <w:pPr>
              <w:spacing w:after="0" w:line="240" w:lineRule="auto"/>
              <w:jc w:val="center"/>
              <w:rPr>
                <w:rFonts w:ascii="Times New Roman" w:eastAsia="Times New Roman" w:hAnsi="Times New Roman" w:cs="Times New Roman"/>
                <w:b/>
                <w:i/>
                <w:iCs/>
                <w:color w:val="000000"/>
                <w:sz w:val="24"/>
                <w:szCs w:val="24"/>
                <w:lang w:eastAsia="ru-RU"/>
              </w:rPr>
            </w:pPr>
            <w:r w:rsidRPr="00C30FF2">
              <w:rPr>
                <w:rFonts w:ascii="Times New Roman" w:eastAsia="Times New Roman" w:hAnsi="Times New Roman" w:cs="Times New Roman"/>
                <w:b/>
                <w:i/>
                <w:iCs/>
                <w:color w:val="000000"/>
                <w:sz w:val="24"/>
                <w:szCs w:val="24"/>
                <w:lang w:eastAsia="ru-RU"/>
              </w:rPr>
              <w:t>Адресный перечень</w:t>
            </w:r>
            <w:r w:rsidR="008E3ACC">
              <w:t xml:space="preserve"> </w:t>
            </w:r>
            <w:r w:rsidR="008E3ACC">
              <w:rPr>
                <w:rFonts w:ascii="Times New Roman" w:eastAsia="Times New Roman" w:hAnsi="Times New Roman" w:cs="Times New Roman"/>
                <w:b/>
                <w:i/>
                <w:iCs/>
                <w:color w:val="000000"/>
                <w:sz w:val="24"/>
                <w:szCs w:val="24"/>
                <w:lang w:eastAsia="ru-RU"/>
              </w:rPr>
              <w:t>в</w:t>
            </w:r>
            <w:r w:rsidR="008E3ACC" w:rsidRPr="008E3ACC">
              <w:rPr>
                <w:rFonts w:ascii="Times New Roman" w:eastAsia="Times New Roman" w:hAnsi="Times New Roman" w:cs="Times New Roman"/>
                <w:b/>
                <w:i/>
                <w:iCs/>
                <w:color w:val="000000"/>
                <w:sz w:val="24"/>
                <w:szCs w:val="24"/>
                <w:lang w:eastAsia="ru-RU"/>
              </w:rPr>
              <w:t xml:space="preserve">ыполнения проектных работ на детские площадки  </w:t>
            </w:r>
          </w:p>
        </w:tc>
      </w:tr>
      <w:tr w:rsidR="00C30FF2" w:rsidRPr="00436523" w14:paraId="282DEDA2" w14:textId="77777777" w:rsidTr="009B1909">
        <w:trPr>
          <w:trHeight w:val="708"/>
        </w:trPr>
        <w:tc>
          <w:tcPr>
            <w:tcW w:w="901"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tcPr>
          <w:p w14:paraId="22B9274E" w14:textId="1F96072B" w:rsidR="00C30FF2" w:rsidRPr="00275DF1" w:rsidRDefault="007C26A3" w:rsidP="00275DF1">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8.1. </w:t>
            </w:r>
            <w:r w:rsidR="00C30FF2" w:rsidRPr="00275DF1">
              <w:rPr>
                <w:rFonts w:ascii="Times New Roman" w:eastAsia="Times New Roman" w:hAnsi="Times New Roman" w:cs="Times New Roman"/>
                <w:b/>
                <w:color w:val="000000"/>
                <w:sz w:val="24"/>
                <w:szCs w:val="24"/>
                <w:lang w:eastAsia="ru-RU"/>
              </w:rPr>
              <w:t>№ п/п</w:t>
            </w:r>
          </w:p>
        </w:tc>
        <w:tc>
          <w:tcPr>
            <w:tcW w:w="9873" w:type="dxa"/>
            <w:gridSpan w:val="24"/>
            <w:tcBorders>
              <w:top w:val="single" w:sz="8" w:space="0" w:color="auto"/>
              <w:left w:val="nil"/>
              <w:bottom w:val="single" w:sz="8" w:space="0" w:color="auto"/>
              <w:right w:val="single" w:sz="8" w:space="0" w:color="auto"/>
            </w:tcBorders>
            <w:shd w:val="clear" w:color="000000" w:fill="FFFFFF"/>
            <w:noWrap/>
            <w:vAlign w:val="center"/>
          </w:tcPr>
          <w:p w14:paraId="470F11E2" w14:textId="5E9604BC" w:rsidR="00C30FF2" w:rsidRPr="00275DF1" w:rsidRDefault="00C30FF2" w:rsidP="00275DF1">
            <w:pPr>
              <w:spacing w:after="0" w:line="240" w:lineRule="auto"/>
              <w:jc w:val="center"/>
              <w:rPr>
                <w:rFonts w:ascii="Times New Roman" w:eastAsia="Times New Roman" w:hAnsi="Times New Roman" w:cs="Times New Roman"/>
                <w:bCs/>
                <w:color w:val="000000"/>
                <w:sz w:val="24"/>
                <w:szCs w:val="24"/>
                <w:lang w:eastAsia="ru-RU"/>
              </w:rPr>
            </w:pPr>
            <w:r w:rsidRPr="00275DF1">
              <w:rPr>
                <w:rFonts w:ascii="Times New Roman" w:hAnsi="Times New Roman" w:cs="Times New Roman"/>
                <w:b/>
                <w:color w:val="000000"/>
                <w:sz w:val="24"/>
                <w:szCs w:val="24"/>
              </w:rPr>
              <w:t>Адрес</w:t>
            </w:r>
          </w:p>
        </w:tc>
      </w:tr>
      <w:tr w:rsidR="00C30FF2" w:rsidRPr="00436523" w14:paraId="451E87ED" w14:textId="77777777" w:rsidTr="009B1909">
        <w:trPr>
          <w:trHeight w:val="708"/>
        </w:trPr>
        <w:tc>
          <w:tcPr>
            <w:tcW w:w="901"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tcPr>
          <w:p w14:paraId="6E576F33" w14:textId="6943CD86" w:rsidR="00C30FF2" w:rsidRPr="008E3ACC" w:rsidRDefault="00C30FF2" w:rsidP="008E3ACC">
            <w:pPr>
              <w:pStyle w:val="af4"/>
              <w:numPr>
                <w:ilvl w:val="0"/>
                <w:numId w:val="6"/>
              </w:numPr>
              <w:spacing w:after="0" w:line="240" w:lineRule="auto"/>
              <w:ind w:left="34" w:right="459" w:hanging="142"/>
              <w:jc w:val="center"/>
              <w:rPr>
                <w:rFonts w:ascii="Times New Roman" w:eastAsia="Times New Roman" w:hAnsi="Times New Roman" w:cs="Times New Roman"/>
                <w:bCs/>
                <w:color w:val="000000"/>
                <w:sz w:val="24"/>
                <w:szCs w:val="24"/>
                <w:lang w:eastAsia="ru-RU"/>
              </w:rPr>
            </w:pPr>
          </w:p>
        </w:tc>
        <w:tc>
          <w:tcPr>
            <w:tcW w:w="9873" w:type="dxa"/>
            <w:gridSpan w:val="24"/>
            <w:tcBorders>
              <w:top w:val="single" w:sz="8" w:space="0" w:color="auto"/>
              <w:left w:val="nil"/>
              <w:bottom w:val="single" w:sz="8" w:space="0" w:color="auto"/>
              <w:right w:val="single" w:sz="8" w:space="0" w:color="auto"/>
            </w:tcBorders>
            <w:shd w:val="clear" w:color="000000" w:fill="FFFFFF"/>
            <w:noWrap/>
            <w:vAlign w:val="center"/>
          </w:tcPr>
          <w:p w14:paraId="31C3F1C3" w14:textId="148808C6" w:rsidR="00C30FF2" w:rsidRPr="00275DF1" w:rsidRDefault="00C30FF2" w:rsidP="00275DF1">
            <w:pPr>
              <w:pStyle w:val="af3"/>
              <w:jc w:val="center"/>
              <w:rPr>
                <w:color w:val="000000"/>
              </w:rPr>
            </w:pPr>
            <w:r w:rsidRPr="00275DF1">
              <w:rPr>
                <w:color w:val="000000"/>
              </w:rPr>
              <w:t>ул. Наметкина, д. 15</w:t>
            </w:r>
          </w:p>
        </w:tc>
      </w:tr>
      <w:tr w:rsidR="00C30FF2" w:rsidRPr="00436523" w14:paraId="16B9FB81" w14:textId="77777777" w:rsidTr="009B1909">
        <w:trPr>
          <w:trHeight w:val="708"/>
        </w:trPr>
        <w:tc>
          <w:tcPr>
            <w:tcW w:w="901"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tcPr>
          <w:p w14:paraId="3B50D80E" w14:textId="69308FD4" w:rsidR="00C30FF2" w:rsidRPr="008E3ACC" w:rsidRDefault="00C30FF2" w:rsidP="008E3ACC">
            <w:pPr>
              <w:pStyle w:val="af4"/>
              <w:numPr>
                <w:ilvl w:val="0"/>
                <w:numId w:val="6"/>
              </w:numPr>
              <w:spacing w:after="0" w:line="240" w:lineRule="auto"/>
              <w:ind w:left="34" w:right="459" w:hanging="142"/>
              <w:jc w:val="center"/>
              <w:rPr>
                <w:rFonts w:ascii="Times New Roman" w:eastAsia="Times New Roman" w:hAnsi="Times New Roman" w:cs="Times New Roman"/>
                <w:bCs/>
                <w:color w:val="000000"/>
                <w:sz w:val="24"/>
                <w:szCs w:val="24"/>
                <w:lang w:eastAsia="ru-RU"/>
              </w:rPr>
            </w:pPr>
          </w:p>
        </w:tc>
        <w:tc>
          <w:tcPr>
            <w:tcW w:w="9873" w:type="dxa"/>
            <w:gridSpan w:val="24"/>
            <w:tcBorders>
              <w:top w:val="single" w:sz="8" w:space="0" w:color="auto"/>
              <w:left w:val="nil"/>
              <w:bottom w:val="single" w:sz="8" w:space="0" w:color="auto"/>
              <w:right w:val="single" w:sz="8" w:space="0" w:color="auto"/>
            </w:tcBorders>
            <w:shd w:val="clear" w:color="000000" w:fill="FFFFFF"/>
            <w:noWrap/>
            <w:vAlign w:val="center"/>
          </w:tcPr>
          <w:p w14:paraId="199C2812" w14:textId="27523A5A" w:rsidR="00C30FF2" w:rsidRPr="00275DF1" w:rsidRDefault="00C30FF2" w:rsidP="00275DF1">
            <w:pPr>
              <w:spacing w:after="0" w:line="240" w:lineRule="auto"/>
              <w:jc w:val="center"/>
              <w:rPr>
                <w:rFonts w:ascii="Times New Roman" w:eastAsia="Times New Roman" w:hAnsi="Times New Roman" w:cs="Times New Roman"/>
                <w:bCs/>
                <w:color w:val="000000"/>
                <w:sz w:val="24"/>
                <w:szCs w:val="24"/>
                <w:lang w:eastAsia="ru-RU"/>
              </w:rPr>
            </w:pPr>
            <w:r w:rsidRPr="00275DF1">
              <w:rPr>
                <w:rFonts w:ascii="Times New Roman" w:hAnsi="Times New Roman" w:cs="Times New Roman"/>
                <w:color w:val="000000"/>
                <w:sz w:val="24"/>
                <w:szCs w:val="24"/>
              </w:rPr>
              <w:t>ул. Новочеремушкинская, д.66, к.1</w:t>
            </w:r>
          </w:p>
        </w:tc>
      </w:tr>
      <w:tr w:rsidR="00C30FF2" w:rsidRPr="00436523" w14:paraId="3892E1AD" w14:textId="77777777" w:rsidTr="009B1909">
        <w:trPr>
          <w:trHeight w:val="708"/>
        </w:trPr>
        <w:tc>
          <w:tcPr>
            <w:tcW w:w="901"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tcPr>
          <w:p w14:paraId="0B4A5D44" w14:textId="070AA56A" w:rsidR="00C30FF2" w:rsidRPr="008E3ACC" w:rsidRDefault="00C30FF2" w:rsidP="008E3ACC">
            <w:pPr>
              <w:pStyle w:val="af4"/>
              <w:numPr>
                <w:ilvl w:val="0"/>
                <w:numId w:val="6"/>
              </w:numPr>
              <w:spacing w:after="0" w:line="240" w:lineRule="auto"/>
              <w:ind w:left="34" w:right="459" w:hanging="142"/>
              <w:jc w:val="center"/>
              <w:rPr>
                <w:rFonts w:ascii="Times New Roman" w:eastAsia="Times New Roman" w:hAnsi="Times New Roman" w:cs="Times New Roman"/>
                <w:bCs/>
                <w:color w:val="000000"/>
                <w:sz w:val="24"/>
                <w:szCs w:val="24"/>
                <w:lang w:eastAsia="ru-RU"/>
              </w:rPr>
            </w:pPr>
          </w:p>
        </w:tc>
        <w:tc>
          <w:tcPr>
            <w:tcW w:w="9873" w:type="dxa"/>
            <w:gridSpan w:val="24"/>
            <w:tcBorders>
              <w:top w:val="single" w:sz="8" w:space="0" w:color="auto"/>
              <w:left w:val="nil"/>
              <w:bottom w:val="single" w:sz="8" w:space="0" w:color="auto"/>
              <w:right w:val="single" w:sz="8" w:space="0" w:color="auto"/>
            </w:tcBorders>
            <w:shd w:val="clear" w:color="000000" w:fill="FFFFFF"/>
            <w:noWrap/>
            <w:vAlign w:val="center"/>
          </w:tcPr>
          <w:p w14:paraId="0E499983" w14:textId="4308A45E" w:rsidR="00C30FF2" w:rsidRPr="00275DF1" w:rsidRDefault="00C30FF2" w:rsidP="00275DF1">
            <w:pPr>
              <w:spacing w:after="0" w:line="240" w:lineRule="auto"/>
              <w:jc w:val="center"/>
              <w:rPr>
                <w:rFonts w:ascii="Times New Roman" w:eastAsia="Times New Roman" w:hAnsi="Times New Roman" w:cs="Times New Roman"/>
                <w:bCs/>
                <w:color w:val="000000"/>
                <w:sz w:val="24"/>
                <w:szCs w:val="24"/>
                <w:lang w:eastAsia="ru-RU"/>
              </w:rPr>
            </w:pPr>
            <w:r w:rsidRPr="00275DF1">
              <w:rPr>
                <w:rFonts w:ascii="Times New Roman" w:eastAsia="Times New Roman" w:hAnsi="Times New Roman" w:cs="Times New Roman"/>
                <w:bCs/>
                <w:color w:val="000000"/>
                <w:sz w:val="24"/>
                <w:szCs w:val="24"/>
                <w:lang w:eastAsia="ru-RU"/>
              </w:rPr>
              <w:t>ул. Перекопская, д.21, к.1</w:t>
            </w:r>
          </w:p>
        </w:tc>
      </w:tr>
      <w:tr w:rsidR="00C30FF2" w:rsidRPr="00436523" w14:paraId="142A0A66" w14:textId="77777777" w:rsidTr="009B1909">
        <w:trPr>
          <w:trHeight w:val="708"/>
        </w:trPr>
        <w:tc>
          <w:tcPr>
            <w:tcW w:w="901"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tcPr>
          <w:p w14:paraId="371089E0" w14:textId="3E788E7A" w:rsidR="00C30FF2" w:rsidRPr="008E3ACC" w:rsidRDefault="00C30FF2" w:rsidP="008E3ACC">
            <w:pPr>
              <w:pStyle w:val="af4"/>
              <w:numPr>
                <w:ilvl w:val="0"/>
                <w:numId w:val="6"/>
              </w:numPr>
              <w:spacing w:after="0" w:line="240" w:lineRule="auto"/>
              <w:ind w:left="34" w:right="459" w:hanging="142"/>
              <w:jc w:val="center"/>
              <w:rPr>
                <w:rFonts w:ascii="Times New Roman" w:eastAsia="Times New Roman" w:hAnsi="Times New Roman" w:cs="Times New Roman"/>
                <w:bCs/>
                <w:color w:val="000000"/>
                <w:sz w:val="24"/>
                <w:szCs w:val="24"/>
                <w:lang w:eastAsia="ru-RU"/>
              </w:rPr>
            </w:pPr>
          </w:p>
        </w:tc>
        <w:tc>
          <w:tcPr>
            <w:tcW w:w="9873" w:type="dxa"/>
            <w:gridSpan w:val="24"/>
            <w:tcBorders>
              <w:top w:val="single" w:sz="8" w:space="0" w:color="auto"/>
              <w:left w:val="nil"/>
              <w:bottom w:val="single" w:sz="8" w:space="0" w:color="auto"/>
              <w:right w:val="single" w:sz="8" w:space="0" w:color="auto"/>
            </w:tcBorders>
            <w:shd w:val="clear" w:color="000000" w:fill="FFFFFF"/>
            <w:noWrap/>
            <w:vAlign w:val="center"/>
          </w:tcPr>
          <w:p w14:paraId="189E8391" w14:textId="2A2FE2E0" w:rsidR="00C30FF2" w:rsidRPr="00275DF1" w:rsidRDefault="00C30FF2" w:rsidP="00275DF1">
            <w:pPr>
              <w:spacing w:after="0" w:line="240" w:lineRule="auto"/>
              <w:jc w:val="center"/>
              <w:rPr>
                <w:rFonts w:ascii="Times New Roman" w:eastAsia="Times New Roman" w:hAnsi="Times New Roman" w:cs="Times New Roman"/>
                <w:bCs/>
                <w:color w:val="000000"/>
                <w:sz w:val="24"/>
                <w:szCs w:val="24"/>
                <w:lang w:eastAsia="ru-RU"/>
              </w:rPr>
            </w:pPr>
            <w:r w:rsidRPr="00275DF1">
              <w:rPr>
                <w:rFonts w:ascii="Times New Roman" w:eastAsia="Times New Roman" w:hAnsi="Times New Roman" w:cs="Times New Roman"/>
                <w:bCs/>
                <w:color w:val="000000"/>
                <w:sz w:val="24"/>
                <w:szCs w:val="24"/>
                <w:lang w:eastAsia="ru-RU"/>
              </w:rPr>
              <w:t>ул. Каховка, д. 29, к. 2</w:t>
            </w:r>
          </w:p>
        </w:tc>
      </w:tr>
      <w:tr w:rsidR="00C30FF2" w:rsidRPr="00436523" w14:paraId="1EE0553F" w14:textId="77777777" w:rsidTr="009B1909">
        <w:trPr>
          <w:trHeight w:val="708"/>
        </w:trPr>
        <w:tc>
          <w:tcPr>
            <w:tcW w:w="901"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tcPr>
          <w:p w14:paraId="585B8BA0" w14:textId="31FEB64A" w:rsidR="00C30FF2" w:rsidRPr="008E3ACC" w:rsidRDefault="00C30FF2" w:rsidP="008E3ACC">
            <w:pPr>
              <w:pStyle w:val="af4"/>
              <w:numPr>
                <w:ilvl w:val="0"/>
                <w:numId w:val="6"/>
              </w:numPr>
              <w:spacing w:after="0" w:line="240" w:lineRule="auto"/>
              <w:ind w:left="34" w:right="459" w:hanging="142"/>
              <w:jc w:val="center"/>
              <w:rPr>
                <w:rFonts w:ascii="Times New Roman" w:eastAsia="Times New Roman" w:hAnsi="Times New Roman" w:cs="Times New Roman"/>
                <w:bCs/>
                <w:color w:val="000000"/>
                <w:sz w:val="24"/>
                <w:szCs w:val="24"/>
                <w:lang w:eastAsia="ru-RU"/>
              </w:rPr>
            </w:pPr>
          </w:p>
        </w:tc>
        <w:tc>
          <w:tcPr>
            <w:tcW w:w="9873" w:type="dxa"/>
            <w:gridSpan w:val="24"/>
            <w:tcBorders>
              <w:top w:val="single" w:sz="8" w:space="0" w:color="auto"/>
              <w:left w:val="nil"/>
              <w:bottom w:val="single" w:sz="8" w:space="0" w:color="auto"/>
              <w:right w:val="single" w:sz="8" w:space="0" w:color="auto"/>
            </w:tcBorders>
            <w:shd w:val="clear" w:color="000000" w:fill="FFFFFF"/>
            <w:noWrap/>
            <w:vAlign w:val="center"/>
          </w:tcPr>
          <w:p w14:paraId="45170324" w14:textId="5A9F14BA" w:rsidR="00C30FF2" w:rsidRPr="00275DF1" w:rsidRDefault="00C30FF2" w:rsidP="00275DF1">
            <w:pPr>
              <w:spacing w:after="0" w:line="240" w:lineRule="auto"/>
              <w:jc w:val="center"/>
              <w:rPr>
                <w:rFonts w:ascii="Times New Roman" w:eastAsia="Times New Roman" w:hAnsi="Times New Roman" w:cs="Times New Roman"/>
                <w:bCs/>
                <w:color w:val="000000"/>
                <w:sz w:val="24"/>
                <w:szCs w:val="24"/>
                <w:lang w:eastAsia="ru-RU"/>
              </w:rPr>
            </w:pPr>
            <w:r w:rsidRPr="00275DF1">
              <w:rPr>
                <w:rFonts w:ascii="Times New Roman" w:eastAsia="Times New Roman" w:hAnsi="Times New Roman" w:cs="Times New Roman"/>
                <w:bCs/>
                <w:color w:val="000000"/>
                <w:sz w:val="24"/>
                <w:szCs w:val="24"/>
                <w:lang w:eastAsia="ru-RU"/>
              </w:rPr>
              <w:t>ул. Херсонская, д. 23</w:t>
            </w:r>
          </w:p>
        </w:tc>
      </w:tr>
      <w:tr w:rsidR="008E3ACC" w:rsidRPr="00436523" w14:paraId="791C10EE" w14:textId="77777777" w:rsidTr="009B1909">
        <w:trPr>
          <w:trHeight w:val="708"/>
        </w:trPr>
        <w:tc>
          <w:tcPr>
            <w:tcW w:w="10774" w:type="dxa"/>
            <w:gridSpan w:val="26"/>
            <w:tcBorders>
              <w:top w:val="single" w:sz="8" w:space="0" w:color="auto"/>
              <w:left w:val="single" w:sz="8" w:space="0" w:color="auto"/>
              <w:bottom w:val="single" w:sz="8" w:space="0" w:color="auto"/>
              <w:right w:val="single" w:sz="8" w:space="0" w:color="auto"/>
            </w:tcBorders>
            <w:shd w:val="clear" w:color="000000" w:fill="FFFFFF"/>
            <w:noWrap/>
            <w:vAlign w:val="center"/>
          </w:tcPr>
          <w:p w14:paraId="775453B4" w14:textId="7AAEC832" w:rsidR="008E3ACC" w:rsidRPr="008E3ACC" w:rsidRDefault="008E3ACC" w:rsidP="008E3ACC">
            <w:pPr>
              <w:spacing w:after="0" w:line="240" w:lineRule="auto"/>
              <w:jc w:val="center"/>
              <w:rPr>
                <w:rFonts w:ascii="Times New Roman" w:eastAsia="Times New Roman" w:hAnsi="Times New Roman" w:cs="Times New Roman"/>
                <w:b/>
                <w:bCs/>
                <w:i/>
                <w:color w:val="000000"/>
                <w:sz w:val="24"/>
                <w:szCs w:val="24"/>
                <w:lang w:eastAsia="ru-RU"/>
              </w:rPr>
            </w:pPr>
            <w:r w:rsidRPr="008E3ACC">
              <w:rPr>
                <w:rFonts w:ascii="Times New Roman" w:eastAsia="Times New Roman" w:hAnsi="Times New Roman" w:cs="Times New Roman"/>
                <w:b/>
                <w:i/>
                <w:iCs/>
                <w:color w:val="000000"/>
                <w:sz w:val="24"/>
                <w:szCs w:val="24"/>
                <w:lang w:eastAsia="ru-RU"/>
              </w:rPr>
              <w:t>Адресный перечень</w:t>
            </w:r>
            <w:r w:rsidRPr="008E3ACC">
              <w:rPr>
                <w:rFonts w:ascii="Times New Roman" w:eastAsia="Times New Roman" w:hAnsi="Times New Roman" w:cs="Times New Roman"/>
                <w:b/>
                <w:bCs/>
                <w:i/>
                <w:color w:val="000000"/>
                <w:sz w:val="24"/>
                <w:szCs w:val="24"/>
                <w:lang w:eastAsia="ru-RU"/>
              </w:rPr>
              <w:t xml:space="preserve"> </w:t>
            </w:r>
            <w:r>
              <w:rPr>
                <w:rFonts w:ascii="Times New Roman" w:eastAsia="Times New Roman" w:hAnsi="Times New Roman" w:cs="Times New Roman"/>
                <w:b/>
                <w:bCs/>
                <w:i/>
                <w:color w:val="000000"/>
                <w:sz w:val="24"/>
                <w:szCs w:val="24"/>
                <w:lang w:eastAsia="ru-RU"/>
              </w:rPr>
              <w:t>в</w:t>
            </w:r>
            <w:r w:rsidRPr="008E3ACC">
              <w:rPr>
                <w:rFonts w:ascii="Times New Roman" w:eastAsia="Times New Roman" w:hAnsi="Times New Roman" w:cs="Times New Roman"/>
                <w:b/>
                <w:bCs/>
                <w:i/>
                <w:color w:val="000000"/>
                <w:sz w:val="24"/>
                <w:szCs w:val="24"/>
                <w:lang w:eastAsia="ru-RU"/>
              </w:rPr>
              <w:t>ыполнения проектных работ на водоотводные работы</w:t>
            </w:r>
          </w:p>
        </w:tc>
      </w:tr>
      <w:tr w:rsidR="00C30FF2" w:rsidRPr="00436523" w14:paraId="732967F5" w14:textId="77777777" w:rsidTr="009B1909">
        <w:trPr>
          <w:trHeight w:val="708"/>
        </w:trPr>
        <w:tc>
          <w:tcPr>
            <w:tcW w:w="901"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tcPr>
          <w:p w14:paraId="26943EF7" w14:textId="0F71A95A" w:rsidR="00C30FF2" w:rsidRPr="007C26A3" w:rsidRDefault="008E3ACC" w:rsidP="00275DF1">
            <w:pPr>
              <w:spacing w:after="0" w:line="240" w:lineRule="auto"/>
              <w:jc w:val="center"/>
              <w:rPr>
                <w:rFonts w:ascii="Times New Roman" w:eastAsia="Times New Roman" w:hAnsi="Times New Roman" w:cs="Times New Roman"/>
                <w:b/>
                <w:bCs/>
                <w:color w:val="000000"/>
                <w:sz w:val="24"/>
                <w:szCs w:val="24"/>
                <w:lang w:eastAsia="ru-RU"/>
              </w:rPr>
            </w:pPr>
            <w:r w:rsidRPr="007C26A3">
              <w:rPr>
                <w:rFonts w:ascii="Times New Roman" w:eastAsia="Times New Roman" w:hAnsi="Times New Roman" w:cs="Times New Roman"/>
                <w:b/>
                <w:bCs/>
                <w:color w:val="000000"/>
                <w:sz w:val="24"/>
                <w:szCs w:val="24"/>
                <w:lang w:eastAsia="ru-RU"/>
              </w:rPr>
              <w:t>8.2.</w:t>
            </w:r>
          </w:p>
        </w:tc>
        <w:tc>
          <w:tcPr>
            <w:tcW w:w="9873" w:type="dxa"/>
            <w:gridSpan w:val="24"/>
            <w:tcBorders>
              <w:top w:val="single" w:sz="8" w:space="0" w:color="auto"/>
              <w:left w:val="nil"/>
              <w:bottom w:val="single" w:sz="8" w:space="0" w:color="auto"/>
              <w:right w:val="single" w:sz="8" w:space="0" w:color="auto"/>
            </w:tcBorders>
            <w:shd w:val="clear" w:color="000000" w:fill="FFFFFF"/>
            <w:noWrap/>
            <w:vAlign w:val="center"/>
          </w:tcPr>
          <w:p w14:paraId="7E468A02" w14:textId="0A4F7D0C" w:rsidR="00C30FF2" w:rsidRPr="00275DF1" w:rsidRDefault="00C30FF2" w:rsidP="00275DF1">
            <w:pPr>
              <w:spacing w:after="0" w:line="240" w:lineRule="auto"/>
              <w:jc w:val="center"/>
              <w:rPr>
                <w:rFonts w:ascii="Times New Roman" w:eastAsia="Times New Roman" w:hAnsi="Times New Roman" w:cs="Times New Roman"/>
                <w:bCs/>
                <w:color w:val="000000"/>
                <w:sz w:val="24"/>
                <w:szCs w:val="24"/>
                <w:lang w:eastAsia="ru-RU"/>
              </w:rPr>
            </w:pPr>
            <w:r w:rsidRPr="00275DF1">
              <w:rPr>
                <w:rFonts w:ascii="Times New Roman" w:eastAsia="Times New Roman" w:hAnsi="Times New Roman" w:cs="Times New Roman"/>
                <w:bCs/>
                <w:color w:val="000000"/>
                <w:sz w:val="24"/>
                <w:szCs w:val="24"/>
                <w:lang w:eastAsia="ru-RU"/>
              </w:rPr>
              <w:t>ул. Зюзинская, д. 6 (водоотводные работы)</w:t>
            </w:r>
          </w:p>
        </w:tc>
      </w:tr>
      <w:tr w:rsidR="008E3ACC" w:rsidRPr="00436523" w14:paraId="698EF012" w14:textId="77777777" w:rsidTr="009B1909">
        <w:trPr>
          <w:trHeight w:val="708"/>
        </w:trPr>
        <w:tc>
          <w:tcPr>
            <w:tcW w:w="4554" w:type="dxa"/>
            <w:gridSpan w:val="6"/>
            <w:tcBorders>
              <w:top w:val="single" w:sz="8" w:space="0" w:color="auto"/>
              <w:left w:val="single" w:sz="8" w:space="0" w:color="auto"/>
              <w:bottom w:val="single" w:sz="8" w:space="0" w:color="auto"/>
              <w:right w:val="single" w:sz="4" w:space="0" w:color="auto"/>
            </w:tcBorders>
            <w:shd w:val="clear" w:color="000000" w:fill="FFFFFF"/>
            <w:noWrap/>
            <w:vAlign w:val="center"/>
          </w:tcPr>
          <w:p w14:paraId="516502E9" w14:textId="46A8D36D" w:rsidR="008E3ACC" w:rsidRPr="00C30FF2" w:rsidRDefault="008E3ACC" w:rsidP="00C30FF2">
            <w:pPr>
              <w:spacing w:after="0" w:line="240" w:lineRule="auto"/>
              <w:jc w:val="right"/>
              <w:rPr>
                <w:rFonts w:ascii="Times New Roman" w:eastAsia="Times New Roman" w:hAnsi="Times New Roman" w:cs="Times New Roman"/>
                <w:b/>
                <w:color w:val="000000"/>
                <w:sz w:val="24"/>
                <w:szCs w:val="24"/>
                <w:lang w:eastAsia="ru-RU"/>
              </w:rPr>
            </w:pPr>
            <w:r w:rsidRPr="00C30FF2">
              <w:rPr>
                <w:rFonts w:ascii="Times New Roman" w:eastAsia="Times New Roman" w:hAnsi="Times New Roman" w:cs="Times New Roman"/>
                <w:b/>
                <w:color w:val="000000"/>
                <w:sz w:val="24"/>
                <w:szCs w:val="24"/>
                <w:lang w:eastAsia="ru-RU"/>
              </w:rPr>
              <w:t>Итого</w:t>
            </w:r>
          </w:p>
        </w:tc>
        <w:tc>
          <w:tcPr>
            <w:tcW w:w="6220" w:type="dxa"/>
            <w:gridSpan w:val="20"/>
            <w:tcBorders>
              <w:top w:val="single" w:sz="8" w:space="0" w:color="auto"/>
              <w:left w:val="nil"/>
              <w:bottom w:val="single" w:sz="8" w:space="0" w:color="auto"/>
              <w:right w:val="single" w:sz="8" w:space="0" w:color="auto"/>
            </w:tcBorders>
            <w:shd w:val="clear" w:color="000000" w:fill="FFFFFF"/>
            <w:vAlign w:val="center"/>
          </w:tcPr>
          <w:p w14:paraId="0EF86031" w14:textId="25717C6E" w:rsidR="008E3ACC" w:rsidRPr="00436523" w:rsidRDefault="008E3ACC" w:rsidP="00C30FF2">
            <w:pPr>
              <w:spacing w:after="0" w:line="240" w:lineRule="auto"/>
              <w:jc w:val="righ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1 600,00</w:t>
            </w:r>
          </w:p>
        </w:tc>
      </w:tr>
      <w:tr w:rsidR="00436523" w:rsidRPr="00436523" w14:paraId="0FAF200A" w14:textId="77777777" w:rsidTr="009B1909">
        <w:trPr>
          <w:trHeight w:val="708"/>
        </w:trPr>
        <w:tc>
          <w:tcPr>
            <w:tcW w:w="901"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3B248E22" w14:textId="29CE8D46" w:rsidR="00436523" w:rsidRPr="008E3ACC" w:rsidRDefault="00614EE6" w:rsidP="00436523">
            <w:pPr>
              <w:spacing w:after="0" w:line="240" w:lineRule="auto"/>
              <w:jc w:val="center"/>
              <w:rPr>
                <w:rFonts w:ascii="Times New Roman" w:eastAsia="Times New Roman" w:hAnsi="Times New Roman" w:cs="Times New Roman"/>
                <w:b/>
                <w:bCs/>
                <w:color w:val="000000"/>
                <w:sz w:val="24"/>
                <w:szCs w:val="24"/>
                <w:lang w:eastAsia="ru-RU"/>
              </w:rPr>
            </w:pPr>
            <w:r w:rsidRPr="008E3ACC">
              <w:rPr>
                <w:rFonts w:ascii="Times New Roman" w:eastAsia="Times New Roman" w:hAnsi="Times New Roman" w:cs="Times New Roman"/>
                <w:b/>
                <w:bCs/>
                <w:color w:val="000000"/>
                <w:sz w:val="24"/>
                <w:szCs w:val="24"/>
                <w:lang w:eastAsia="ru-RU"/>
              </w:rPr>
              <w:t>9</w:t>
            </w:r>
          </w:p>
        </w:tc>
        <w:tc>
          <w:tcPr>
            <w:tcW w:w="3653" w:type="dxa"/>
            <w:gridSpan w:val="4"/>
            <w:tcBorders>
              <w:top w:val="single" w:sz="8" w:space="0" w:color="auto"/>
              <w:left w:val="nil"/>
              <w:bottom w:val="single" w:sz="8" w:space="0" w:color="auto"/>
              <w:right w:val="single" w:sz="4" w:space="0" w:color="auto"/>
            </w:tcBorders>
            <w:shd w:val="clear" w:color="000000" w:fill="FFFFFF"/>
            <w:noWrap/>
            <w:vAlign w:val="center"/>
            <w:hideMark/>
          </w:tcPr>
          <w:p w14:paraId="046D8293" w14:textId="2CDE6D6C" w:rsidR="00436523" w:rsidRPr="00436523" w:rsidRDefault="00436523" w:rsidP="008E3ACC">
            <w:pPr>
              <w:spacing w:after="0" w:line="240" w:lineRule="auto"/>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Выполнение проектных работ площадка для выгула собак</w:t>
            </w:r>
            <w:r w:rsidR="00614EE6">
              <w:rPr>
                <w:rFonts w:ascii="Times New Roman" w:eastAsia="Times New Roman" w:hAnsi="Times New Roman" w:cs="Times New Roman"/>
                <w:bCs/>
                <w:color w:val="000000"/>
                <w:sz w:val="24"/>
                <w:szCs w:val="24"/>
                <w:lang w:eastAsia="ru-RU"/>
              </w:rPr>
              <w:t xml:space="preserve"> </w:t>
            </w:r>
            <w:r w:rsidR="008E3ACC">
              <w:rPr>
                <w:rFonts w:ascii="Times New Roman" w:eastAsia="Times New Roman" w:hAnsi="Times New Roman" w:cs="Times New Roman"/>
                <w:bCs/>
                <w:color w:val="000000"/>
                <w:sz w:val="24"/>
                <w:szCs w:val="24"/>
                <w:lang w:eastAsia="ru-RU"/>
              </w:rPr>
              <w:t xml:space="preserve"> по адресу: </w:t>
            </w:r>
            <w:r w:rsidR="00614EE6" w:rsidRPr="00614EE6">
              <w:rPr>
                <w:rFonts w:ascii="Times New Roman" w:eastAsia="Times New Roman" w:hAnsi="Times New Roman" w:cs="Times New Roman"/>
                <w:bCs/>
                <w:color w:val="000000"/>
                <w:sz w:val="24"/>
                <w:szCs w:val="24"/>
                <w:lang w:eastAsia="ru-RU"/>
              </w:rPr>
              <w:t>ул.</w:t>
            </w:r>
            <w:r w:rsidR="00614EE6">
              <w:rPr>
                <w:rFonts w:ascii="Times New Roman" w:eastAsia="Times New Roman" w:hAnsi="Times New Roman" w:cs="Times New Roman"/>
                <w:bCs/>
                <w:color w:val="000000"/>
                <w:sz w:val="24"/>
                <w:szCs w:val="24"/>
                <w:lang w:eastAsia="ru-RU"/>
              </w:rPr>
              <w:t xml:space="preserve"> </w:t>
            </w:r>
            <w:r w:rsidR="00614EE6" w:rsidRPr="00614EE6">
              <w:rPr>
                <w:rFonts w:ascii="Times New Roman" w:eastAsia="Times New Roman" w:hAnsi="Times New Roman" w:cs="Times New Roman"/>
                <w:bCs/>
                <w:color w:val="000000"/>
                <w:sz w:val="24"/>
                <w:szCs w:val="24"/>
                <w:lang w:eastAsia="ru-RU"/>
              </w:rPr>
              <w:t>Херсонская</w:t>
            </w:r>
            <w:r w:rsidR="00614EE6">
              <w:rPr>
                <w:rFonts w:ascii="Times New Roman" w:eastAsia="Times New Roman" w:hAnsi="Times New Roman" w:cs="Times New Roman"/>
                <w:bCs/>
                <w:color w:val="000000"/>
                <w:sz w:val="24"/>
                <w:szCs w:val="24"/>
                <w:lang w:eastAsia="ru-RU"/>
              </w:rPr>
              <w:t>,</w:t>
            </w:r>
            <w:r w:rsidR="00614EE6" w:rsidRPr="00614EE6">
              <w:rPr>
                <w:rFonts w:ascii="Times New Roman" w:eastAsia="Times New Roman" w:hAnsi="Times New Roman" w:cs="Times New Roman"/>
                <w:bCs/>
                <w:color w:val="000000"/>
                <w:sz w:val="24"/>
                <w:szCs w:val="24"/>
                <w:lang w:eastAsia="ru-RU"/>
              </w:rPr>
              <w:t xml:space="preserve"> д</w:t>
            </w:r>
            <w:r w:rsidR="00614EE6">
              <w:rPr>
                <w:rFonts w:ascii="Times New Roman" w:eastAsia="Times New Roman" w:hAnsi="Times New Roman" w:cs="Times New Roman"/>
                <w:bCs/>
                <w:color w:val="000000"/>
                <w:sz w:val="24"/>
                <w:szCs w:val="24"/>
                <w:lang w:eastAsia="ru-RU"/>
              </w:rPr>
              <w:t>.</w:t>
            </w:r>
            <w:r w:rsidR="00614EE6" w:rsidRPr="00614EE6">
              <w:rPr>
                <w:rFonts w:ascii="Times New Roman" w:eastAsia="Times New Roman" w:hAnsi="Times New Roman" w:cs="Times New Roman"/>
                <w:bCs/>
                <w:color w:val="000000"/>
                <w:sz w:val="24"/>
                <w:szCs w:val="24"/>
                <w:lang w:eastAsia="ru-RU"/>
              </w:rPr>
              <w:t xml:space="preserve"> 33</w:t>
            </w:r>
            <w:r w:rsidR="00614EE6">
              <w:rPr>
                <w:rFonts w:ascii="Times New Roman" w:eastAsia="Times New Roman" w:hAnsi="Times New Roman" w:cs="Times New Roman"/>
                <w:bCs/>
                <w:color w:val="000000"/>
                <w:sz w:val="24"/>
                <w:szCs w:val="24"/>
                <w:lang w:eastAsia="ru-RU"/>
              </w:rPr>
              <w:t xml:space="preserve"> </w:t>
            </w:r>
            <w:r w:rsidR="007F4A23">
              <w:rPr>
                <w:rFonts w:ascii="Times New Roman" w:eastAsia="Times New Roman" w:hAnsi="Times New Roman" w:cs="Times New Roman"/>
                <w:bCs/>
                <w:color w:val="000000"/>
                <w:sz w:val="24"/>
                <w:szCs w:val="24"/>
                <w:lang w:eastAsia="ru-RU"/>
              </w:rPr>
              <w:t>и квартал 20-21</w:t>
            </w:r>
          </w:p>
        </w:tc>
        <w:tc>
          <w:tcPr>
            <w:tcW w:w="1737" w:type="dxa"/>
            <w:gridSpan w:val="6"/>
            <w:tcBorders>
              <w:top w:val="single" w:sz="8" w:space="0" w:color="auto"/>
              <w:left w:val="nil"/>
              <w:bottom w:val="single" w:sz="8" w:space="0" w:color="auto"/>
              <w:right w:val="single" w:sz="4" w:space="0" w:color="auto"/>
            </w:tcBorders>
            <w:shd w:val="clear" w:color="000000" w:fill="FFFFFF"/>
            <w:vAlign w:val="center"/>
          </w:tcPr>
          <w:p w14:paraId="7836FB2B"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ПСД</w:t>
            </w:r>
          </w:p>
        </w:tc>
        <w:tc>
          <w:tcPr>
            <w:tcW w:w="1243" w:type="dxa"/>
            <w:gridSpan w:val="5"/>
            <w:tcBorders>
              <w:top w:val="single" w:sz="8" w:space="0" w:color="auto"/>
              <w:left w:val="nil"/>
              <w:bottom w:val="single" w:sz="8" w:space="0" w:color="auto"/>
              <w:right w:val="single" w:sz="4" w:space="0" w:color="auto"/>
            </w:tcBorders>
            <w:shd w:val="clear" w:color="000000" w:fill="FFFFFF"/>
            <w:vAlign w:val="center"/>
            <w:hideMark/>
          </w:tcPr>
          <w:p w14:paraId="704EA28B" w14:textId="2EA93837" w:rsidR="00436523" w:rsidRPr="00436523" w:rsidRDefault="007F4A23" w:rsidP="00436523">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w:t>
            </w:r>
          </w:p>
        </w:tc>
        <w:tc>
          <w:tcPr>
            <w:tcW w:w="1135" w:type="dxa"/>
            <w:gridSpan w:val="5"/>
            <w:tcBorders>
              <w:top w:val="single" w:sz="8" w:space="0" w:color="auto"/>
              <w:left w:val="nil"/>
              <w:bottom w:val="single" w:sz="8" w:space="0" w:color="auto"/>
              <w:right w:val="single" w:sz="4" w:space="0" w:color="auto"/>
            </w:tcBorders>
            <w:shd w:val="clear" w:color="000000" w:fill="FFFFFF"/>
            <w:vAlign w:val="center"/>
            <w:hideMark/>
          </w:tcPr>
          <w:p w14:paraId="13BEAD81" w14:textId="77777777" w:rsidR="00436523" w:rsidRPr="00436523" w:rsidRDefault="00436523" w:rsidP="00436523">
            <w:pPr>
              <w:spacing w:after="0" w:line="240" w:lineRule="auto"/>
              <w:jc w:val="center"/>
              <w:rPr>
                <w:rFonts w:ascii="Times New Roman" w:eastAsia="Times New Roman" w:hAnsi="Times New Roman" w:cs="Times New Roman"/>
                <w:bCs/>
                <w:i/>
                <w:iCs/>
                <w:color w:val="000000"/>
                <w:sz w:val="24"/>
                <w:szCs w:val="24"/>
                <w:lang w:eastAsia="ru-RU"/>
              </w:rPr>
            </w:pPr>
            <w:r w:rsidRPr="00436523">
              <w:rPr>
                <w:rFonts w:ascii="Times New Roman" w:eastAsia="Times New Roman" w:hAnsi="Times New Roman" w:cs="Times New Roman"/>
                <w:bCs/>
                <w:i/>
                <w:iCs/>
                <w:color w:val="000000"/>
                <w:sz w:val="24"/>
                <w:szCs w:val="24"/>
                <w:lang w:eastAsia="ru-RU"/>
              </w:rPr>
              <w:t>адрес</w:t>
            </w:r>
          </w:p>
        </w:tc>
        <w:tc>
          <w:tcPr>
            <w:tcW w:w="2105" w:type="dxa"/>
            <w:gridSpan w:val="4"/>
            <w:tcBorders>
              <w:top w:val="single" w:sz="8" w:space="0" w:color="auto"/>
              <w:left w:val="nil"/>
              <w:bottom w:val="single" w:sz="8" w:space="0" w:color="auto"/>
              <w:right w:val="single" w:sz="8" w:space="0" w:color="auto"/>
            </w:tcBorders>
            <w:shd w:val="clear" w:color="000000" w:fill="FFFFFF"/>
            <w:vAlign w:val="center"/>
            <w:hideMark/>
          </w:tcPr>
          <w:p w14:paraId="1512DCD9"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600,0</w:t>
            </w:r>
          </w:p>
        </w:tc>
      </w:tr>
      <w:tr w:rsidR="00436523" w:rsidRPr="00436523" w14:paraId="47850845" w14:textId="77777777" w:rsidTr="009B1909">
        <w:trPr>
          <w:trHeight w:val="708"/>
        </w:trPr>
        <w:tc>
          <w:tcPr>
            <w:tcW w:w="901"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4C6CE3BE" w14:textId="01D705C9" w:rsidR="00436523" w:rsidRPr="008E3ACC" w:rsidRDefault="00614EE6" w:rsidP="00436523">
            <w:pPr>
              <w:spacing w:after="0" w:line="240" w:lineRule="auto"/>
              <w:jc w:val="center"/>
              <w:rPr>
                <w:rFonts w:ascii="Times New Roman" w:eastAsia="Times New Roman" w:hAnsi="Times New Roman" w:cs="Times New Roman"/>
                <w:b/>
                <w:bCs/>
                <w:color w:val="000000"/>
                <w:sz w:val="24"/>
                <w:szCs w:val="24"/>
                <w:lang w:eastAsia="ru-RU"/>
              </w:rPr>
            </w:pPr>
            <w:r w:rsidRPr="008E3ACC">
              <w:rPr>
                <w:rFonts w:ascii="Times New Roman" w:eastAsia="Times New Roman" w:hAnsi="Times New Roman" w:cs="Times New Roman"/>
                <w:b/>
                <w:bCs/>
                <w:color w:val="000000"/>
                <w:sz w:val="24"/>
                <w:szCs w:val="24"/>
                <w:lang w:eastAsia="ru-RU"/>
              </w:rPr>
              <w:t>10</w:t>
            </w:r>
          </w:p>
        </w:tc>
        <w:tc>
          <w:tcPr>
            <w:tcW w:w="3653" w:type="dxa"/>
            <w:gridSpan w:val="4"/>
            <w:tcBorders>
              <w:top w:val="single" w:sz="8" w:space="0" w:color="auto"/>
              <w:left w:val="nil"/>
              <w:bottom w:val="single" w:sz="8" w:space="0" w:color="auto"/>
              <w:right w:val="single" w:sz="4" w:space="0" w:color="auto"/>
            </w:tcBorders>
            <w:shd w:val="clear" w:color="000000" w:fill="FFFFFF"/>
            <w:noWrap/>
            <w:vAlign w:val="center"/>
            <w:hideMark/>
          </w:tcPr>
          <w:p w14:paraId="0869CE23" w14:textId="16861E50" w:rsidR="00436523" w:rsidRPr="00436523" w:rsidRDefault="00436523" w:rsidP="007F4A23">
            <w:pPr>
              <w:spacing w:after="0" w:line="240" w:lineRule="auto"/>
              <w:jc w:val="both"/>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Дооснащение МАФ детских и спортивных площадок</w:t>
            </w:r>
            <w:r w:rsidR="00C30FF2">
              <w:rPr>
                <w:rFonts w:ascii="Times New Roman" w:eastAsia="Times New Roman" w:hAnsi="Times New Roman" w:cs="Times New Roman"/>
                <w:bCs/>
                <w:color w:val="000000"/>
                <w:sz w:val="24"/>
                <w:szCs w:val="24"/>
                <w:lang w:eastAsia="ru-RU"/>
              </w:rPr>
              <w:t xml:space="preserve"> </w:t>
            </w:r>
            <w:r w:rsidRPr="00436523">
              <w:rPr>
                <w:rFonts w:ascii="Times New Roman" w:eastAsia="Times New Roman" w:hAnsi="Times New Roman" w:cs="Times New Roman"/>
                <w:bCs/>
                <w:color w:val="000000"/>
                <w:sz w:val="24"/>
                <w:szCs w:val="24"/>
                <w:lang w:eastAsia="ru-RU"/>
              </w:rPr>
              <w:t>(спортивные тренажеры, детские МАФ в т ч карусели качели)</w:t>
            </w:r>
          </w:p>
        </w:tc>
        <w:tc>
          <w:tcPr>
            <w:tcW w:w="1737" w:type="dxa"/>
            <w:gridSpan w:val="6"/>
            <w:tcBorders>
              <w:top w:val="single" w:sz="8" w:space="0" w:color="auto"/>
              <w:left w:val="nil"/>
              <w:bottom w:val="single" w:sz="8" w:space="0" w:color="auto"/>
              <w:right w:val="single" w:sz="4" w:space="0" w:color="auto"/>
            </w:tcBorders>
            <w:shd w:val="clear" w:color="000000" w:fill="FFFFFF"/>
            <w:vAlign w:val="center"/>
          </w:tcPr>
          <w:p w14:paraId="5E15CD95"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поставка ТМЦ</w:t>
            </w:r>
          </w:p>
        </w:tc>
        <w:tc>
          <w:tcPr>
            <w:tcW w:w="1243" w:type="dxa"/>
            <w:gridSpan w:val="5"/>
            <w:tcBorders>
              <w:top w:val="single" w:sz="8" w:space="0" w:color="auto"/>
              <w:left w:val="nil"/>
              <w:bottom w:val="single" w:sz="8" w:space="0" w:color="auto"/>
              <w:right w:val="single" w:sz="4" w:space="0" w:color="auto"/>
            </w:tcBorders>
            <w:shd w:val="clear" w:color="000000" w:fill="FFFFFF"/>
            <w:vAlign w:val="center"/>
            <w:hideMark/>
          </w:tcPr>
          <w:p w14:paraId="057CC82A" w14:textId="6C18A119" w:rsidR="00436523" w:rsidRPr="00436523" w:rsidRDefault="007F4A23" w:rsidP="00436523">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8</w:t>
            </w:r>
          </w:p>
        </w:tc>
        <w:tc>
          <w:tcPr>
            <w:tcW w:w="1135" w:type="dxa"/>
            <w:gridSpan w:val="5"/>
            <w:tcBorders>
              <w:top w:val="single" w:sz="8" w:space="0" w:color="auto"/>
              <w:left w:val="nil"/>
              <w:bottom w:val="single" w:sz="8" w:space="0" w:color="auto"/>
              <w:right w:val="single" w:sz="4" w:space="0" w:color="auto"/>
            </w:tcBorders>
            <w:shd w:val="clear" w:color="000000" w:fill="FFFFFF"/>
            <w:vAlign w:val="center"/>
            <w:hideMark/>
          </w:tcPr>
          <w:p w14:paraId="1F17B07A" w14:textId="2E31B002" w:rsidR="00436523" w:rsidRPr="00436523" w:rsidRDefault="007F4A23" w:rsidP="00436523">
            <w:pPr>
              <w:spacing w:after="0" w:line="240" w:lineRule="auto"/>
              <w:jc w:val="center"/>
              <w:rPr>
                <w:rFonts w:ascii="Times New Roman" w:eastAsia="Times New Roman" w:hAnsi="Times New Roman" w:cs="Times New Roman"/>
                <w:bCs/>
                <w:i/>
                <w:iCs/>
                <w:color w:val="000000"/>
                <w:sz w:val="24"/>
                <w:szCs w:val="24"/>
                <w:lang w:eastAsia="ru-RU"/>
              </w:rPr>
            </w:pPr>
            <w:r>
              <w:rPr>
                <w:rFonts w:ascii="Times New Roman" w:eastAsia="Times New Roman" w:hAnsi="Times New Roman" w:cs="Times New Roman"/>
                <w:bCs/>
                <w:i/>
                <w:iCs/>
                <w:color w:val="000000"/>
                <w:sz w:val="24"/>
                <w:szCs w:val="24"/>
                <w:lang w:eastAsia="ru-RU"/>
              </w:rPr>
              <w:t>адрес</w:t>
            </w:r>
          </w:p>
        </w:tc>
        <w:tc>
          <w:tcPr>
            <w:tcW w:w="2105" w:type="dxa"/>
            <w:gridSpan w:val="4"/>
            <w:tcBorders>
              <w:top w:val="single" w:sz="8" w:space="0" w:color="auto"/>
              <w:left w:val="nil"/>
              <w:bottom w:val="single" w:sz="8" w:space="0" w:color="auto"/>
              <w:right w:val="single" w:sz="8" w:space="0" w:color="auto"/>
            </w:tcBorders>
            <w:shd w:val="clear" w:color="000000" w:fill="FFFFFF"/>
            <w:vAlign w:val="center"/>
            <w:hideMark/>
          </w:tcPr>
          <w:p w14:paraId="6AD9FB27" w14:textId="77777777" w:rsidR="00436523" w:rsidRPr="00436523" w:rsidRDefault="00436523" w:rsidP="00436523">
            <w:pPr>
              <w:spacing w:after="0" w:line="240" w:lineRule="auto"/>
              <w:jc w:val="center"/>
              <w:rPr>
                <w:rFonts w:ascii="Times New Roman" w:eastAsia="Times New Roman" w:hAnsi="Times New Roman" w:cs="Times New Roman"/>
                <w:bCs/>
                <w:color w:val="000000"/>
                <w:sz w:val="24"/>
                <w:szCs w:val="24"/>
                <w:lang w:eastAsia="ru-RU"/>
              </w:rPr>
            </w:pPr>
            <w:r w:rsidRPr="00436523">
              <w:rPr>
                <w:rFonts w:ascii="Times New Roman" w:eastAsia="Times New Roman" w:hAnsi="Times New Roman" w:cs="Times New Roman"/>
                <w:bCs/>
                <w:color w:val="000000"/>
                <w:sz w:val="24"/>
                <w:szCs w:val="24"/>
                <w:lang w:eastAsia="ru-RU"/>
              </w:rPr>
              <w:t>2 387,20</w:t>
            </w:r>
          </w:p>
        </w:tc>
      </w:tr>
      <w:tr w:rsidR="00412FAA" w:rsidRPr="00436523" w14:paraId="2B70F46F" w14:textId="77777777" w:rsidTr="009B1909">
        <w:trPr>
          <w:trHeight w:val="708"/>
        </w:trPr>
        <w:tc>
          <w:tcPr>
            <w:tcW w:w="10774" w:type="dxa"/>
            <w:gridSpan w:val="26"/>
            <w:tcBorders>
              <w:top w:val="single" w:sz="8" w:space="0" w:color="auto"/>
              <w:left w:val="single" w:sz="8" w:space="0" w:color="auto"/>
              <w:bottom w:val="single" w:sz="8" w:space="0" w:color="auto"/>
              <w:right w:val="single" w:sz="8" w:space="0" w:color="auto"/>
            </w:tcBorders>
            <w:shd w:val="clear" w:color="000000" w:fill="FFFFFF"/>
            <w:noWrap/>
            <w:vAlign w:val="center"/>
          </w:tcPr>
          <w:p w14:paraId="53883548" w14:textId="4339FA3E" w:rsidR="00412FAA" w:rsidRPr="003F546B" w:rsidRDefault="00412FAA" w:rsidP="00412FAA">
            <w:pPr>
              <w:pStyle w:val="af4"/>
              <w:spacing w:after="0" w:line="240" w:lineRule="auto"/>
              <w:ind w:left="0" w:firstLine="59"/>
              <w:jc w:val="center"/>
              <w:rPr>
                <w:rFonts w:ascii="Times New Roman" w:eastAsia="Times New Roman" w:hAnsi="Times New Roman" w:cs="Times New Roman"/>
                <w:b/>
                <w:bCs/>
                <w:color w:val="000000"/>
                <w:sz w:val="24"/>
                <w:szCs w:val="24"/>
                <w:lang w:eastAsia="ru-RU"/>
              </w:rPr>
            </w:pPr>
            <w:r>
              <w:rPr>
                <w:rFonts w:ascii="Times New Roman" w:hAnsi="Times New Roman"/>
                <w:b/>
              </w:rPr>
              <w:t>Адресный перечень</w:t>
            </w:r>
            <w:r w:rsidR="007F4A23">
              <w:rPr>
                <w:rFonts w:ascii="Times New Roman" w:hAnsi="Times New Roman"/>
                <w:b/>
              </w:rPr>
              <w:t xml:space="preserve"> поставки ТМЦ, </w:t>
            </w:r>
            <w:r>
              <w:rPr>
                <w:rFonts w:ascii="Times New Roman" w:hAnsi="Times New Roman"/>
                <w:b/>
              </w:rPr>
              <w:t xml:space="preserve"> установки МАФ</w:t>
            </w:r>
          </w:p>
        </w:tc>
      </w:tr>
      <w:tr w:rsidR="00FA2E0C" w14:paraId="0B57AC59" w14:textId="669CB243" w:rsidTr="009B1909">
        <w:trPr>
          <w:trHeight w:val="1853"/>
        </w:trPr>
        <w:tc>
          <w:tcPr>
            <w:tcW w:w="1371" w:type="dxa"/>
            <w:gridSpan w:val="3"/>
            <w:tcBorders>
              <w:top w:val="single" w:sz="4" w:space="0" w:color="auto"/>
              <w:left w:val="single" w:sz="4" w:space="0" w:color="auto"/>
              <w:bottom w:val="single" w:sz="4" w:space="0" w:color="auto"/>
              <w:right w:val="single" w:sz="4" w:space="0" w:color="auto"/>
            </w:tcBorders>
            <w:noWrap/>
            <w:vAlign w:val="center"/>
            <w:hideMark/>
          </w:tcPr>
          <w:p w14:paraId="3CE835F9" w14:textId="77777777" w:rsidR="00FA2E0C" w:rsidRDefault="00FA2E0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lastRenderedPageBreak/>
              <w:t>№№</w:t>
            </w:r>
          </w:p>
        </w:tc>
        <w:tc>
          <w:tcPr>
            <w:tcW w:w="2104" w:type="dxa"/>
            <w:tcBorders>
              <w:top w:val="single" w:sz="4" w:space="0" w:color="auto"/>
              <w:left w:val="nil"/>
              <w:bottom w:val="single" w:sz="4" w:space="0" w:color="auto"/>
              <w:right w:val="single" w:sz="4" w:space="0" w:color="auto"/>
            </w:tcBorders>
            <w:noWrap/>
            <w:vAlign w:val="center"/>
            <w:hideMark/>
          </w:tcPr>
          <w:p w14:paraId="336B5950" w14:textId="77777777" w:rsidR="00FA2E0C" w:rsidRDefault="00FA2E0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Адреса установки</w:t>
            </w:r>
          </w:p>
        </w:tc>
        <w:tc>
          <w:tcPr>
            <w:tcW w:w="1129" w:type="dxa"/>
            <w:gridSpan w:val="3"/>
            <w:tcBorders>
              <w:top w:val="single" w:sz="4" w:space="0" w:color="auto"/>
              <w:left w:val="nil"/>
              <w:bottom w:val="single" w:sz="4" w:space="0" w:color="auto"/>
              <w:right w:val="single" w:sz="4" w:space="0" w:color="auto"/>
            </w:tcBorders>
            <w:noWrap/>
            <w:vAlign w:val="center"/>
            <w:hideMark/>
          </w:tcPr>
          <w:p w14:paraId="384E3352" w14:textId="77777777" w:rsidR="00FA2E0C" w:rsidRDefault="00FA2E0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кол-во</w:t>
            </w:r>
          </w:p>
        </w:tc>
        <w:tc>
          <w:tcPr>
            <w:tcW w:w="1007" w:type="dxa"/>
            <w:gridSpan w:val="3"/>
            <w:tcBorders>
              <w:top w:val="single" w:sz="4" w:space="0" w:color="auto"/>
              <w:bottom w:val="single" w:sz="4" w:space="0" w:color="auto"/>
              <w:right w:val="single" w:sz="4" w:space="0" w:color="auto"/>
            </w:tcBorders>
            <w:shd w:val="clear" w:color="auto" w:fill="auto"/>
          </w:tcPr>
          <w:p w14:paraId="3D15FFD9" w14:textId="66C87609" w:rsidR="00FA2E0C" w:rsidRDefault="00FA2E0C">
            <w:pPr>
              <w:spacing w:after="0" w:line="240" w:lineRule="auto"/>
              <w:rPr>
                <w:sz w:val="20"/>
                <w:szCs w:val="20"/>
                <w:lang w:eastAsia="ru-RU"/>
              </w:rPr>
            </w:pPr>
            <w:r>
              <w:rPr>
                <w:noProof/>
                <w:lang w:eastAsia="ru-RU"/>
              </w:rPr>
              <w:drawing>
                <wp:inline distT="0" distB="0" distL="0" distR="0" wp14:anchorId="33653034" wp14:editId="4BF71B2C">
                  <wp:extent cx="502285" cy="492125"/>
                  <wp:effectExtent l="0" t="0" r="0" b="3175"/>
                  <wp:docPr id="75" name="Рисунок 75"/>
                  <wp:cNvGraphicFramePr/>
                  <a:graphic xmlns:a="http://schemas.openxmlformats.org/drawingml/2006/main">
                    <a:graphicData uri="http://schemas.openxmlformats.org/drawingml/2006/picture">
                      <pic:pic xmlns:pic="http://schemas.openxmlformats.org/drawingml/2006/picture">
                        <pic:nvPicPr>
                          <pic:cNvPr id="75" name="Рисунок 75"/>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285" cy="492125"/>
                          </a:xfrm>
                          <a:prstGeom prst="rect">
                            <a:avLst/>
                          </a:prstGeom>
                          <a:noFill/>
                        </pic:spPr>
                      </pic:pic>
                    </a:graphicData>
                  </a:graphic>
                </wp:inline>
              </w:drawing>
            </w:r>
          </w:p>
        </w:tc>
        <w:tc>
          <w:tcPr>
            <w:tcW w:w="895" w:type="dxa"/>
            <w:gridSpan w:val="5"/>
            <w:tcBorders>
              <w:top w:val="single" w:sz="4" w:space="0" w:color="auto"/>
              <w:bottom w:val="single" w:sz="4" w:space="0" w:color="auto"/>
              <w:right w:val="single" w:sz="4" w:space="0" w:color="auto"/>
            </w:tcBorders>
            <w:shd w:val="clear" w:color="auto" w:fill="auto"/>
          </w:tcPr>
          <w:p w14:paraId="531F4D46" w14:textId="3724C8CB" w:rsidR="00FA2E0C" w:rsidRDefault="00FA2E0C">
            <w:pPr>
              <w:spacing w:after="0" w:line="240" w:lineRule="auto"/>
              <w:rPr>
                <w:sz w:val="20"/>
                <w:szCs w:val="20"/>
                <w:lang w:eastAsia="ru-RU"/>
              </w:rPr>
            </w:pPr>
            <w:r>
              <w:rPr>
                <w:noProof/>
                <w:lang w:eastAsia="ru-RU"/>
              </w:rPr>
              <w:drawing>
                <wp:inline distT="0" distB="0" distL="0" distR="0" wp14:anchorId="1937EC9D" wp14:editId="117D06D9">
                  <wp:extent cx="431165" cy="422910"/>
                  <wp:effectExtent l="0" t="0" r="6985" b="0"/>
                  <wp:docPr id="74" name="Рисунок 74"/>
                  <wp:cNvGraphicFramePr/>
                  <a:graphic xmlns:a="http://schemas.openxmlformats.org/drawingml/2006/main">
                    <a:graphicData uri="http://schemas.openxmlformats.org/drawingml/2006/picture">
                      <pic:pic xmlns:pic="http://schemas.openxmlformats.org/drawingml/2006/picture">
                        <pic:nvPicPr>
                          <pic:cNvPr id="74" name="Рисунок 74"/>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165" cy="422910"/>
                          </a:xfrm>
                          <a:prstGeom prst="rect">
                            <a:avLst/>
                          </a:prstGeom>
                          <a:noFill/>
                        </pic:spPr>
                      </pic:pic>
                    </a:graphicData>
                  </a:graphic>
                </wp:inline>
              </w:drawing>
            </w:r>
          </w:p>
        </w:tc>
        <w:tc>
          <w:tcPr>
            <w:tcW w:w="1536" w:type="dxa"/>
            <w:gridSpan w:val="5"/>
            <w:tcBorders>
              <w:top w:val="single" w:sz="4" w:space="0" w:color="auto"/>
              <w:bottom w:val="single" w:sz="4" w:space="0" w:color="auto"/>
              <w:right w:val="single" w:sz="4" w:space="0" w:color="auto"/>
            </w:tcBorders>
            <w:shd w:val="clear" w:color="auto" w:fill="auto"/>
          </w:tcPr>
          <w:p w14:paraId="7462CF35" w14:textId="6F627E47" w:rsidR="00FA2E0C" w:rsidRDefault="00FA2E0C">
            <w:pPr>
              <w:spacing w:after="0" w:line="240" w:lineRule="auto"/>
              <w:rPr>
                <w:sz w:val="20"/>
                <w:szCs w:val="20"/>
                <w:lang w:eastAsia="ru-RU"/>
              </w:rPr>
            </w:pPr>
            <w:r>
              <w:rPr>
                <w:noProof/>
                <w:lang w:eastAsia="ru-RU"/>
              </w:rPr>
              <w:drawing>
                <wp:inline distT="0" distB="0" distL="0" distR="0" wp14:anchorId="309354F1" wp14:editId="1F2E71CD">
                  <wp:extent cx="488950" cy="410845"/>
                  <wp:effectExtent l="0" t="0" r="6350" b="8255"/>
                  <wp:docPr id="73" name="Рисунок 73"/>
                  <wp:cNvGraphicFramePr/>
                  <a:graphic xmlns:a="http://schemas.openxmlformats.org/drawingml/2006/main">
                    <a:graphicData uri="http://schemas.openxmlformats.org/drawingml/2006/picture">
                      <pic:pic xmlns:pic="http://schemas.openxmlformats.org/drawingml/2006/picture">
                        <pic:nvPicPr>
                          <pic:cNvPr id="73" name="Рисунок 7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950" cy="410845"/>
                          </a:xfrm>
                          <a:prstGeom prst="rect">
                            <a:avLst/>
                          </a:prstGeom>
                          <a:noFill/>
                        </pic:spPr>
                      </pic:pic>
                    </a:graphicData>
                  </a:graphic>
                </wp:inline>
              </w:drawing>
            </w:r>
          </w:p>
        </w:tc>
        <w:tc>
          <w:tcPr>
            <w:tcW w:w="1117" w:type="dxa"/>
            <w:gridSpan w:val="4"/>
            <w:tcBorders>
              <w:top w:val="single" w:sz="4" w:space="0" w:color="auto"/>
              <w:bottom w:val="single" w:sz="4" w:space="0" w:color="auto"/>
              <w:right w:val="single" w:sz="4" w:space="0" w:color="auto"/>
            </w:tcBorders>
            <w:shd w:val="clear" w:color="auto" w:fill="auto"/>
          </w:tcPr>
          <w:p w14:paraId="7E4BA76C" w14:textId="78815033" w:rsidR="00FA2E0C" w:rsidRDefault="00FA2E0C">
            <w:pPr>
              <w:spacing w:after="0" w:line="240" w:lineRule="auto"/>
              <w:rPr>
                <w:sz w:val="20"/>
                <w:szCs w:val="20"/>
                <w:lang w:eastAsia="ru-RU"/>
              </w:rPr>
            </w:pPr>
            <w:r>
              <w:rPr>
                <w:noProof/>
                <w:lang w:eastAsia="ru-RU"/>
              </w:rPr>
              <w:drawing>
                <wp:inline distT="0" distB="0" distL="0" distR="0" wp14:anchorId="13EEB808" wp14:editId="4816B5FD">
                  <wp:extent cx="572135" cy="433070"/>
                  <wp:effectExtent l="0" t="0" r="0" b="5080"/>
                  <wp:docPr id="72" name="Рисунок 72"/>
                  <wp:cNvGraphicFramePr/>
                  <a:graphic xmlns:a="http://schemas.openxmlformats.org/drawingml/2006/main">
                    <a:graphicData uri="http://schemas.openxmlformats.org/drawingml/2006/picture">
                      <pic:pic xmlns:pic="http://schemas.openxmlformats.org/drawingml/2006/picture">
                        <pic:nvPicPr>
                          <pic:cNvPr id="72" name="Рисунок 7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135" cy="433070"/>
                          </a:xfrm>
                          <a:prstGeom prst="rect">
                            <a:avLst/>
                          </a:prstGeom>
                          <a:noFill/>
                        </pic:spPr>
                      </pic:pic>
                    </a:graphicData>
                  </a:graphic>
                </wp:inline>
              </w:drawing>
            </w:r>
          </w:p>
        </w:tc>
        <w:tc>
          <w:tcPr>
            <w:tcW w:w="1615" w:type="dxa"/>
            <w:gridSpan w:val="2"/>
            <w:tcBorders>
              <w:top w:val="single" w:sz="4" w:space="0" w:color="auto"/>
              <w:bottom w:val="single" w:sz="4" w:space="0" w:color="auto"/>
              <w:right w:val="single" w:sz="4" w:space="0" w:color="auto"/>
            </w:tcBorders>
            <w:shd w:val="clear" w:color="auto" w:fill="auto"/>
          </w:tcPr>
          <w:p w14:paraId="246FA02A" w14:textId="54B2620E" w:rsidR="00FA2E0C" w:rsidRDefault="00FA2E0C">
            <w:pPr>
              <w:spacing w:after="0" w:line="240" w:lineRule="auto"/>
              <w:rPr>
                <w:sz w:val="20"/>
                <w:szCs w:val="20"/>
                <w:lang w:eastAsia="ru-RU"/>
              </w:rPr>
            </w:pPr>
            <w:r>
              <w:rPr>
                <w:noProof/>
                <w:lang w:eastAsia="ru-RU"/>
              </w:rPr>
              <w:drawing>
                <wp:inline distT="0" distB="0" distL="0" distR="0" wp14:anchorId="5A68A6B3" wp14:editId="7BD00547">
                  <wp:extent cx="676275" cy="676275"/>
                  <wp:effectExtent l="0" t="0" r="9525" b="9525"/>
                  <wp:docPr id="71" name="Рисунок 71"/>
                  <wp:cNvGraphicFramePr/>
                  <a:graphic xmlns:a="http://schemas.openxmlformats.org/drawingml/2006/main">
                    <a:graphicData uri="http://schemas.openxmlformats.org/drawingml/2006/picture">
                      <pic:pic xmlns:pic="http://schemas.openxmlformats.org/drawingml/2006/picture">
                        <pic:nvPicPr>
                          <pic:cNvPr id="71" name="Рисунок 7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inline>
              </w:drawing>
            </w:r>
          </w:p>
        </w:tc>
      </w:tr>
      <w:tr w:rsidR="00FA2E0C" w14:paraId="2711E848" w14:textId="77777777" w:rsidTr="009B1909">
        <w:trPr>
          <w:trHeight w:val="306"/>
        </w:trPr>
        <w:tc>
          <w:tcPr>
            <w:tcW w:w="1371" w:type="dxa"/>
            <w:gridSpan w:val="3"/>
            <w:tcBorders>
              <w:top w:val="nil"/>
              <w:left w:val="single" w:sz="4" w:space="0" w:color="auto"/>
              <w:bottom w:val="single" w:sz="4" w:space="0" w:color="auto"/>
              <w:right w:val="single" w:sz="4" w:space="0" w:color="auto"/>
            </w:tcBorders>
            <w:noWrap/>
            <w:vAlign w:val="center"/>
          </w:tcPr>
          <w:p w14:paraId="3D7B7FBD" w14:textId="7B483D95" w:rsidR="00522C41" w:rsidRPr="00DC039A" w:rsidRDefault="00522C41" w:rsidP="00DC039A">
            <w:pPr>
              <w:pStyle w:val="af4"/>
              <w:numPr>
                <w:ilvl w:val="0"/>
                <w:numId w:val="12"/>
              </w:numPr>
              <w:spacing w:after="0" w:line="240" w:lineRule="auto"/>
              <w:rPr>
                <w:rFonts w:ascii="Times New Roman" w:eastAsia="Times New Roman" w:hAnsi="Times New Roman" w:cs="Times New Roman"/>
                <w:color w:val="000000"/>
                <w:lang w:eastAsia="ru-RU"/>
              </w:rPr>
            </w:pPr>
          </w:p>
        </w:tc>
        <w:tc>
          <w:tcPr>
            <w:tcW w:w="2104" w:type="dxa"/>
            <w:tcBorders>
              <w:top w:val="nil"/>
              <w:left w:val="nil"/>
              <w:bottom w:val="single" w:sz="4" w:space="0" w:color="auto"/>
              <w:right w:val="single" w:sz="4" w:space="0" w:color="auto"/>
            </w:tcBorders>
            <w:noWrap/>
            <w:vAlign w:val="bottom"/>
            <w:hideMark/>
          </w:tcPr>
          <w:p w14:paraId="45E05259" w14:textId="77777777" w:rsidR="00522C41" w:rsidRDefault="00522C41">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ул Арх Власова д 19 к 5</w:t>
            </w:r>
          </w:p>
        </w:tc>
        <w:tc>
          <w:tcPr>
            <w:tcW w:w="1129" w:type="dxa"/>
            <w:gridSpan w:val="3"/>
            <w:tcBorders>
              <w:top w:val="nil"/>
              <w:left w:val="nil"/>
              <w:bottom w:val="single" w:sz="4" w:space="0" w:color="auto"/>
              <w:right w:val="single" w:sz="4" w:space="0" w:color="auto"/>
            </w:tcBorders>
            <w:noWrap/>
            <w:vAlign w:val="bottom"/>
            <w:hideMark/>
          </w:tcPr>
          <w:p w14:paraId="49C3EE42"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1007" w:type="dxa"/>
            <w:gridSpan w:val="3"/>
            <w:tcBorders>
              <w:top w:val="single" w:sz="4" w:space="0" w:color="auto"/>
              <w:left w:val="nil"/>
              <w:bottom w:val="single" w:sz="4" w:space="0" w:color="auto"/>
              <w:right w:val="single" w:sz="4" w:space="0" w:color="auto"/>
            </w:tcBorders>
            <w:noWrap/>
            <w:vAlign w:val="center"/>
            <w:hideMark/>
          </w:tcPr>
          <w:p w14:paraId="7C983037"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895" w:type="dxa"/>
            <w:gridSpan w:val="5"/>
            <w:tcBorders>
              <w:top w:val="single" w:sz="4" w:space="0" w:color="auto"/>
              <w:left w:val="nil"/>
              <w:bottom w:val="single" w:sz="4" w:space="0" w:color="auto"/>
              <w:right w:val="single" w:sz="4" w:space="0" w:color="auto"/>
            </w:tcBorders>
            <w:noWrap/>
            <w:vAlign w:val="center"/>
            <w:hideMark/>
          </w:tcPr>
          <w:p w14:paraId="757EB0CD"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1536" w:type="dxa"/>
            <w:gridSpan w:val="5"/>
            <w:tcBorders>
              <w:top w:val="single" w:sz="4" w:space="0" w:color="auto"/>
              <w:left w:val="nil"/>
              <w:bottom w:val="single" w:sz="4" w:space="0" w:color="auto"/>
              <w:right w:val="single" w:sz="4" w:space="0" w:color="auto"/>
            </w:tcBorders>
            <w:noWrap/>
            <w:vAlign w:val="center"/>
            <w:hideMark/>
          </w:tcPr>
          <w:p w14:paraId="1851AE5F"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117" w:type="dxa"/>
            <w:gridSpan w:val="4"/>
            <w:tcBorders>
              <w:top w:val="single" w:sz="4" w:space="0" w:color="auto"/>
              <w:left w:val="nil"/>
              <w:bottom w:val="single" w:sz="4" w:space="0" w:color="auto"/>
              <w:right w:val="single" w:sz="4" w:space="0" w:color="auto"/>
            </w:tcBorders>
            <w:noWrap/>
            <w:vAlign w:val="center"/>
            <w:hideMark/>
          </w:tcPr>
          <w:p w14:paraId="109B3CC5"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615" w:type="dxa"/>
            <w:gridSpan w:val="2"/>
            <w:tcBorders>
              <w:top w:val="single" w:sz="4" w:space="0" w:color="auto"/>
              <w:left w:val="nil"/>
              <w:bottom w:val="single" w:sz="4" w:space="0" w:color="auto"/>
              <w:right w:val="single" w:sz="4" w:space="0" w:color="auto"/>
            </w:tcBorders>
            <w:noWrap/>
            <w:vAlign w:val="center"/>
            <w:hideMark/>
          </w:tcPr>
          <w:p w14:paraId="2E770545"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r>
      <w:tr w:rsidR="00FA2E0C" w14:paraId="79DADB80" w14:textId="77777777" w:rsidTr="009B1909">
        <w:trPr>
          <w:trHeight w:val="306"/>
        </w:trPr>
        <w:tc>
          <w:tcPr>
            <w:tcW w:w="1371" w:type="dxa"/>
            <w:gridSpan w:val="3"/>
            <w:tcBorders>
              <w:top w:val="nil"/>
              <w:left w:val="single" w:sz="4" w:space="0" w:color="auto"/>
              <w:bottom w:val="single" w:sz="4" w:space="0" w:color="auto"/>
              <w:right w:val="single" w:sz="4" w:space="0" w:color="auto"/>
            </w:tcBorders>
            <w:noWrap/>
            <w:vAlign w:val="center"/>
          </w:tcPr>
          <w:p w14:paraId="7508DF2E" w14:textId="1D6F7FE2" w:rsidR="00522C41" w:rsidRPr="00DC039A" w:rsidRDefault="00522C41" w:rsidP="00DC039A">
            <w:pPr>
              <w:pStyle w:val="af4"/>
              <w:numPr>
                <w:ilvl w:val="0"/>
                <w:numId w:val="12"/>
              </w:numPr>
              <w:spacing w:after="0" w:line="240" w:lineRule="auto"/>
              <w:rPr>
                <w:rFonts w:ascii="Times New Roman" w:eastAsia="Times New Roman" w:hAnsi="Times New Roman"/>
                <w:color w:val="000000"/>
                <w:lang w:eastAsia="ru-RU"/>
              </w:rPr>
            </w:pPr>
          </w:p>
        </w:tc>
        <w:tc>
          <w:tcPr>
            <w:tcW w:w="2104" w:type="dxa"/>
            <w:tcBorders>
              <w:top w:val="nil"/>
              <w:left w:val="nil"/>
              <w:bottom w:val="single" w:sz="4" w:space="0" w:color="auto"/>
              <w:right w:val="single" w:sz="4" w:space="0" w:color="auto"/>
            </w:tcBorders>
            <w:noWrap/>
            <w:vAlign w:val="bottom"/>
            <w:hideMark/>
          </w:tcPr>
          <w:p w14:paraId="7066DD6C" w14:textId="77777777" w:rsidR="00522C41" w:rsidRDefault="00522C41">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ул Арх Власова д 11 к 1</w:t>
            </w:r>
          </w:p>
        </w:tc>
        <w:tc>
          <w:tcPr>
            <w:tcW w:w="1129" w:type="dxa"/>
            <w:gridSpan w:val="3"/>
            <w:tcBorders>
              <w:top w:val="nil"/>
              <w:left w:val="nil"/>
              <w:bottom w:val="single" w:sz="4" w:space="0" w:color="auto"/>
              <w:right w:val="single" w:sz="4" w:space="0" w:color="auto"/>
            </w:tcBorders>
            <w:noWrap/>
            <w:vAlign w:val="bottom"/>
            <w:hideMark/>
          </w:tcPr>
          <w:p w14:paraId="35495FDC"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1007" w:type="dxa"/>
            <w:gridSpan w:val="3"/>
            <w:tcBorders>
              <w:top w:val="nil"/>
              <w:left w:val="nil"/>
              <w:bottom w:val="single" w:sz="4" w:space="0" w:color="auto"/>
              <w:right w:val="single" w:sz="4" w:space="0" w:color="auto"/>
            </w:tcBorders>
            <w:noWrap/>
            <w:vAlign w:val="center"/>
            <w:hideMark/>
          </w:tcPr>
          <w:p w14:paraId="5AEF5CDA"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895" w:type="dxa"/>
            <w:gridSpan w:val="5"/>
            <w:tcBorders>
              <w:top w:val="nil"/>
              <w:left w:val="nil"/>
              <w:bottom w:val="single" w:sz="4" w:space="0" w:color="auto"/>
              <w:right w:val="single" w:sz="4" w:space="0" w:color="auto"/>
            </w:tcBorders>
            <w:noWrap/>
            <w:vAlign w:val="center"/>
            <w:hideMark/>
          </w:tcPr>
          <w:p w14:paraId="2BCA008C"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1536" w:type="dxa"/>
            <w:gridSpan w:val="5"/>
            <w:tcBorders>
              <w:top w:val="nil"/>
              <w:left w:val="nil"/>
              <w:bottom w:val="single" w:sz="4" w:space="0" w:color="auto"/>
              <w:right w:val="single" w:sz="4" w:space="0" w:color="auto"/>
            </w:tcBorders>
            <w:noWrap/>
            <w:vAlign w:val="center"/>
            <w:hideMark/>
          </w:tcPr>
          <w:p w14:paraId="7F83BD2B"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117" w:type="dxa"/>
            <w:gridSpan w:val="4"/>
            <w:tcBorders>
              <w:top w:val="nil"/>
              <w:left w:val="nil"/>
              <w:bottom w:val="single" w:sz="4" w:space="0" w:color="auto"/>
              <w:right w:val="single" w:sz="4" w:space="0" w:color="auto"/>
            </w:tcBorders>
            <w:noWrap/>
            <w:vAlign w:val="center"/>
            <w:hideMark/>
          </w:tcPr>
          <w:p w14:paraId="7BFD114E"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1615" w:type="dxa"/>
            <w:gridSpan w:val="2"/>
            <w:tcBorders>
              <w:top w:val="nil"/>
              <w:left w:val="nil"/>
              <w:bottom w:val="single" w:sz="4" w:space="0" w:color="auto"/>
              <w:right w:val="single" w:sz="4" w:space="0" w:color="auto"/>
            </w:tcBorders>
            <w:noWrap/>
            <w:vAlign w:val="center"/>
            <w:hideMark/>
          </w:tcPr>
          <w:p w14:paraId="368DD2C0"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r>
      <w:tr w:rsidR="00FA2E0C" w14:paraId="49C7133E" w14:textId="77777777" w:rsidTr="009B1909">
        <w:trPr>
          <w:trHeight w:val="306"/>
        </w:trPr>
        <w:tc>
          <w:tcPr>
            <w:tcW w:w="1371" w:type="dxa"/>
            <w:gridSpan w:val="3"/>
            <w:tcBorders>
              <w:top w:val="nil"/>
              <w:left w:val="single" w:sz="4" w:space="0" w:color="auto"/>
              <w:bottom w:val="single" w:sz="4" w:space="0" w:color="auto"/>
              <w:right w:val="single" w:sz="4" w:space="0" w:color="auto"/>
            </w:tcBorders>
            <w:noWrap/>
            <w:vAlign w:val="center"/>
          </w:tcPr>
          <w:p w14:paraId="5C23AFD7" w14:textId="5989B33A" w:rsidR="00522C41" w:rsidRPr="00DC039A" w:rsidRDefault="00522C41" w:rsidP="00DC039A">
            <w:pPr>
              <w:pStyle w:val="af4"/>
              <w:numPr>
                <w:ilvl w:val="0"/>
                <w:numId w:val="12"/>
              </w:numPr>
              <w:spacing w:after="0" w:line="240" w:lineRule="auto"/>
              <w:rPr>
                <w:rFonts w:ascii="Times New Roman" w:eastAsia="Times New Roman" w:hAnsi="Times New Roman"/>
                <w:color w:val="000000"/>
                <w:lang w:eastAsia="ru-RU"/>
              </w:rPr>
            </w:pPr>
          </w:p>
        </w:tc>
        <w:tc>
          <w:tcPr>
            <w:tcW w:w="2104" w:type="dxa"/>
            <w:tcBorders>
              <w:top w:val="nil"/>
              <w:left w:val="nil"/>
              <w:bottom w:val="single" w:sz="4" w:space="0" w:color="auto"/>
              <w:right w:val="single" w:sz="4" w:space="0" w:color="auto"/>
            </w:tcBorders>
            <w:noWrap/>
            <w:vAlign w:val="bottom"/>
            <w:hideMark/>
          </w:tcPr>
          <w:p w14:paraId="601DAC23" w14:textId="77777777" w:rsidR="00522C41" w:rsidRDefault="00522C41">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Нахимовский пр-т 63 к 2</w:t>
            </w:r>
          </w:p>
        </w:tc>
        <w:tc>
          <w:tcPr>
            <w:tcW w:w="1129" w:type="dxa"/>
            <w:gridSpan w:val="3"/>
            <w:tcBorders>
              <w:top w:val="nil"/>
              <w:left w:val="nil"/>
              <w:bottom w:val="single" w:sz="4" w:space="0" w:color="auto"/>
              <w:right w:val="single" w:sz="4" w:space="0" w:color="auto"/>
            </w:tcBorders>
            <w:noWrap/>
            <w:vAlign w:val="bottom"/>
            <w:hideMark/>
          </w:tcPr>
          <w:p w14:paraId="6D619D2B"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p>
        </w:tc>
        <w:tc>
          <w:tcPr>
            <w:tcW w:w="1007" w:type="dxa"/>
            <w:gridSpan w:val="3"/>
            <w:tcBorders>
              <w:top w:val="nil"/>
              <w:left w:val="nil"/>
              <w:bottom w:val="single" w:sz="4" w:space="0" w:color="auto"/>
              <w:right w:val="single" w:sz="4" w:space="0" w:color="auto"/>
            </w:tcBorders>
            <w:noWrap/>
            <w:vAlign w:val="center"/>
            <w:hideMark/>
          </w:tcPr>
          <w:p w14:paraId="54D76E62"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895" w:type="dxa"/>
            <w:gridSpan w:val="5"/>
            <w:tcBorders>
              <w:top w:val="nil"/>
              <w:left w:val="nil"/>
              <w:bottom w:val="single" w:sz="4" w:space="0" w:color="auto"/>
              <w:right w:val="single" w:sz="4" w:space="0" w:color="auto"/>
            </w:tcBorders>
            <w:noWrap/>
            <w:vAlign w:val="center"/>
            <w:hideMark/>
          </w:tcPr>
          <w:p w14:paraId="67B297DD"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1536" w:type="dxa"/>
            <w:gridSpan w:val="5"/>
            <w:tcBorders>
              <w:top w:val="nil"/>
              <w:left w:val="nil"/>
              <w:bottom w:val="single" w:sz="4" w:space="0" w:color="auto"/>
              <w:right w:val="single" w:sz="4" w:space="0" w:color="auto"/>
            </w:tcBorders>
            <w:noWrap/>
            <w:vAlign w:val="center"/>
            <w:hideMark/>
          </w:tcPr>
          <w:p w14:paraId="4978F990"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1117" w:type="dxa"/>
            <w:gridSpan w:val="4"/>
            <w:tcBorders>
              <w:top w:val="nil"/>
              <w:left w:val="nil"/>
              <w:bottom w:val="single" w:sz="4" w:space="0" w:color="auto"/>
              <w:right w:val="single" w:sz="4" w:space="0" w:color="auto"/>
            </w:tcBorders>
            <w:noWrap/>
            <w:vAlign w:val="center"/>
            <w:hideMark/>
          </w:tcPr>
          <w:p w14:paraId="410AE1F4"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1615" w:type="dxa"/>
            <w:gridSpan w:val="2"/>
            <w:tcBorders>
              <w:top w:val="nil"/>
              <w:left w:val="nil"/>
              <w:bottom w:val="single" w:sz="4" w:space="0" w:color="auto"/>
              <w:right w:val="single" w:sz="4" w:space="0" w:color="auto"/>
            </w:tcBorders>
            <w:noWrap/>
            <w:vAlign w:val="center"/>
            <w:hideMark/>
          </w:tcPr>
          <w:p w14:paraId="598B22E8"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r>
      <w:tr w:rsidR="00FA2E0C" w14:paraId="2F10C837" w14:textId="77777777" w:rsidTr="009B1909">
        <w:trPr>
          <w:trHeight w:val="306"/>
        </w:trPr>
        <w:tc>
          <w:tcPr>
            <w:tcW w:w="1371" w:type="dxa"/>
            <w:gridSpan w:val="3"/>
            <w:tcBorders>
              <w:top w:val="nil"/>
              <w:left w:val="single" w:sz="4" w:space="0" w:color="auto"/>
              <w:bottom w:val="single" w:sz="4" w:space="0" w:color="auto"/>
              <w:right w:val="single" w:sz="4" w:space="0" w:color="auto"/>
            </w:tcBorders>
            <w:noWrap/>
            <w:vAlign w:val="center"/>
          </w:tcPr>
          <w:p w14:paraId="753A201D" w14:textId="12ADA5C5" w:rsidR="00522C41" w:rsidRPr="00DC039A" w:rsidRDefault="00522C41" w:rsidP="00DC039A">
            <w:pPr>
              <w:pStyle w:val="af4"/>
              <w:numPr>
                <w:ilvl w:val="0"/>
                <w:numId w:val="12"/>
              </w:numPr>
              <w:spacing w:after="0" w:line="240" w:lineRule="auto"/>
              <w:rPr>
                <w:rFonts w:ascii="Times New Roman" w:eastAsia="Times New Roman" w:hAnsi="Times New Roman"/>
                <w:color w:val="000000"/>
                <w:lang w:eastAsia="ru-RU"/>
              </w:rPr>
            </w:pPr>
          </w:p>
        </w:tc>
        <w:tc>
          <w:tcPr>
            <w:tcW w:w="2104" w:type="dxa"/>
            <w:tcBorders>
              <w:top w:val="nil"/>
              <w:left w:val="nil"/>
              <w:bottom w:val="single" w:sz="4" w:space="0" w:color="auto"/>
              <w:right w:val="single" w:sz="4" w:space="0" w:color="auto"/>
            </w:tcBorders>
            <w:noWrap/>
            <w:vAlign w:val="bottom"/>
            <w:hideMark/>
          </w:tcPr>
          <w:p w14:paraId="51EEFCA2" w14:textId="77777777" w:rsidR="00522C41" w:rsidRDefault="00522C41">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Севастопольский пр-т д 28 к 3</w:t>
            </w:r>
          </w:p>
        </w:tc>
        <w:tc>
          <w:tcPr>
            <w:tcW w:w="1129" w:type="dxa"/>
            <w:gridSpan w:val="3"/>
            <w:tcBorders>
              <w:top w:val="nil"/>
              <w:left w:val="nil"/>
              <w:bottom w:val="single" w:sz="4" w:space="0" w:color="auto"/>
              <w:right w:val="single" w:sz="4" w:space="0" w:color="auto"/>
            </w:tcBorders>
            <w:noWrap/>
            <w:vAlign w:val="bottom"/>
            <w:hideMark/>
          </w:tcPr>
          <w:p w14:paraId="585EB5AE"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p>
        </w:tc>
        <w:tc>
          <w:tcPr>
            <w:tcW w:w="1007" w:type="dxa"/>
            <w:gridSpan w:val="3"/>
            <w:tcBorders>
              <w:top w:val="nil"/>
              <w:left w:val="nil"/>
              <w:bottom w:val="single" w:sz="4" w:space="0" w:color="auto"/>
              <w:right w:val="single" w:sz="4" w:space="0" w:color="auto"/>
            </w:tcBorders>
            <w:noWrap/>
            <w:vAlign w:val="center"/>
            <w:hideMark/>
          </w:tcPr>
          <w:p w14:paraId="446CC474"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895" w:type="dxa"/>
            <w:gridSpan w:val="5"/>
            <w:tcBorders>
              <w:top w:val="nil"/>
              <w:left w:val="nil"/>
              <w:bottom w:val="single" w:sz="4" w:space="0" w:color="auto"/>
              <w:right w:val="single" w:sz="4" w:space="0" w:color="auto"/>
            </w:tcBorders>
            <w:noWrap/>
            <w:vAlign w:val="center"/>
            <w:hideMark/>
          </w:tcPr>
          <w:p w14:paraId="1BB973BB"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536" w:type="dxa"/>
            <w:gridSpan w:val="5"/>
            <w:tcBorders>
              <w:top w:val="nil"/>
              <w:left w:val="nil"/>
              <w:bottom w:val="single" w:sz="4" w:space="0" w:color="auto"/>
              <w:right w:val="single" w:sz="4" w:space="0" w:color="auto"/>
            </w:tcBorders>
            <w:noWrap/>
            <w:vAlign w:val="center"/>
            <w:hideMark/>
          </w:tcPr>
          <w:p w14:paraId="34997B64"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1117" w:type="dxa"/>
            <w:gridSpan w:val="4"/>
            <w:tcBorders>
              <w:top w:val="nil"/>
              <w:left w:val="nil"/>
              <w:bottom w:val="single" w:sz="4" w:space="0" w:color="auto"/>
              <w:right w:val="single" w:sz="4" w:space="0" w:color="auto"/>
            </w:tcBorders>
            <w:noWrap/>
            <w:vAlign w:val="center"/>
            <w:hideMark/>
          </w:tcPr>
          <w:p w14:paraId="7F1F767A"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615" w:type="dxa"/>
            <w:gridSpan w:val="2"/>
            <w:tcBorders>
              <w:top w:val="nil"/>
              <w:left w:val="nil"/>
              <w:bottom w:val="single" w:sz="4" w:space="0" w:color="auto"/>
              <w:right w:val="single" w:sz="4" w:space="0" w:color="auto"/>
            </w:tcBorders>
            <w:noWrap/>
            <w:vAlign w:val="center"/>
            <w:hideMark/>
          </w:tcPr>
          <w:p w14:paraId="75112DA3"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r>
      <w:tr w:rsidR="00FA2E0C" w14:paraId="413C2055" w14:textId="77777777" w:rsidTr="009B1909">
        <w:trPr>
          <w:trHeight w:val="306"/>
        </w:trPr>
        <w:tc>
          <w:tcPr>
            <w:tcW w:w="1371" w:type="dxa"/>
            <w:gridSpan w:val="3"/>
            <w:tcBorders>
              <w:top w:val="nil"/>
              <w:left w:val="single" w:sz="4" w:space="0" w:color="auto"/>
              <w:bottom w:val="single" w:sz="4" w:space="0" w:color="auto"/>
              <w:right w:val="single" w:sz="4" w:space="0" w:color="auto"/>
            </w:tcBorders>
            <w:noWrap/>
            <w:vAlign w:val="center"/>
          </w:tcPr>
          <w:p w14:paraId="31DDC584" w14:textId="2ABD270C" w:rsidR="00522C41" w:rsidRPr="00DC039A" w:rsidRDefault="00522C41" w:rsidP="00DC039A">
            <w:pPr>
              <w:pStyle w:val="af4"/>
              <w:numPr>
                <w:ilvl w:val="0"/>
                <w:numId w:val="12"/>
              </w:numPr>
              <w:spacing w:after="0" w:line="240" w:lineRule="auto"/>
              <w:rPr>
                <w:rFonts w:ascii="Times New Roman" w:eastAsia="Times New Roman" w:hAnsi="Times New Roman"/>
                <w:color w:val="000000"/>
                <w:lang w:eastAsia="ru-RU"/>
              </w:rPr>
            </w:pPr>
          </w:p>
        </w:tc>
        <w:tc>
          <w:tcPr>
            <w:tcW w:w="2104" w:type="dxa"/>
            <w:tcBorders>
              <w:top w:val="nil"/>
              <w:left w:val="nil"/>
              <w:bottom w:val="single" w:sz="4" w:space="0" w:color="auto"/>
              <w:right w:val="single" w:sz="4" w:space="0" w:color="auto"/>
            </w:tcBorders>
            <w:noWrap/>
            <w:vAlign w:val="bottom"/>
            <w:hideMark/>
          </w:tcPr>
          <w:p w14:paraId="23EF2322" w14:textId="77777777" w:rsidR="00522C41" w:rsidRDefault="00522C41">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Севастопольский пр-т д 46 к 2</w:t>
            </w:r>
          </w:p>
        </w:tc>
        <w:tc>
          <w:tcPr>
            <w:tcW w:w="1129" w:type="dxa"/>
            <w:gridSpan w:val="3"/>
            <w:tcBorders>
              <w:top w:val="nil"/>
              <w:left w:val="nil"/>
              <w:bottom w:val="single" w:sz="4" w:space="0" w:color="auto"/>
              <w:right w:val="single" w:sz="4" w:space="0" w:color="auto"/>
            </w:tcBorders>
            <w:noWrap/>
            <w:vAlign w:val="bottom"/>
            <w:hideMark/>
          </w:tcPr>
          <w:p w14:paraId="2823A273"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1007" w:type="dxa"/>
            <w:gridSpan w:val="3"/>
            <w:tcBorders>
              <w:top w:val="nil"/>
              <w:left w:val="nil"/>
              <w:bottom w:val="single" w:sz="4" w:space="0" w:color="auto"/>
              <w:right w:val="single" w:sz="4" w:space="0" w:color="auto"/>
            </w:tcBorders>
            <w:noWrap/>
            <w:vAlign w:val="center"/>
            <w:hideMark/>
          </w:tcPr>
          <w:p w14:paraId="7A1BDA1C"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895" w:type="dxa"/>
            <w:gridSpan w:val="5"/>
            <w:tcBorders>
              <w:top w:val="nil"/>
              <w:left w:val="nil"/>
              <w:bottom w:val="single" w:sz="4" w:space="0" w:color="auto"/>
              <w:right w:val="single" w:sz="4" w:space="0" w:color="auto"/>
            </w:tcBorders>
            <w:noWrap/>
            <w:vAlign w:val="center"/>
            <w:hideMark/>
          </w:tcPr>
          <w:p w14:paraId="198B5731"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536" w:type="dxa"/>
            <w:gridSpan w:val="5"/>
            <w:tcBorders>
              <w:top w:val="nil"/>
              <w:left w:val="nil"/>
              <w:bottom w:val="single" w:sz="4" w:space="0" w:color="auto"/>
              <w:right w:val="single" w:sz="4" w:space="0" w:color="auto"/>
            </w:tcBorders>
            <w:noWrap/>
            <w:vAlign w:val="center"/>
            <w:hideMark/>
          </w:tcPr>
          <w:p w14:paraId="119C9F63"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117" w:type="dxa"/>
            <w:gridSpan w:val="4"/>
            <w:tcBorders>
              <w:top w:val="single" w:sz="4" w:space="0" w:color="auto"/>
              <w:left w:val="nil"/>
              <w:bottom w:val="single" w:sz="4" w:space="0" w:color="auto"/>
              <w:right w:val="single" w:sz="4" w:space="0" w:color="auto"/>
            </w:tcBorders>
            <w:noWrap/>
            <w:vAlign w:val="center"/>
            <w:hideMark/>
          </w:tcPr>
          <w:p w14:paraId="409B4F5D"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615" w:type="dxa"/>
            <w:gridSpan w:val="2"/>
            <w:tcBorders>
              <w:top w:val="nil"/>
              <w:left w:val="nil"/>
              <w:bottom w:val="single" w:sz="4" w:space="0" w:color="auto"/>
              <w:right w:val="single" w:sz="4" w:space="0" w:color="auto"/>
            </w:tcBorders>
            <w:noWrap/>
            <w:vAlign w:val="center"/>
            <w:hideMark/>
          </w:tcPr>
          <w:p w14:paraId="214077AE"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r>
      <w:tr w:rsidR="00FA2E0C" w14:paraId="7A25560E" w14:textId="77777777" w:rsidTr="009B1909">
        <w:trPr>
          <w:trHeight w:val="306"/>
        </w:trPr>
        <w:tc>
          <w:tcPr>
            <w:tcW w:w="1371" w:type="dxa"/>
            <w:gridSpan w:val="3"/>
            <w:tcBorders>
              <w:top w:val="nil"/>
              <w:left w:val="single" w:sz="4" w:space="0" w:color="auto"/>
              <w:bottom w:val="single" w:sz="4" w:space="0" w:color="auto"/>
              <w:right w:val="single" w:sz="4" w:space="0" w:color="auto"/>
            </w:tcBorders>
            <w:noWrap/>
            <w:vAlign w:val="center"/>
          </w:tcPr>
          <w:p w14:paraId="3AB139B7" w14:textId="358FBED8" w:rsidR="00522C41" w:rsidRPr="00DC039A" w:rsidRDefault="00522C41" w:rsidP="00DC039A">
            <w:pPr>
              <w:pStyle w:val="af4"/>
              <w:numPr>
                <w:ilvl w:val="0"/>
                <w:numId w:val="12"/>
              </w:numPr>
              <w:spacing w:after="0" w:line="240" w:lineRule="auto"/>
              <w:rPr>
                <w:rFonts w:ascii="Times New Roman" w:eastAsia="Times New Roman" w:hAnsi="Times New Roman"/>
                <w:color w:val="000000"/>
                <w:lang w:eastAsia="ru-RU"/>
              </w:rPr>
            </w:pPr>
          </w:p>
        </w:tc>
        <w:tc>
          <w:tcPr>
            <w:tcW w:w="2104" w:type="dxa"/>
            <w:tcBorders>
              <w:top w:val="nil"/>
              <w:left w:val="nil"/>
              <w:bottom w:val="single" w:sz="4" w:space="0" w:color="auto"/>
              <w:right w:val="single" w:sz="4" w:space="0" w:color="auto"/>
            </w:tcBorders>
            <w:noWrap/>
            <w:vAlign w:val="bottom"/>
            <w:hideMark/>
          </w:tcPr>
          <w:p w14:paraId="3BFFFD58" w14:textId="77777777" w:rsidR="00522C41" w:rsidRDefault="00522C41">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ул Перекопская д 21 к 2</w:t>
            </w:r>
          </w:p>
        </w:tc>
        <w:tc>
          <w:tcPr>
            <w:tcW w:w="1129" w:type="dxa"/>
            <w:gridSpan w:val="3"/>
            <w:tcBorders>
              <w:top w:val="nil"/>
              <w:left w:val="nil"/>
              <w:bottom w:val="single" w:sz="4" w:space="0" w:color="auto"/>
              <w:right w:val="single" w:sz="4" w:space="0" w:color="auto"/>
            </w:tcBorders>
            <w:noWrap/>
            <w:vAlign w:val="bottom"/>
            <w:hideMark/>
          </w:tcPr>
          <w:p w14:paraId="66A6E6F8"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1007" w:type="dxa"/>
            <w:gridSpan w:val="3"/>
            <w:tcBorders>
              <w:top w:val="nil"/>
              <w:left w:val="nil"/>
              <w:bottom w:val="single" w:sz="4" w:space="0" w:color="auto"/>
              <w:right w:val="single" w:sz="4" w:space="0" w:color="auto"/>
            </w:tcBorders>
            <w:noWrap/>
            <w:vAlign w:val="center"/>
            <w:hideMark/>
          </w:tcPr>
          <w:p w14:paraId="2BF7954E"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895" w:type="dxa"/>
            <w:gridSpan w:val="5"/>
            <w:tcBorders>
              <w:top w:val="nil"/>
              <w:left w:val="nil"/>
              <w:bottom w:val="single" w:sz="4" w:space="0" w:color="auto"/>
              <w:right w:val="single" w:sz="4" w:space="0" w:color="auto"/>
            </w:tcBorders>
            <w:noWrap/>
            <w:vAlign w:val="center"/>
            <w:hideMark/>
          </w:tcPr>
          <w:p w14:paraId="5427A9AD"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536" w:type="dxa"/>
            <w:gridSpan w:val="5"/>
            <w:tcBorders>
              <w:top w:val="nil"/>
              <w:left w:val="nil"/>
              <w:bottom w:val="single" w:sz="4" w:space="0" w:color="auto"/>
              <w:right w:val="single" w:sz="4" w:space="0" w:color="auto"/>
            </w:tcBorders>
            <w:noWrap/>
            <w:vAlign w:val="center"/>
            <w:hideMark/>
          </w:tcPr>
          <w:p w14:paraId="10A5319C"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1117" w:type="dxa"/>
            <w:gridSpan w:val="4"/>
            <w:tcBorders>
              <w:top w:val="nil"/>
              <w:left w:val="nil"/>
              <w:bottom w:val="single" w:sz="4" w:space="0" w:color="auto"/>
              <w:right w:val="single" w:sz="4" w:space="0" w:color="auto"/>
            </w:tcBorders>
            <w:noWrap/>
            <w:vAlign w:val="center"/>
            <w:hideMark/>
          </w:tcPr>
          <w:p w14:paraId="2C6CE665"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615" w:type="dxa"/>
            <w:gridSpan w:val="2"/>
            <w:tcBorders>
              <w:top w:val="nil"/>
              <w:left w:val="nil"/>
              <w:bottom w:val="single" w:sz="4" w:space="0" w:color="auto"/>
              <w:right w:val="single" w:sz="4" w:space="0" w:color="auto"/>
            </w:tcBorders>
            <w:noWrap/>
            <w:vAlign w:val="center"/>
            <w:hideMark/>
          </w:tcPr>
          <w:p w14:paraId="68CF776C"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r>
      <w:tr w:rsidR="00FA2E0C" w14:paraId="639CBD44" w14:textId="77777777" w:rsidTr="009B1909">
        <w:trPr>
          <w:trHeight w:val="306"/>
        </w:trPr>
        <w:tc>
          <w:tcPr>
            <w:tcW w:w="1371" w:type="dxa"/>
            <w:gridSpan w:val="3"/>
            <w:tcBorders>
              <w:top w:val="nil"/>
              <w:left w:val="single" w:sz="4" w:space="0" w:color="auto"/>
              <w:bottom w:val="single" w:sz="4" w:space="0" w:color="auto"/>
              <w:right w:val="single" w:sz="4" w:space="0" w:color="auto"/>
            </w:tcBorders>
            <w:noWrap/>
            <w:vAlign w:val="center"/>
          </w:tcPr>
          <w:p w14:paraId="05633F8A" w14:textId="669922E2" w:rsidR="00522C41" w:rsidRPr="00DC039A" w:rsidRDefault="00522C41" w:rsidP="00DC039A">
            <w:pPr>
              <w:pStyle w:val="af4"/>
              <w:numPr>
                <w:ilvl w:val="0"/>
                <w:numId w:val="12"/>
              </w:numPr>
              <w:spacing w:after="0" w:line="240" w:lineRule="auto"/>
              <w:rPr>
                <w:rFonts w:ascii="Times New Roman" w:eastAsia="Times New Roman" w:hAnsi="Times New Roman"/>
                <w:color w:val="000000"/>
                <w:lang w:eastAsia="ru-RU"/>
              </w:rPr>
            </w:pPr>
          </w:p>
        </w:tc>
        <w:tc>
          <w:tcPr>
            <w:tcW w:w="2104" w:type="dxa"/>
            <w:tcBorders>
              <w:top w:val="nil"/>
              <w:left w:val="nil"/>
              <w:bottom w:val="single" w:sz="4" w:space="0" w:color="auto"/>
              <w:right w:val="single" w:sz="4" w:space="0" w:color="auto"/>
            </w:tcBorders>
            <w:noWrap/>
            <w:vAlign w:val="bottom"/>
            <w:hideMark/>
          </w:tcPr>
          <w:p w14:paraId="4B894CB3" w14:textId="77777777" w:rsidR="00522C41" w:rsidRDefault="00522C41">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ул.Перекопская д 30 к 1</w:t>
            </w:r>
          </w:p>
        </w:tc>
        <w:tc>
          <w:tcPr>
            <w:tcW w:w="1129" w:type="dxa"/>
            <w:gridSpan w:val="3"/>
            <w:tcBorders>
              <w:top w:val="nil"/>
              <w:left w:val="nil"/>
              <w:bottom w:val="single" w:sz="4" w:space="0" w:color="auto"/>
              <w:right w:val="single" w:sz="4" w:space="0" w:color="auto"/>
            </w:tcBorders>
            <w:noWrap/>
            <w:vAlign w:val="bottom"/>
            <w:hideMark/>
          </w:tcPr>
          <w:p w14:paraId="6D505860"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1007" w:type="dxa"/>
            <w:gridSpan w:val="3"/>
            <w:tcBorders>
              <w:top w:val="nil"/>
              <w:left w:val="nil"/>
              <w:bottom w:val="single" w:sz="4" w:space="0" w:color="auto"/>
              <w:right w:val="single" w:sz="4" w:space="0" w:color="auto"/>
            </w:tcBorders>
            <w:noWrap/>
            <w:vAlign w:val="center"/>
            <w:hideMark/>
          </w:tcPr>
          <w:p w14:paraId="3E5B438D"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895" w:type="dxa"/>
            <w:gridSpan w:val="5"/>
            <w:tcBorders>
              <w:top w:val="nil"/>
              <w:left w:val="nil"/>
              <w:bottom w:val="single" w:sz="4" w:space="0" w:color="auto"/>
              <w:right w:val="single" w:sz="4" w:space="0" w:color="auto"/>
            </w:tcBorders>
            <w:noWrap/>
            <w:vAlign w:val="center"/>
            <w:hideMark/>
          </w:tcPr>
          <w:p w14:paraId="4E3B489F"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536" w:type="dxa"/>
            <w:gridSpan w:val="5"/>
            <w:tcBorders>
              <w:top w:val="nil"/>
              <w:left w:val="nil"/>
              <w:bottom w:val="single" w:sz="4" w:space="0" w:color="auto"/>
              <w:right w:val="single" w:sz="4" w:space="0" w:color="auto"/>
            </w:tcBorders>
            <w:noWrap/>
            <w:vAlign w:val="center"/>
            <w:hideMark/>
          </w:tcPr>
          <w:p w14:paraId="535DD1C7"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117" w:type="dxa"/>
            <w:gridSpan w:val="4"/>
            <w:tcBorders>
              <w:top w:val="nil"/>
              <w:left w:val="nil"/>
              <w:bottom w:val="single" w:sz="4" w:space="0" w:color="auto"/>
              <w:right w:val="single" w:sz="4" w:space="0" w:color="auto"/>
            </w:tcBorders>
            <w:noWrap/>
            <w:vAlign w:val="center"/>
            <w:hideMark/>
          </w:tcPr>
          <w:p w14:paraId="5145AD36"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615" w:type="dxa"/>
            <w:gridSpan w:val="2"/>
            <w:tcBorders>
              <w:top w:val="nil"/>
              <w:left w:val="nil"/>
              <w:bottom w:val="single" w:sz="4" w:space="0" w:color="auto"/>
              <w:right w:val="single" w:sz="4" w:space="0" w:color="auto"/>
            </w:tcBorders>
            <w:noWrap/>
            <w:vAlign w:val="center"/>
            <w:hideMark/>
          </w:tcPr>
          <w:p w14:paraId="7912DC5C"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r>
      <w:tr w:rsidR="00FA2E0C" w14:paraId="654A6217" w14:textId="77777777" w:rsidTr="009B1909">
        <w:trPr>
          <w:trHeight w:val="306"/>
        </w:trPr>
        <w:tc>
          <w:tcPr>
            <w:tcW w:w="1371" w:type="dxa"/>
            <w:gridSpan w:val="3"/>
            <w:tcBorders>
              <w:top w:val="nil"/>
              <w:left w:val="single" w:sz="4" w:space="0" w:color="auto"/>
              <w:bottom w:val="single" w:sz="4" w:space="0" w:color="auto"/>
              <w:right w:val="single" w:sz="4" w:space="0" w:color="auto"/>
            </w:tcBorders>
            <w:noWrap/>
            <w:vAlign w:val="center"/>
          </w:tcPr>
          <w:p w14:paraId="0F15BFAF" w14:textId="1BDC1DB5" w:rsidR="00522C41" w:rsidRPr="00DC039A" w:rsidRDefault="00522C41" w:rsidP="00DC039A">
            <w:pPr>
              <w:pStyle w:val="af4"/>
              <w:numPr>
                <w:ilvl w:val="0"/>
                <w:numId w:val="12"/>
              </w:numPr>
              <w:spacing w:after="0" w:line="240" w:lineRule="auto"/>
              <w:rPr>
                <w:rFonts w:ascii="Times New Roman" w:eastAsia="Times New Roman" w:hAnsi="Times New Roman"/>
                <w:color w:val="000000"/>
                <w:lang w:eastAsia="ru-RU"/>
              </w:rPr>
            </w:pPr>
          </w:p>
        </w:tc>
        <w:tc>
          <w:tcPr>
            <w:tcW w:w="2104" w:type="dxa"/>
            <w:tcBorders>
              <w:top w:val="nil"/>
              <w:left w:val="nil"/>
              <w:bottom w:val="single" w:sz="4" w:space="0" w:color="auto"/>
              <w:right w:val="single" w:sz="4" w:space="0" w:color="auto"/>
            </w:tcBorders>
            <w:noWrap/>
            <w:vAlign w:val="bottom"/>
            <w:hideMark/>
          </w:tcPr>
          <w:p w14:paraId="50675837" w14:textId="77777777" w:rsidR="00522C41" w:rsidRDefault="00522C41">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ул Цюрупы д 20 к 1</w:t>
            </w:r>
          </w:p>
        </w:tc>
        <w:tc>
          <w:tcPr>
            <w:tcW w:w="1129" w:type="dxa"/>
            <w:gridSpan w:val="3"/>
            <w:tcBorders>
              <w:top w:val="nil"/>
              <w:left w:val="nil"/>
              <w:bottom w:val="single" w:sz="4" w:space="0" w:color="auto"/>
              <w:right w:val="single" w:sz="4" w:space="0" w:color="auto"/>
            </w:tcBorders>
            <w:noWrap/>
            <w:vAlign w:val="bottom"/>
            <w:hideMark/>
          </w:tcPr>
          <w:p w14:paraId="27B0264D"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1007" w:type="dxa"/>
            <w:gridSpan w:val="3"/>
            <w:tcBorders>
              <w:top w:val="nil"/>
              <w:left w:val="nil"/>
              <w:bottom w:val="single" w:sz="4" w:space="0" w:color="auto"/>
              <w:right w:val="single" w:sz="4" w:space="0" w:color="auto"/>
            </w:tcBorders>
            <w:noWrap/>
            <w:vAlign w:val="center"/>
            <w:hideMark/>
          </w:tcPr>
          <w:p w14:paraId="2BBA162A"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895" w:type="dxa"/>
            <w:gridSpan w:val="5"/>
            <w:tcBorders>
              <w:top w:val="nil"/>
              <w:left w:val="nil"/>
              <w:bottom w:val="single" w:sz="4" w:space="0" w:color="auto"/>
              <w:right w:val="single" w:sz="4" w:space="0" w:color="auto"/>
            </w:tcBorders>
            <w:noWrap/>
            <w:vAlign w:val="center"/>
            <w:hideMark/>
          </w:tcPr>
          <w:p w14:paraId="1CF119F5"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1536" w:type="dxa"/>
            <w:gridSpan w:val="5"/>
            <w:tcBorders>
              <w:top w:val="nil"/>
              <w:left w:val="nil"/>
              <w:bottom w:val="single" w:sz="4" w:space="0" w:color="auto"/>
              <w:right w:val="single" w:sz="4" w:space="0" w:color="auto"/>
            </w:tcBorders>
            <w:noWrap/>
            <w:vAlign w:val="center"/>
            <w:hideMark/>
          </w:tcPr>
          <w:p w14:paraId="687D9788"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1117" w:type="dxa"/>
            <w:gridSpan w:val="4"/>
            <w:tcBorders>
              <w:top w:val="nil"/>
              <w:left w:val="nil"/>
              <w:bottom w:val="single" w:sz="4" w:space="0" w:color="auto"/>
              <w:right w:val="single" w:sz="4" w:space="0" w:color="auto"/>
            </w:tcBorders>
            <w:noWrap/>
            <w:vAlign w:val="center"/>
            <w:hideMark/>
          </w:tcPr>
          <w:p w14:paraId="352B19D8"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615" w:type="dxa"/>
            <w:gridSpan w:val="2"/>
            <w:tcBorders>
              <w:top w:val="nil"/>
              <w:left w:val="nil"/>
              <w:bottom w:val="single" w:sz="4" w:space="0" w:color="auto"/>
              <w:right w:val="single" w:sz="4" w:space="0" w:color="auto"/>
            </w:tcBorders>
            <w:noWrap/>
            <w:vAlign w:val="center"/>
            <w:hideMark/>
          </w:tcPr>
          <w:p w14:paraId="518B3A5A"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r>
      <w:tr w:rsidR="00FA2E0C" w14:paraId="756CE11D" w14:textId="77777777" w:rsidTr="009B1909">
        <w:trPr>
          <w:trHeight w:val="306"/>
        </w:trPr>
        <w:tc>
          <w:tcPr>
            <w:tcW w:w="1371" w:type="dxa"/>
            <w:gridSpan w:val="3"/>
            <w:tcBorders>
              <w:top w:val="nil"/>
              <w:left w:val="single" w:sz="4" w:space="0" w:color="auto"/>
              <w:bottom w:val="single" w:sz="4" w:space="0" w:color="auto"/>
              <w:right w:val="single" w:sz="4" w:space="0" w:color="auto"/>
            </w:tcBorders>
            <w:noWrap/>
            <w:vAlign w:val="center"/>
            <w:hideMark/>
          </w:tcPr>
          <w:p w14:paraId="71A1EC90"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2104" w:type="dxa"/>
            <w:tcBorders>
              <w:top w:val="nil"/>
              <w:left w:val="nil"/>
              <w:bottom w:val="single" w:sz="4" w:space="0" w:color="auto"/>
              <w:right w:val="single" w:sz="4" w:space="0" w:color="auto"/>
            </w:tcBorders>
            <w:noWrap/>
            <w:vAlign w:val="bottom"/>
            <w:hideMark/>
          </w:tcPr>
          <w:p w14:paraId="6BFD32D7" w14:textId="77777777" w:rsidR="00522C41" w:rsidRDefault="00522C41">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Итого</w:t>
            </w:r>
          </w:p>
        </w:tc>
        <w:tc>
          <w:tcPr>
            <w:tcW w:w="1129" w:type="dxa"/>
            <w:gridSpan w:val="3"/>
            <w:tcBorders>
              <w:top w:val="nil"/>
              <w:left w:val="nil"/>
              <w:bottom w:val="single" w:sz="4" w:space="0" w:color="auto"/>
              <w:right w:val="single" w:sz="4" w:space="0" w:color="auto"/>
            </w:tcBorders>
            <w:noWrap/>
            <w:vAlign w:val="bottom"/>
            <w:hideMark/>
          </w:tcPr>
          <w:p w14:paraId="6B945CE9"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16</w:t>
            </w:r>
          </w:p>
        </w:tc>
        <w:tc>
          <w:tcPr>
            <w:tcW w:w="1007" w:type="dxa"/>
            <w:gridSpan w:val="3"/>
            <w:tcBorders>
              <w:top w:val="nil"/>
              <w:left w:val="nil"/>
              <w:bottom w:val="single" w:sz="4" w:space="0" w:color="auto"/>
              <w:right w:val="single" w:sz="4" w:space="0" w:color="auto"/>
            </w:tcBorders>
            <w:noWrap/>
            <w:vAlign w:val="bottom"/>
            <w:hideMark/>
          </w:tcPr>
          <w:p w14:paraId="35BD4BC2"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p>
        </w:tc>
        <w:tc>
          <w:tcPr>
            <w:tcW w:w="895" w:type="dxa"/>
            <w:gridSpan w:val="5"/>
            <w:tcBorders>
              <w:top w:val="nil"/>
              <w:left w:val="nil"/>
              <w:bottom w:val="single" w:sz="4" w:space="0" w:color="auto"/>
              <w:right w:val="single" w:sz="4" w:space="0" w:color="auto"/>
            </w:tcBorders>
            <w:noWrap/>
            <w:vAlign w:val="bottom"/>
            <w:hideMark/>
          </w:tcPr>
          <w:p w14:paraId="3A1027B8"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p>
        </w:tc>
        <w:tc>
          <w:tcPr>
            <w:tcW w:w="1536" w:type="dxa"/>
            <w:gridSpan w:val="5"/>
            <w:tcBorders>
              <w:top w:val="nil"/>
              <w:left w:val="nil"/>
              <w:bottom w:val="single" w:sz="4" w:space="0" w:color="auto"/>
              <w:right w:val="single" w:sz="4" w:space="0" w:color="auto"/>
            </w:tcBorders>
            <w:noWrap/>
            <w:vAlign w:val="bottom"/>
            <w:hideMark/>
          </w:tcPr>
          <w:p w14:paraId="18D09A4F"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p>
        </w:tc>
        <w:tc>
          <w:tcPr>
            <w:tcW w:w="1117" w:type="dxa"/>
            <w:gridSpan w:val="4"/>
            <w:tcBorders>
              <w:top w:val="nil"/>
              <w:left w:val="nil"/>
              <w:bottom w:val="single" w:sz="4" w:space="0" w:color="auto"/>
              <w:right w:val="single" w:sz="4" w:space="0" w:color="auto"/>
            </w:tcBorders>
            <w:noWrap/>
            <w:vAlign w:val="bottom"/>
            <w:hideMark/>
          </w:tcPr>
          <w:p w14:paraId="15BC81B9"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1615" w:type="dxa"/>
            <w:gridSpan w:val="2"/>
            <w:tcBorders>
              <w:top w:val="nil"/>
              <w:left w:val="nil"/>
              <w:bottom w:val="single" w:sz="4" w:space="0" w:color="auto"/>
              <w:right w:val="single" w:sz="4" w:space="0" w:color="auto"/>
            </w:tcBorders>
            <w:noWrap/>
            <w:vAlign w:val="bottom"/>
            <w:hideMark/>
          </w:tcPr>
          <w:p w14:paraId="7BC95272" w14:textId="77777777" w:rsidR="00522C41" w:rsidRDefault="00522C4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r>
      <w:tr w:rsidR="007F4A23" w:rsidRPr="007F4A23" w14:paraId="1346DA6A" w14:textId="77777777" w:rsidTr="00CF1CDC">
        <w:trPr>
          <w:trHeight w:val="708"/>
        </w:trPr>
        <w:tc>
          <w:tcPr>
            <w:tcW w:w="4639" w:type="dxa"/>
            <w:gridSpan w:val="8"/>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51A3831E" w14:textId="53327CB9" w:rsidR="007F4A23" w:rsidRPr="007F4A23" w:rsidRDefault="007F4A23" w:rsidP="007F4A23">
            <w:pPr>
              <w:jc w:val="center"/>
              <w:rPr>
                <w:rFonts w:ascii="Times New Roman" w:eastAsiaTheme="minorEastAsia" w:hAnsi="Times New Roman" w:cs="Times New Roman"/>
                <w:b/>
                <w:bCs/>
                <w:sz w:val="24"/>
                <w:szCs w:val="24"/>
                <w:lang w:eastAsia="zh-CN"/>
              </w:rPr>
            </w:pPr>
            <w:r w:rsidRPr="007F4A23">
              <w:rPr>
                <w:rFonts w:ascii="Times New Roman" w:eastAsiaTheme="minorEastAsia" w:hAnsi="Times New Roman" w:cs="Times New Roman"/>
                <w:bCs/>
                <w:sz w:val="24"/>
                <w:szCs w:val="24"/>
                <w:lang w:eastAsia="zh-CN"/>
              </w:rPr>
              <w:t> </w:t>
            </w:r>
            <w:r w:rsidRPr="007F4A23">
              <w:rPr>
                <w:rFonts w:ascii="Times New Roman" w:eastAsiaTheme="minorEastAsia" w:hAnsi="Times New Roman" w:cs="Times New Roman"/>
                <w:b/>
                <w:bCs/>
                <w:sz w:val="24"/>
                <w:szCs w:val="24"/>
                <w:lang w:eastAsia="zh-CN"/>
              </w:rPr>
              <w:t>Итого по программе</w:t>
            </w:r>
          </w:p>
        </w:tc>
        <w:tc>
          <w:tcPr>
            <w:tcW w:w="1737" w:type="dxa"/>
            <w:gridSpan w:val="6"/>
            <w:tcBorders>
              <w:top w:val="single" w:sz="8" w:space="0" w:color="auto"/>
              <w:left w:val="nil"/>
              <w:bottom w:val="single" w:sz="8" w:space="0" w:color="auto"/>
              <w:right w:val="single" w:sz="4" w:space="0" w:color="auto"/>
            </w:tcBorders>
            <w:shd w:val="clear" w:color="auto" w:fill="FFFFFF"/>
            <w:noWrap/>
            <w:vAlign w:val="center"/>
            <w:hideMark/>
          </w:tcPr>
          <w:p w14:paraId="08E9F583" w14:textId="77777777" w:rsidR="007F4A23" w:rsidRPr="007F4A23" w:rsidRDefault="007F4A23" w:rsidP="007F4A23">
            <w:pPr>
              <w:jc w:val="center"/>
              <w:rPr>
                <w:rFonts w:ascii="Times New Roman" w:eastAsiaTheme="minorEastAsia" w:hAnsi="Times New Roman" w:cs="Times New Roman"/>
                <w:b/>
                <w:bCs/>
                <w:sz w:val="24"/>
                <w:szCs w:val="24"/>
                <w:lang w:eastAsia="zh-CN"/>
              </w:rPr>
            </w:pPr>
            <w:r w:rsidRPr="007F4A23">
              <w:rPr>
                <w:rFonts w:ascii="Times New Roman" w:eastAsiaTheme="minorEastAsia" w:hAnsi="Times New Roman" w:cs="Times New Roman"/>
                <w:b/>
                <w:bCs/>
                <w:sz w:val="24"/>
                <w:szCs w:val="24"/>
                <w:lang w:eastAsia="zh-CN"/>
              </w:rPr>
              <w:t> </w:t>
            </w:r>
          </w:p>
        </w:tc>
        <w:tc>
          <w:tcPr>
            <w:tcW w:w="1243" w:type="dxa"/>
            <w:gridSpan w:val="4"/>
            <w:tcBorders>
              <w:top w:val="single" w:sz="8" w:space="0" w:color="auto"/>
              <w:left w:val="nil"/>
              <w:bottom w:val="single" w:sz="8" w:space="0" w:color="auto"/>
              <w:right w:val="single" w:sz="4" w:space="0" w:color="auto"/>
            </w:tcBorders>
            <w:shd w:val="clear" w:color="auto" w:fill="FFFFFF"/>
            <w:vAlign w:val="center"/>
            <w:hideMark/>
          </w:tcPr>
          <w:p w14:paraId="127C4D61" w14:textId="77777777" w:rsidR="007F4A23" w:rsidRPr="007F4A23" w:rsidRDefault="007F4A23" w:rsidP="007F4A23">
            <w:pPr>
              <w:jc w:val="center"/>
              <w:rPr>
                <w:rFonts w:ascii="Times New Roman" w:eastAsiaTheme="minorEastAsia" w:hAnsi="Times New Roman" w:cs="Times New Roman"/>
                <w:b/>
                <w:bCs/>
                <w:i/>
                <w:iCs/>
                <w:sz w:val="24"/>
                <w:szCs w:val="24"/>
                <w:lang w:eastAsia="zh-CN"/>
              </w:rPr>
            </w:pPr>
            <w:r w:rsidRPr="007F4A23">
              <w:rPr>
                <w:rFonts w:ascii="Times New Roman" w:eastAsiaTheme="minorEastAsia" w:hAnsi="Times New Roman" w:cs="Times New Roman"/>
                <w:b/>
                <w:bCs/>
                <w:i/>
                <w:iCs/>
                <w:sz w:val="24"/>
                <w:szCs w:val="24"/>
                <w:lang w:eastAsia="zh-CN"/>
              </w:rPr>
              <w:t> </w:t>
            </w:r>
          </w:p>
        </w:tc>
        <w:tc>
          <w:tcPr>
            <w:tcW w:w="1135" w:type="dxa"/>
            <w:gridSpan w:val="5"/>
            <w:tcBorders>
              <w:top w:val="single" w:sz="8" w:space="0" w:color="auto"/>
              <w:left w:val="nil"/>
              <w:bottom w:val="single" w:sz="8" w:space="0" w:color="auto"/>
              <w:right w:val="single" w:sz="4" w:space="0" w:color="auto"/>
            </w:tcBorders>
            <w:shd w:val="clear" w:color="auto" w:fill="FFFFFF"/>
            <w:vAlign w:val="center"/>
            <w:hideMark/>
          </w:tcPr>
          <w:p w14:paraId="45B12AD9" w14:textId="77777777" w:rsidR="007F4A23" w:rsidRPr="007F4A23" w:rsidRDefault="007F4A23" w:rsidP="007F4A23">
            <w:pPr>
              <w:jc w:val="center"/>
              <w:rPr>
                <w:rFonts w:ascii="Times New Roman" w:eastAsiaTheme="minorEastAsia" w:hAnsi="Times New Roman" w:cs="Times New Roman"/>
                <w:b/>
                <w:bCs/>
                <w:sz w:val="24"/>
                <w:szCs w:val="24"/>
                <w:lang w:eastAsia="zh-CN"/>
              </w:rPr>
            </w:pPr>
            <w:r w:rsidRPr="007F4A23">
              <w:rPr>
                <w:rFonts w:ascii="Times New Roman" w:eastAsiaTheme="minorEastAsia" w:hAnsi="Times New Roman" w:cs="Times New Roman"/>
                <w:b/>
                <w:bCs/>
                <w:sz w:val="24"/>
                <w:szCs w:val="24"/>
                <w:lang w:eastAsia="zh-CN"/>
              </w:rPr>
              <w:t> </w:t>
            </w:r>
          </w:p>
        </w:tc>
        <w:tc>
          <w:tcPr>
            <w:tcW w:w="2020" w:type="dxa"/>
            <w:gridSpan w:val="3"/>
            <w:tcBorders>
              <w:top w:val="single" w:sz="8" w:space="0" w:color="auto"/>
              <w:left w:val="nil"/>
              <w:bottom w:val="single" w:sz="8" w:space="0" w:color="auto"/>
              <w:right w:val="single" w:sz="8" w:space="0" w:color="auto"/>
            </w:tcBorders>
            <w:shd w:val="clear" w:color="auto" w:fill="FFFFFF"/>
            <w:vAlign w:val="center"/>
            <w:hideMark/>
          </w:tcPr>
          <w:p w14:paraId="38C5B1E8" w14:textId="77777777" w:rsidR="007F4A23" w:rsidRPr="007F4A23" w:rsidRDefault="007F4A23" w:rsidP="007F4A23">
            <w:pPr>
              <w:jc w:val="center"/>
              <w:rPr>
                <w:rFonts w:ascii="Times New Roman" w:eastAsiaTheme="minorEastAsia" w:hAnsi="Times New Roman" w:cs="Times New Roman"/>
                <w:b/>
                <w:bCs/>
                <w:sz w:val="24"/>
                <w:szCs w:val="24"/>
                <w:lang w:eastAsia="zh-CN"/>
              </w:rPr>
            </w:pPr>
            <w:r w:rsidRPr="007F4A23">
              <w:rPr>
                <w:rFonts w:ascii="Times New Roman" w:eastAsiaTheme="minorEastAsia" w:hAnsi="Times New Roman" w:cs="Times New Roman"/>
                <w:b/>
                <w:bCs/>
                <w:sz w:val="24"/>
                <w:szCs w:val="24"/>
                <w:lang w:eastAsia="zh-CN"/>
              </w:rPr>
              <w:t xml:space="preserve">34 927,20 </w:t>
            </w:r>
          </w:p>
        </w:tc>
      </w:tr>
    </w:tbl>
    <w:p w14:paraId="6D04FF8E" w14:textId="77777777" w:rsidR="00522C41" w:rsidRDefault="00522C41" w:rsidP="00522C41">
      <w:pPr>
        <w:jc w:val="center"/>
        <w:rPr>
          <w:rFonts w:ascii="Calibri" w:eastAsiaTheme="minorEastAsia" w:hAnsi="Calibri"/>
          <w:sz w:val="20"/>
          <w:szCs w:val="20"/>
          <w:lang w:eastAsia="zh-CN"/>
        </w:rPr>
      </w:pPr>
    </w:p>
    <w:p w14:paraId="50C1D56A" w14:textId="37252E65" w:rsidR="0035493A" w:rsidRDefault="0035493A" w:rsidP="00436523">
      <w:pPr>
        <w:rPr>
          <w:rFonts w:ascii="Times New Roman" w:hAnsi="Times New Roman" w:cs="Times New Roman"/>
          <w:b/>
          <w:sz w:val="24"/>
          <w:szCs w:val="24"/>
        </w:rPr>
      </w:pPr>
    </w:p>
    <w:p w14:paraId="70D91681" w14:textId="77777777" w:rsidR="004A2B2B" w:rsidRDefault="004A2B2B" w:rsidP="00436523">
      <w:pPr>
        <w:rPr>
          <w:rFonts w:ascii="Times New Roman" w:hAnsi="Times New Roman" w:cs="Times New Roman"/>
          <w:b/>
          <w:sz w:val="24"/>
          <w:szCs w:val="24"/>
        </w:rPr>
        <w:sectPr w:rsidR="004A2B2B" w:rsidSect="0035493A">
          <w:pgSz w:w="11906" w:h="16838"/>
          <w:pgMar w:top="567" w:right="566" w:bottom="567" w:left="1134" w:header="0" w:footer="0" w:gutter="0"/>
          <w:cols w:space="720"/>
          <w:formProt w:val="0"/>
          <w:docGrid w:linePitch="360" w:charSpace="4096"/>
        </w:sectPr>
      </w:pPr>
    </w:p>
    <w:p w14:paraId="33BCB061" w14:textId="2685E4E9" w:rsidR="007666AC" w:rsidRDefault="007666AC" w:rsidP="007666AC">
      <w:pPr>
        <w:pStyle w:val="af4"/>
        <w:ind w:left="6946"/>
        <w:rPr>
          <w:rFonts w:ascii="Times New Roman" w:hAnsi="Times New Roman" w:cs="Times New Roman"/>
          <w:b/>
          <w:sz w:val="24"/>
          <w:szCs w:val="24"/>
        </w:rPr>
      </w:pPr>
      <w:r>
        <w:rPr>
          <w:rFonts w:ascii="Times New Roman" w:eastAsia="Times New Roman" w:hAnsi="Times New Roman" w:cs="Times New Roman"/>
          <w:color w:val="000000"/>
          <w:lang w:eastAsia="ru-RU"/>
        </w:rPr>
        <w:lastRenderedPageBreak/>
        <w:t>Приложение 2</w:t>
      </w:r>
      <w:r>
        <w:rPr>
          <w:rFonts w:ascii="Times New Roman" w:eastAsia="Times New Roman" w:hAnsi="Times New Roman" w:cs="Times New Roman"/>
          <w:color w:val="000000"/>
          <w:lang w:eastAsia="ru-RU"/>
        </w:rPr>
        <w:br/>
        <w:t>к решению Совета депутатов</w:t>
      </w:r>
      <w:r>
        <w:rPr>
          <w:rFonts w:ascii="Times New Roman" w:eastAsia="Times New Roman" w:hAnsi="Times New Roman" w:cs="Times New Roman"/>
          <w:color w:val="000000"/>
          <w:lang w:eastAsia="ru-RU"/>
        </w:rPr>
        <w:br/>
        <w:t>муниципального округа Черемушки</w:t>
      </w:r>
      <w:r>
        <w:rPr>
          <w:rFonts w:ascii="Times New Roman" w:eastAsia="Times New Roman" w:hAnsi="Times New Roman" w:cs="Times New Roman"/>
          <w:color w:val="000000"/>
          <w:lang w:eastAsia="ru-RU"/>
        </w:rPr>
        <w:br/>
        <w:t xml:space="preserve">от </w:t>
      </w:r>
      <w:r w:rsidR="009520C7">
        <w:rPr>
          <w:rFonts w:ascii="Times New Roman" w:eastAsia="Times New Roman" w:hAnsi="Times New Roman" w:cs="Times New Roman"/>
          <w:color w:val="000000"/>
          <w:lang w:eastAsia="ru-RU"/>
        </w:rPr>
        <w:t>22.06.</w:t>
      </w:r>
      <w:r>
        <w:rPr>
          <w:rFonts w:ascii="Times New Roman" w:eastAsia="Times New Roman" w:hAnsi="Times New Roman" w:cs="Times New Roman"/>
          <w:color w:val="000000"/>
          <w:lang w:eastAsia="ru-RU"/>
        </w:rPr>
        <w:t>2021года № 47/</w:t>
      </w:r>
      <w:r w:rsidR="009F034B">
        <w:rPr>
          <w:rFonts w:ascii="Times New Roman" w:eastAsia="Times New Roman" w:hAnsi="Times New Roman" w:cs="Times New Roman"/>
          <w:color w:val="000000"/>
          <w:lang w:eastAsia="ru-RU"/>
        </w:rPr>
        <w:t>2</w:t>
      </w:r>
    </w:p>
    <w:p w14:paraId="515CA6AA" w14:textId="77777777" w:rsidR="007666AC" w:rsidRDefault="007666AC" w:rsidP="003F546B">
      <w:pPr>
        <w:pStyle w:val="af4"/>
        <w:rPr>
          <w:rFonts w:ascii="Times New Roman" w:hAnsi="Times New Roman" w:cs="Times New Roman"/>
          <w:b/>
          <w:sz w:val="24"/>
          <w:szCs w:val="24"/>
        </w:rPr>
      </w:pPr>
    </w:p>
    <w:p w14:paraId="2871A39F" w14:textId="08EEEF3D" w:rsidR="0035493A" w:rsidRPr="003F546B" w:rsidRDefault="007666AC" w:rsidP="003F546B">
      <w:pPr>
        <w:pStyle w:val="af4"/>
        <w:rPr>
          <w:rFonts w:ascii="Times New Roman" w:hAnsi="Times New Roman" w:cs="Times New Roman"/>
          <w:b/>
          <w:sz w:val="24"/>
          <w:szCs w:val="24"/>
        </w:rPr>
      </w:pPr>
      <w:r>
        <w:rPr>
          <w:rFonts w:ascii="Times New Roman" w:hAnsi="Times New Roman" w:cs="Times New Roman"/>
          <w:b/>
          <w:sz w:val="24"/>
          <w:szCs w:val="24"/>
        </w:rPr>
        <w:t xml:space="preserve">Описательная часть </w:t>
      </w:r>
      <w:r>
        <w:rPr>
          <w:rFonts w:ascii="Times New Roman" w:eastAsia="Times New Roman" w:hAnsi="Times New Roman" w:cs="Times New Roman"/>
          <w:b/>
          <w:bCs/>
          <w:color w:val="000000"/>
          <w:lang w:eastAsia="ru-RU"/>
        </w:rPr>
        <w:t>м</w:t>
      </w:r>
      <w:r w:rsidR="003F546B" w:rsidRPr="003F546B">
        <w:rPr>
          <w:rFonts w:ascii="Times New Roman" w:eastAsia="Times New Roman" w:hAnsi="Times New Roman" w:cs="Times New Roman"/>
          <w:b/>
          <w:bCs/>
          <w:color w:val="000000"/>
          <w:lang w:eastAsia="ru-RU"/>
        </w:rPr>
        <w:t>ероприяти</w:t>
      </w:r>
      <w:r>
        <w:rPr>
          <w:rFonts w:ascii="Times New Roman" w:eastAsia="Times New Roman" w:hAnsi="Times New Roman" w:cs="Times New Roman"/>
          <w:b/>
          <w:bCs/>
          <w:color w:val="000000"/>
          <w:lang w:eastAsia="ru-RU"/>
        </w:rPr>
        <w:t>й</w:t>
      </w:r>
      <w:r w:rsidR="003F546B" w:rsidRPr="003F546B">
        <w:rPr>
          <w:rFonts w:ascii="Times New Roman" w:eastAsia="Times New Roman" w:hAnsi="Times New Roman" w:cs="Times New Roman"/>
          <w:b/>
          <w:bCs/>
          <w:color w:val="000000"/>
          <w:lang w:eastAsia="ru-RU"/>
        </w:rPr>
        <w:t xml:space="preserve"> по благоустройству дворовых территорий района Черемушки города Москвы  за счет средств Стимулирование 20% на 2021 год</w:t>
      </w:r>
    </w:p>
    <w:p w14:paraId="0C6DF0C2" w14:textId="77777777" w:rsidR="004A2B2B" w:rsidRDefault="004A2B2B" w:rsidP="004A2B2B">
      <w:pPr>
        <w:ind w:firstLine="11482"/>
        <w:rPr>
          <w:rFonts w:ascii="Times New Roman" w:eastAsiaTheme="minorEastAsia" w:hAnsi="Times New Roman" w:cs="Times New Roman"/>
          <w:b/>
          <w:sz w:val="28"/>
          <w:szCs w:val="28"/>
        </w:rPr>
      </w:pPr>
    </w:p>
    <w:p w14:paraId="28E6C5C5" w14:textId="16FEC7EF" w:rsidR="004A2B2B" w:rsidRPr="00E24D2A" w:rsidRDefault="00D518B6" w:rsidP="004A2B2B">
      <w:pPr>
        <w:jc w:val="center"/>
        <w:rPr>
          <w:rFonts w:ascii="Times New Roman" w:hAnsi="Times New Roman" w:cs="Times New Roman"/>
          <w:b/>
          <w:sz w:val="24"/>
          <w:szCs w:val="24"/>
        </w:rPr>
      </w:pPr>
      <w:r w:rsidRPr="00E24D2A">
        <w:rPr>
          <w:rFonts w:ascii="Times New Roman" w:hAnsi="Times New Roman" w:cs="Times New Roman"/>
          <w:b/>
          <w:sz w:val="24"/>
          <w:szCs w:val="24"/>
        </w:rPr>
        <w:t>1.</w:t>
      </w:r>
      <w:r w:rsidR="00E24D2A" w:rsidRPr="00E24D2A">
        <w:rPr>
          <w:sz w:val="24"/>
          <w:szCs w:val="24"/>
        </w:rPr>
        <w:t xml:space="preserve"> </w:t>
      </w:r>
      <w:r w:rsidR="00E24D2A" w:rsidRPr="00E24D2A">
        <w:rPr>
          <w:rFonts w:ascii="Times New Roman" w:hAnsi="Times New Roman" w:cs="Times New Roman"/>
          <w:b/>
          <w:sz w:val="24"/>
          <w:szCs w:val="24"/>
        </w:rPr>
        <w:t xml:space="preserve">Техническое описание </w:t>
      </w:r>
      <w:r w:rsidR="004A2B2B" w:rsidRPr="00E24D2A">
        <w:rPr>
          <w:rFonts w:ascii="Times New Roman" w:hAnsi="Times New Roman" w:cs="Times New Roman"/>
          <w:b/>
          <w:sz w:val="24"/>
          <w:szCs w:val="24"/>
        </w:rPr>
        <w:t>на поставляемые МАФ</w:t>
      </w:r>
    </w:p>
    <w:p w14:paraId="77E1FACD" w14:textId="19C5B6B9" w:rsidR="00E24D2A" w:rsidRDefault="00E24D2A" w:rsidP="004A2B2B">
      <w:pPr>
        <w:jc w:val="center"/>
        <w:rPr>
          <w:rFonts w:ascii="Times New Roman" w:hAnsi="Times New Roman" w:cs="Times New Roman"/>
          <w:b/>
          <w:sz w:val="28"/>
          <w:szCs w:val="28"/>
        </w:rPr>
      </w:pPr>
      <w:r>
        <w:rPr>
          <w:rFonts w:ascii="Times New Roman" w:eastAsia="Times New Roman" w:hAnsi="Times New Roman" w:cs="Times New Roman"/>
          <w:bCs/>
          <w:color w:val="000000"/>
          <w:sz w:val="24"/>
          <w:szCs w:val="24"/>
          <w:lang w:eastAsia="ru-RU"/>
        </w:rPr>
        <w:t>комплекты урны +скамейки</w:t>
      </w:r>
    </w:p>
    <w:p w14:paraId="383DF19B" w14:textId="36CEC9F8" w:rsidR="004A2B2B" w:rsidRDefault="004A2B2B" w:rsidP="004A2B2B">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64B2FEDC" wp14:editId="1834A5F1">
            <wp:extent cx="1935480" cy="1554480"/>
            <wp:effectExtent l="0" t="0" r="7620" b="7620"/>
            <wp:docPr id="20" name="Рисунок 20" descr="3297a91902703cb946837b4dfee194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3297a91902703cb946837b4dfee194ee.jpg"/>
                    <pic:cNvPicPr>
                      <a:picLocks noChangeAspect="1" noChangeArrowheads="1"/>
                    </pic:cNvPicPr>
                  </pic:nvPicPr>
                  <pic:blipFill>
                    <a:blip r:embed="rId14">
                      <a:extLst>
                        <a:ext uri="{28A0092B-C50C-407E-A947-70E740481C1C}">
                          <a14:useLocalDpi xmlns:a14="http://schemas.microsoft.com/office/drawing/2010/main" val="0"/>
                        </a:ext>
                      </a:extLst>
                    </a:blip>
                    <a:srcRect l="-713" t="-2444" r="-2" b="2"/>
                    <a:stretch>
                      <a:fillRect/>
                    </a:stretch>
                  </pic:blipFill>
                  <pic:spPr bwMode="auto">
                    <a:xfrm>
                      <a:off x="0" y="0"/>
                      <a:ext cx="1935480" cy="1554480"/>
                    </a:xfrm>
                    <a:prstGeom prst="rect">
                      <a:avLst/>
                    </a:prstGeom>
                    <a:noFill/>
                    <a:ln>
                      <a:noFill/>
                    </a:ln>
                  </pic:spPr>
                </pic:pic>
              </a:graphicData>
            </a:graphic>
          </wp:inline>
        </w:drawing>
      </w:r>
    </w:p>
    <w:p w14:paraId="3B6A9562" w14:textId="77777777" w:rsidR="004A2B2B" w:rsidRDefault="004A2B2B" w:rsidP="004A2B2B">
      <w:pPr>
        <w:jc w:val="center"/>
        <w:rPr>
          <w:rFonts w:ascii="Times New Roman" w:hAnsi="Times New Roman" w:cs="Times New Roman"/>
          <w:sz w:val="24"/>
          <w:szCs w:val="24"/>
        </w:rPr>
      </w:pPr>
      <w:r>
        <w:rPr>
          <w:rFonts w:ascii="Times New Roman" w:hAnsi="Times New Roman" w:cs="Times New Roman"/>
          <w:sz w:val="24"/>
          <w:szCs w:val="24"/>
        </w:rPr>
        <w:t>Скамейка парковая со спинкой</w:t>
      </w:r>
    </w:p>
    <w:p w14:paraId="02F1B4C9" w14:textId="77777777" w:rsidR="004A2B2B" w:rsidRDefault="004A2B2B" w:rsidP="004A2B2B">
      <w:pPr>
        <w:jc w:val="both"/>
        <w:rPr>
          <w:rFonts w:ascii="Times New Roman" w:hAnsi="Times New Roman" w:cs="Times New Roman"/>
          <w:color w:val="666666"/>
          <w:sz w:val="24"/>
          <w:szCs w:val="24"/>
          <w:shd w:val="clear" w:color="auto" w:fill="FFFFFF"/>
        </w:rPr>
      </w:pPr>
      <w:r>
        <w:rPr>
          <w:rFonts w:ascii="Times New Roman" w:hAnsi="Times New Roman" w:cs="Times New Roman"/>
          <w:color w:val="666666"/>
          <w:sz w:val="24"/>
          <w:szCs w:val="24"/>
          <w:shd w:val="clear" w:color="auto" w:fill="FFFFFF"/>
        </w:rPr>
        <w:t>Размер1500*470*880 (ДШВ) Материал Антисептик (цвет-палисандр) + 3 слоя лака Каркас Квадрат труба 25х25 (1,5мм) Комплектация Брус - 10 шт., комплект крепежа, стяжка между боковин, пластина для поддержания спинки Покрытие Порошковая полиэфирная краска RAL 9005</w:t>
      </w:r>
    </w:p>
    <w:p w14:paraId="0DB130E1" w14:textId="7CAFD924" w:rsidR="004A2B2B" w:rsidRDefault="004A2B2B" w:rsidP="004A2B2B">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1E817E9" wp14:editId="2C16AB21">
            <wp:extent cx="1097280" cy="1691640"/>
            <wp:effectExtent l="0" t="0" r="7620" b="3810"/>
            <wp:docPr id="19" name="Рисунок 19" descr="7b7d22bc2e66ff792db6910ceac5f7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7b7d22bc2e66ff792db6910ceac5f793.jpeg"/>
                    <pic:cNvPicPr>
                      <a:picLocks noChangeAspect="1" noChangeArrowheads="1"/>
                    </pic:cNvPicPr>
                  </pic:nvPicPr>
                  <pic:blipFill>
                    <a:blip r:embed="rId15">
                      <a:extLst>
                        <a:ext uri="{28A0092B-C50C-407E-A947-70E740481C1C}">
                          <a14:useLocalDpi xmlns:a14="http://schemas.microsoft.com/office/drawing/2010/main" val="0"/>
                        </a:ext>
                      </a:extLst>
                    </a:blip>
                    <a:srcRect l="32500" t="18459" r="23750"/>
                    <a:stretch>
                      <a:fillRect/>
                    </a:stretch>
                  </pic:blipFill>
                  <pic:spPr bwMode="auto">
                    <a:xfrm>
                      <a:off x="0" y="0"/>
                      <a:ext cx="1097280" cy="1691640"/>
                    </a:xfrm>
                    <a:prstGeom prst="rect">
                      <a:avLst/>
                    </a:prstGeom>
                    <a:noFill/>
                    <a:ln>
                      <a:noFill/>
                    </a:ln>
                  </pic:spPr>
                </pic:pic>
              </a:graphicData>
            </a:graphic>
          </wp:inline>
        </w:drawing>
      </w:r>
    </w:p>
    <w:p w14:paraId="61ACE182" w14:textId="77777777" w:rsidR="004A2B2B" w:rsidRDefault="004A2B2B" w:rsidP="004A2B2B">
      <w:pPr>
        <w:jc w:val="center"/>
        <w:rPr>
          <w:rFonts w:ascii="Times New Roman" w:hAnsi="Times New Roman" w:cs="Times New Roman"/>
          <w:sz w:val="24"/>
          <w:szCs w:val="24"/>
        </w:rPr>
      </w:pPr>
      <w:r>
        <w:rPr>
          <w:rFonts w:ascii="Times New Roman" w:hAnsi="Times New Roman" w:cs="Times New Roman"/>
          <w:sz w:val="24"/>
          <w:szCs w:val="24"/>
        </w:rPr>
        <w:t>Урна квадратная  со сьемным ведром</w:t>
      </w:r>
    </w:p>
    <w:p w14:paraId="40542ACB" w14:textId="77777777" w:rsidR="004A2B2B" w:rsidRDefault="004A2B2B" w:rsidP="004A2B2B">
      <w:pPr>
        <w:jc w:val="both"/>
        <w:rPr>
          <w:rFonts w:ascii="Times New Roman" w:hAnsi="Times New Roman" w:cs="Times New Roman"/>
          <w:sz w:val="24"/>
          <w:szCs w:val="24"/>
        </w:rPr>
      </w:pPr>
      <w:r>
        <w:rPr>
          <w:rFonts w:ascii="Times New Roman" w:hAnsi="Times New Roman" w:cs="Times New Roman"/>
          <w:sz w:val="24"/>
          <w:szCs w:val="24"/>
        </w:rPr>
        <w:t>Материалы: Каркас: Сталь. Покрыт порошковой полимерной краской. Стандартный цвет – чёрный RAL 9005 или серый RAL 7040.Деревянные элементы: Брус из хвойных пород древесины. Покрытие тонировочным составом с антисептиком + ЛАК. Стандартные цвета: Палисандр, Махагон, Тик. Ёмкость для мусора: Оцинкованное съёмное ведро. Технические характеристики: Длина: 400 мм Ширина: 330 мм Высота: 575 мм Объём: 35 л</w:t>
      </w:r>
    </w:p>
    <w:p w14:paraId="77FA7D2B" w14:textId="77777777" w:rsidR="004A2B2B" w:rsidRDefault="004A2B2B" w:rsidP="004A2B2B">
      <w:pPr>
        <w:jc w:val="both"/>
        <w:rPr>
          <w:rFonts w:ascii="Times New Roman" w:hAnsi="Times New Roman" w:cs="Times New Roman"/>
          <w:sz w:val="24"/>
          <w:szCs w:val="24"/>
        </w:rPr>
      </w:pPr>
      <w:r>
        <w:rPr>
          <w:rFonts w:ascii="Times New Roman" w:hAnsi="Times New Roman" w:cs="Times New Roman"/>
          <w:sz w:val="24"/>
          <w:szCs w:val="24"/>
        </w:rPr>
        <w:t>Вес: от 20 кг</w:t>
      </w:r>
    </w:p>
    <w:p w14:paraId="03C14187" w14:textId="4B67A11D" w:rsidR="00E24D2A" w:rsidRDefault="00E24D2A" w:rsidP="004A2B2B">
      <w:pPr>
        <w:jc w:val="center"/>
        <w:rPr>
          <w:rFonts w:ascii="Times New Roman" w:eastAsia="Times New Roman" w:hAnsi="Times New Roman" w:cs="Times New Roman"/>
          <w:b/>
          <w:bCs/>
          <w:color w:val="000000"/>
          <w:sz w:val="24"/>
          <w:szCs w:val="24"/>
          <w:lang w:eastAsia="ru-RU"/>
        </w:rPr>
      </w:pPr>
      <w:r w:rsidRPr="00E24D2A">
        <w:rPr>
          <w:rFonts w:ascii="Times New Roman" w:hAnsi="Times New Roman" w:cs="Times New Roman"/>
          <w:b/>
          <w:sz w:val="24"/>
          <w:szCs w:val="24"/>
        </w:rPr>
        <w:t>2. Техническое описание</w:t>
      </w:r>
      <w:r w:rsidRPr="00E24D2A">
        <w:rPr>
          <w:rFonts w:ascii="Times New Roman" w:eastAsia="Times New Roman" w:hAnsi="Times New Roman" w:cs="Times New Roman"/>
          <w:b/>
          <w:bCs/>
          <w:color w:val="000000"/>
          <w:sz w:val="24"/>
          <w:szCs w:val="24"/>
          <w:lang w:eastAsia="ru-RU"/>
        </w:rPr>
        <w:t xml:space="preserve"> ограждающих конструкций (парковочные столбики, полусферы)</w:t>
      </w:r>
    </w:p>
    <w:p w14:paraId="5BC92DE8" w14:textId="2F1CC788" w:rsidR="00E24D2A" w:rsidRDefault="00F63EFB" w:rsidP="00E24D2A">
      <w:pPr>
        <w:rPr>
          <w:rFonts w:ascii="Times New Roman" w:hAnsi="Times New Roman" w:cs="Times New Roman"/>
          <w:b/>
          <w:sz w:val="24"/>
          <w:szCs w:val="24"/>
        </w:rPr>
      </w:pPr>
      <w:r w:rsidRPr="00F63EFB">
        <w:rPr>
          <w:rFonts w:ascii="Times New Roman" w:hAnsi="Times New Roman" w:cs="Times New Roman"/>
          <w:b/>
          <w:noProof/>
          <w:sz w:val="24"/>
          <w:szCs w:val="24"/>
          <w:lang w:eastAsia="ru-RU"/>
        </w:rPr>
        <w:lastRenderedPageBreak/>
        <w:drawing>
          <wp:inline distT="0" distB="0" distL="0" distR="0" wp14:anchorId="7E1F8185" wp14:editId="19B8D8B5">
            <wp:extent cx="4572638" cy="342947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14:paraId="2D74F60B" w14:textId="4121564C" w:rsidR="009520C7" w:rsidRDefault="009520C7" w:rsidP="009520C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Столбики бетонные и металлические </w:t>
      </w:r>
    </w:p>
    <w:p w14:paraId="7B0FDF08" w14:textId="4D510F7E" w:rsidR="009520C7" w:rsidRDefault="009520C7" w:rsidP="009520C7">
      <w:pPr>
        <w:spacing w:after="0" w:line="240" w:lineRule="auto"/>
        <w:rPr>
          <w:rFonts w:ascii="Times New Roman" w:hAnsi="Times New Roman" w:cs="Times New Roman"/>
          <w:b/>
          <w:sz w:val="24"/>
          <w:szCs w:val="24"/>
        </w:rPr>
      </w:pPr>
      <w:r>
        <w:rPr>
          <w:rFonts w:ascii="Times New Roman" w:hAnsi="Times New Roman" w:cs="Times New Roman"/>
          <w:sz w:val="24"/>
          <w:szCs w:val="24"/>
        </w:rPr>
        <w:t>Полусферы бетонные</w:t>
      </w:r>
      <w:r w:rsidR="0057099B">
        <w:rPr>
          <w:rFonts w:ascii="Times New Roman" w:hAnsi="Times New Roman" w:cs="Times New Roman"/>
          <w:sz w:val="24"/>
          <w:szCs w:val="24"/>
        </w:rPr>
        <w:t xml:space="preserve"> со стержнем</w:t>
      </w:r>
    </w:p>
    <w:p w14:paraId="37B2A393" w14:textId="77777777" w:rsidR="009520C7" w:rsidRPr="00E24D2A" w:rsidRDefault="009520C7" w:rsidP="00E24D2A">
      <w:pPr>
        <w:rPr>
          <w:rFonts w:ascii="Times New Roman" w:hAnsi="Times New Roman" w:cs="Times New Roman"/>
          <w:b/>
          <w:sz w:val="24"/>
          <w:szCs w:val="24"/>
        </w:rPr>
      </w:pPr>
    </w:p>
    <w:p w14:paraId="7877B39E" w14:textId="150666B6" w:rsidR="00E24D2A" w:rsidRPr="00E24D2A" w:rsidRDefault="00E24D2A" w:rsidP="00E24D2A">
      <w:pPr>
        <w:jc w:val="both"/>
        <w:rPr>
          <w:rFonts w:ascii="Times New Roman" w:hAnsi="Times New Roman" w:cs="Times New Roman"/>
          <w:sz w:val="24"/>
          <w:szCs w:val="24"/>
        </w:rPr>
      </w:pPr>
      <w:r>
        <w:rPr>
          <w:rFonts w:ascii="Times New Roman" w:hAnsi="Times New Roman" w:cs="Times New Roman"/>
          <w:b/>
          <w:sz w:val="24"/>
          <w:szCs w:val="24"/>
        </w:rPr>
        <w:t xml:space="preserve">3. </w:t>
      </w:r>
      <w:r w:rsidRPr="00E24D2A">
        <w:rPr>
          <w:rFonts w:ascii="Times New Roman" w:hAnsi="Times New Roman" w:cs="Times New Roman"/>
          <w:b/>
          <w:sz w:val="24"/>
          <w:szCs w:val="24"/>
        </w:rPr>
        <w:t>Техническое описание</w:t>
      </w:r>
      <w:r>
        <w:rPr>
          <w:rFonts w:ascii="Times New Roman" w:hAnsi="Times New Roman" w:cs="Times New Roman"/>
          <w:b/>
          <w:sz w:val="24"/>
          <w:szCs w:val="24"/>
        </w:rPr>
        <w:t xml:space="preserve"> </w:t>
      </w:r>
      <w:r w:rsidRPr="00E24D2A">
        <w:rPr>
          <w:rFonts w:ascii="Times New Roman" w:hAnsi="Times New Roman" w:cs="Times New Roman"/>
          <w:b/>
          <w:sz w:val="24"/>
          <w:szCs w:val="24"/>
        </w:rPr>
        <w:t xml:space="preserve">декоративных уличных цветочных вазонов: </w:t>
      </w:r>
      <w:r w:rsidRPr="00E24D2A">
        <w:rPr>
          <w:rFonts w:ascii="Times New Roman" w:hAnsi="Times New Roman" w:cs="Times New Roman"/>
          <w:sz w:val="24"/>
          <w:szCs w:val="24"/>
        </w:rPr>
        <w:t xml:space="preserve"> </w:t>
      </w:r>
    </w:p>
    <w:p w14:paraId="23329C53" w14:textId="77777777" w:rsidR="00E24D2A" w:rsidRDefault="00E24D2A" w:rsidP="00E24D2A">
      <w:pPr>
        <w:jc w:val="both"/>
        <w:rPr>
          <w:rFonts w:ascii="Times New Roman" w:hAnsi="Times New Roman" w:cs="Times New Roman"/>
          <w:sz w:val="24"/>
          <w:szCs w:val="24"/>
        </w:rPr>
      </w:pPr>
      <w:r>
        <w:rPr>
          <w:rFonts w:ascii="Times New Roman" w:hAnsi="Times New Roman" w:cs="Times New Roman"/>
          <w:sz w:val="24"/>
          <w:szCs w:val="24"/>
        </w:rPr>
        <w:t>Бетонно-монолитный вазон с фактурой из натурального камня. Изделие выполнено в виде горшка. Внешний фасад вазона имеет фактуру: мрамор, гранит, галька фракция от 3мм до 15мм или бетон, крашенный или пегментированный бетон. Внутренние размеры вазона позволяют высаживать небольшие деревья.</w:t>
      </w:r>
    </w:p>
    <w:p w14:paraId="27FB8287" w14:textId="77777777" w:rsidR="00E24D2A" w:rsidRDefault="00E24D2A" w:rsidP="004A2B2B">
      <w:pPr>
        <w:jc w:val="center"/>
        <w:rPr>
          <w:rFonts w:ascii="Times New Roman" w:hAnsi="Times New Roman" w:cs="Times New Roman"/>
          <w:sz w:val="24"/>
          <w:szCs w:val="24"/>
        </w:rPr>
      </w:pPr>
    </w:p>
    <w:p w14:paraId="5FA0C924" w14:textId="2522AA78" w:rsidR="004A2B2B" w:rsidRDefault="004A2B2B" w:rsidP="004A2B2B">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FEA2540" wp14:editId="7D363F2D">
            <wp:extent cx="2766060" cy="18135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6060" cy="1813560"/>
                    </a:xfrm>
                    <a:prstGeom prst="rect">
                      <a:avLst/>
                    </a:prstGeom>
                    <a:noFill/>
                    <a:ln>
                      <a:noFill/>
                    </a:ln>
                  </pic:spPr>
                </pic:pic>
              </a:graphicData>
            </a:graphic>
          </wp:inline>
        </w:drawing>
      </w:r>
    </w:p>
    <w:p w14:paraId="365140EC" w14:textId="77777777" w:rsidR="004A2B2B" w:rsidRDefault="004A2B2B" w:rsidP="004A2B2B">
      <w:pPr>
        <w:jc w:val="center"/>
        <w:rPr>
          <w:rFonts w:ascii="Times New Roman" w:hAnsi="Times New Roman" w:cs="Times New Roman"/>
          <w:sz w:val="24"/>
          <w:szCs w:val="24"/>
        </w:rPr>
      </w:pPr>
      <w:r>
        <w:rPr>
          <w:rFonts w:ascii="Times New Roman" w:hAnsi="Times New Roman" w:cs="Times New Roman"/>
          <w:sz w:val="24"/>
          <w:szCs w:val="24"/>
        </w:rPr>
        <w:t>Вазон уличный цветочный</w:t>
      </w:r>
    </w:p>
    <w:p w14:paraId="66346537" w14:textId="77777777" w:rsidR="004A2B2B" w:rsidRDefault="004A2B2B" w:rsidP="004A2B2B">
      <w:pPr>
        <w:jc w:val="center"/>
        <w:rPr>
          <w:rFonts w:ascii="Times New Roman" w:hAnsi="Times New Roman" w:cs="Times New Roman"/>
          <w:sz w:val="24"/>
          <w:szCs w:val="24"/>
        </w:rPr>
      </w:pPr>
      <w:r>
        <w:rPr>
          <w:rFonts w:ascii="Times New Roman" w:hAnsi="Times New Roman" w:cs="Times New Roman"/>
          <w:sz w:val="24"/>
          <w:szCs w:val="24"/>
        </w:rPr>
        <w:t>Размеры: диаметр 95 см, высота 70 см Вес: 320 кг.</w:t>
      </w:r>
    </w:p>
    <w:p w14:paraId="031BD3C3" w14:textId="77777777" w:rsidR="004A2B2B" w:rsidRDefault="004A2B2B" w:rsidP="004A2B2B">
      <w:pPr>
        <w:jc w:val="both"/>
        <w:rPr>
          <w:rFonts w:ascii="Times New Roman" w:hAnsi="Times New Roman" w:cs="Times New Roman"/>
          <w:sz w:val="24"/>
          <w:szCs w:val="24"/>
        </w:rPr>
      </w:pPr>
      <w:r>
        <w:rPr>
          <w:rFonts w:ascii="Times New Roman" w:hAnsi="Times New Roman" w:cs="Times New Roman"/>
          <w:sz w:val="24"/>
          <w:szCs w:val="24"/>
        </w:rPr>
        <w:t xml:space="preserve">Оригинальный европейский вазон, легко вписывающийся в любой облик современного города, аккуратно подчеркивая все эстетические качества ландшафтного дизайна. Широкая цветовая гамма позволяет идеально подобрать цвет соответствующий окружающей среде. Идеально подходит для благоустройства городских площадей, парковых зон, а так же больших придомовых территорий. </w:t>
      </w:r>
    </w:p>
    <w:p w14:paraId="62064D0E" w14:textId="018F3330" w:rsidR="00FE13E1" w:rsidRDefault="00FE13E1">
      <w:pPr>
        <w:spacing w:after="0" w:line="240" w:lineRule="auto"/>
        <w:rPr>
          <w:noProof/>
          <w:lang w:eastAsia="ru-RU"/>
        </w:rPr>
      </w:pPr>
      <w:r>
        <w:rPr>
          <w:noProof/>
          <w:lang w:eastAsia="ru-RU"/>
        </w:rPr>
        <w:br w:type="page"/>
      </w:r>
    </w:p>
    <w:p w14:paraId="6DAB6B29" w14:textId="77777777" w:rsidR="008E3ACC" w:rsidRDefault="008E3ACC" w:rsidP="008E3ACC">
      <w:pPr>
        <w:jc w:val="center"/>
        <w:rPr>
          <w:noProof/>
          <w:lang w:eastAsia="ru-RU"/>
        </w:rPr>
      </w:pPr>
    </w:p>
    <w:p w14:paraId="007F44A8" w14:textId="5F7AE37A" w:rsidR="004A2B2B" w:rsidRDefault="004A2B2B" w:rsidP="004A2B2B">
      <w:pPr>
        <w:rPr>
          <w:noProof/>
          <w:lang w:eastAsia="ru-RU"/>
        </w:rPr>
      </w:pPr>
      <w:r>
        <w:rPr>
          <w:rFonts w:ascii="Times New Roman" w:hAnsi="Times New Roman" w:cs="Times New Roman"/>
          <w:noProof/>
          <w:lang w:eastAsia="ru-RU"/>
        </w:rPr>
        <w:drawing>
          <wp:inline distT="0" distB="0" distL="0" distR="0" wp14:anchorId="1A925E91" wp14:editId="144CC053">
            <wp:extent cx="3345180" cy="2506980"/>
            <wp:effectExtent l="0" t="0" r="762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5180" cy="2506980"/>
                    </a:xfrm>
                    <a:prstGeom prst="rect">
                      <a:avLst/>
                    </a:prstGeom>
                    <a:noFill/>
                    <a:ln>
                      <a:noFill/>
                    </a:ln>
                  </pic:spPr>
                </pic:pic>
              </a:graphicData>
            </a:graphic>
          </wp:inline>
        </w:drawing>
      </w:r>
      <w:r>
        <w:rPr>
          <w:noProof/>
          <w:lang w:eastAsia="ru-RU"/>
        </w:rPr>
        <w:drawing>
          <wp:inline distT="0" distB="0" distL="0" distR="0" wp14:anchorId="7C429652" wp14:editId="4B9EAD85">
            <wp:extent cx="3695700" cy="27736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5700" cy="277368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218DCA17" wp14:editId="677E7E88">
            <wp:extent cx="3756660" cy="2819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6660" cy="2819400"/>
                    </a:xfrm>
                    <a:prstGeom prst="rect">
                      <a:avLst/>
                    </a:prstGeom>
                    <a:noFill/>
                    <a:ln>
                      <a:noFill/>
                    </a:ln>
                  </pic:spPr>
                </pic:pic>
              </a:graphicData>
            </a:graphic>
          </wp:inline>
        </w:drawing>
      </w:r>
      <w:r>
        <w:rPr>
          <w:noProof/>
          <w:lang w:eastAsia="ru-RU"/>
        </w:rPr>
        <w:t xml:space="preserve"> </w:t>
      </w:r>
    </w:p>
    <w:p w14:paraId="2D7980BA" w14:textId="103FA228" w:rsidR="004A2B2B" w:rsidRDefault="004A2B2B" w:rsidP="004A2B2B">
      <w:pPr>
        <w:rPr>
          <w:noProof/>
          <w:lang w:eastAsia="ru-RU"/>
        </w:rPr>
      </w:pPr>
      <w:r>
        <w:rPr>
          <w:noProof/>
          <w:lang w:eastAsia="ru-RU"/>
        </w:rPr>
        <w:lastRenderedPageBreak/>
        <w:drawing>
          <wp:inline distT="0" distB="0" distL="0" distR="0" wp14:anchorId="578EA966" wp14:editId="5442583B">
            <wp:extent cx="3299460" cy="2476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9460" cy="247650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17058E1E" wp14:editId="0DC3FB4A">
            <wp:extent cx="3467100" cy="25984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7100" cy="259842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4B29C321" wp14:editId="471CE795">
            <wp:extent cx="3581400" cy="26822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1400" cy="2682240"/>
                    </a:xfrm>
                    <a:prstGeom prst="rect">
                      <a:avLst/>
                    </a:prstGeom>
                    <a:noFill/>
                    <a:ln>
                      <a:noFill/>
                    </a:ln>
                  </pic:spPr>
                </pic:pic>
              </a:graphicData>
            </a:graphic>
          </wp:inline>
        </w:drawing>
      </w:r>
      <w:r>
        <w:rPr>
          <w:noProof/>
          <w:lang w:eastAsia="ru-RU"/>
        </w:rPr>
        <w:t xml:space="preserve"> </w:t>
      </w:r>
      <w:r>
        <w:rPr>
          <w:noProof/>
          <w:lang w:eastAsia="ru-RU"/>
        </w:rPr>
        <w:lastRenderedPageBreak/>
        <w:drawing>
          <wp:inline distT="0" distB="0" distL="0" distR="0" wp14:anchorId="1C2FA59A" wp14:editId="4FF2E961">
            <wp:extent cx="3627120" cy="27203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7120" cy="272034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6AF0CBE6" wp14:editId="24E899E0">
            <wp:extent cx="3482340" cy="261366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2340" cy="261366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32CB3748" wp14:editId="48CA45F7">
            <wp:extent cx="3832860" cy="28727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2860" cy="2872740"/>
                    </a:xfrm>
                    <a:prstGeom prst="rect">
                      <a:avLst/>
                    </a:prstGeom>
                    <a:noFill/>
                    <a:ln>
                      <a:noFill/>
                    </a:ln>
                  </pic:spPr>
                </pic:pic>
              </a:graphicData>
            </a:graphic>
          </wp:inline>
        </w:drawing>
      </w:r>
      <w:r>
        <w:rPr>
          <w:noProof/>
          <w:lang w:eastAsia="ru-RU"/>
        </w:rPr>
        <w:t xml:space="preserve"> </w:t>
      </w:r>
    </w:p>
    <w:p w14:paraId="294C330B" w14:textId="2E615B8B" w:rsidR="004A2B2B" w:rsidRDefault="004A2B2B" w:rsidP="004A2B2B">
      <w:pPr>
        <w:rPr>
          <w:rFonts w:ascii="Times New Roman" w:hAnsi="Times New Roman" w:cs="Times New Roman"/>
        </w:rPr>
      </w:pPr>
      <w:r>
        <w:rPr>
          <w:noProof/>
          <w:lang w:eastAsia="ru-RU"/>
        </w:rPr>
        <w:lastRenderedPageBreak/>
        <w:drawing>
          <wp:inline distT="0" distB="0" distL="0" distR="0" wp14:anchorId="3914A165" wp14:editId="263084BF">
            <wp:extent cx="3078480" cy="230886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67806A2B" wp14:editId="72F5DA73">
            <wp:extent cx="4038600" cy="30327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8600" cy="303276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4475E297" wp14:editId="4324711E">
            <wp:extent cx="3848100" cy="28879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8100" cy="2887980"/>
                    </a:xfrm>
                    <a:prstGeom prst="rect">
                      <a:avLst/>
                    </a:prstGeom>
                    <a:noFill/>
                    <a:ln>
                      <a:noFill/>
                    </a:ln>
                  </pic:spPr>
                </pic:pic>
              </a:graphicData>
            </a:graphic>
          </wp:inline>
        </w:drawing>
      </w:r>
    </w:p>
    <w:p w14:paraId="4F824C91" w14:textId="77777777" w:rsidR="00436523" w:rsidRDefault="00436523" w:rsidP="00436523">
      <w:pPr>
        <w:jc w:val="right"/>
        <w:rPr>
          <w:rFonts w:ascii="Times New Roman" w:hAnsi="Times New Roman" w:cs="Times New Roman"/>
          <w:b/>
        </w:rPr>
      </w:pPr>
    </w:p>
    <w:p w14:paraId="1CC149F4" w14:textId="77777777" w:rsidR="00FE13E1" w:rsidRDefault="00FE13E1" w:rsidP="00436523">
      <w:pPr>
        <w:jc w:val="right"/>
        <w:rPr>
          <w:rFonts w:ascii="Times New Roman" w:hAnsi="Times New Roman" w:cs="Times New Roman"/>
          <w:b/>
        </w:rPr>
      </w:pPr>
    </w:p>
    <w:p w14:paraId="3E3EE849" w14:textId="77777777" w:rsidR="00FE13E1" w:rsidRDefault="00FE13E1" w:rsidP="00436523">
      <w:pPr>
        <w:jc w:val="right"/>
        <w:rPr>
          <w:rFonts w:ascii="Times New Roman" w:hAnsi="Times New Roman" w:cs="Times New Roman"/>
          <w:b/>
        </w:rPr>
      </w:pPr>
    </w:p>
    <w:p w14:paraId="4DF55755" w14:textId="77777777" w:rsidR="009F7569" w:rsidRDefault="009F7569" w:rsidP="00436523">
      <w:pPr>
        <w:jc w:val="right"/>
        <w:rPr>
          <w:rFonts w:ascii="Times New Roman" w:hAnsi="Times New Roman" w:cs="Times New Roman"/>
          <w:b/>
        </w:rPr>
      </w:pPr>
    </w:p>
    <w:p w14:paraId="75F22AEE" w14:textId="77777777" w:rsidR="00D518B6" w:rsidRDefault="00D518B6" w:rsidP="00436523">
      <w:pPr>
        <w:jc w:val="right"/>
        <w:rPr>
          <w:rFonts w:ascii="Times New Roman" w:hAnsi="Times New Roman" w:cs="Times New Roman"/>
          <w:b/>
        </w:rPr>
      </w:pPr>
    </w:p>
    <w:p w14:paraId="213E0DF0" w14:textId="4D2A9D5E" w:rsidR="00D518B6" w:rsidRDefault="00D518B6" w:rsidP="00D518B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7.Выполнение проектных работ на теннисный корт </w:t>
      </w:r>
    </w:p>
    <w:p w14:paraId="64A96EC0" w14:textId="77777777" w:rsidR="00D518B6" w:rsidRDefault="00D518B6" w:rsidP="00D518B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по ул. Новочеремушкинская д 52 к 2 </w:t>
      </w:r>
    </w:p>
    <w:p w14:paraId="530AAF4A" w14:textId="77777777" w:rsidR="00D518B6" w:rsidRDefault="00D518B6" w:rsidP="00D518B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включает в себя следующее:</w:t>
      </w:r>
    </w:p>
    <w:p w14:paraId="5BF3872B" w14:textId="77777777" w:rsidR="00D518B6" w:rsidRDefault="00D518B6" w:rsidP="00D518B6">
      <w:pPr>
        <w:spacing w:after="0" w:line="240" w:lineRule="auto"/>
        <w:jc w:val="both"/>
        <w:rPr>
          <w:rFonts w:ascii="Times New Roman" w:hAnsi="Times New Roman" w:cs="Times New Roman"/>
          <w:b/>
          <w:sz w:val="28"/>
          <w:szCs w:val="28"/>
        </w:rPr>
      </w:pPr>
    </w:p>
    <w:p w14:paraId="28955BEE" w14:textId="77777777" w:rsidR="00D518B6" w:rsidRDefault="00D518B6" w:rsidP="00D518B6">
      <w:pPr>
        <w:jc w:val="both"/>
        <w:rPr>
          <w:rFonts w:ascii="Times New Roman" w:hAnsi="Times New Roman" w:cs="Times New Roman"/>
          <w:sz w:val="24"/>
          <w:szCs w:val="24"/>
        </w:rPr>
      </w:pPr>
      <w:r>
        <w:rPr>
          <w:rFonts w:ascii="Times New Roman" w:hAnsi="Times New Roman" w:cs="Times New Roman"/>
          <w:sz w:val="24"/>
          <w:szCs w:val="24"/>
        </w:rPr>
        <w:t>Для игры в большой теннис размер не менее 11м*24м</w:t>
      </w:r>
    </w:p>
    <w:p w14:paraId="04F4951A" w14:textId="460796E6" w:rsidR="00D518B6" w:rsidRDefault="00D518B6" w:rsidP="00D518B6">
      <w:pPr>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7EEE9103" wp14:editId="68D81E19">
            <wp:extent cx="5044440" cy="2796540"/>
            <wp:effectExtent l="0" t="0" r="381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a:extLst>
                        <a:ext uri="{28A0092B-C50C-407E-A947-70E740481C1C}">
                          <a14:useLocalDpi xmlns:a14="http://schemas.microsoft.com/office/drawing/2010/main" val="0"/>
                        </a:ext>
                      </a:extLst>
                    </a:blip>
                    <a:srcRect l="2480" t="11182" r="29939" b="29074"/>
                    <a:stretch>
                      <a:fillRect/>
                    </a:stretch>
                  </pic:blipFill>
                  <pic:spPr bwMode="auto">
                    <a:xfrm>
                      <a:off x="0" y="0"/>
                      <a:ext cx="5044440" cy="2796540"/>
                    </a:xfrm>
                    <a:prstGeom prst="rect">
                      <a:avLst/>
                    </a:prstGeom>
                    <a:noFill/>
                    <a:ln>
                      <a:noFill/>
                    </a:ln>
                  </pic:spPr>
                </pic:pic>
              </a:graphicData>
            </a:graphic>
          </wp:inline>
        </w:drawing>
      </w:r>
    </w:p>
    <w:p w14:paraId="3608BF8B" w14:textId="77777777" w:rsidR="00D518B6" w:rsidRDefault="00D518B6" w:rsidP="00D518B6">
      <w:pPr>
        <w:jc w:val="both"/>
        <w:rPr>
          <w:rFonts w:ascii="Times New Roman" w:hAnsi="Times New Roman" w:cs="Times New Roman"/>
          <w:b/>
          <w:sz w:val="24"/>
          <w:szCs w:val="24"/>
        </w:rPr>
      </w:pPr>
    </w:p>
    <w:p w14:paraId="08A8FAB6" w14:textId="77777777" w:rsidR="00D518B6" w:rsidRDefault="00D518B6" w:rsidP="00D518B6">
      <w:pPr>
        <w:tabs>
          <w:tab w:val="left" w:pos="360"/>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Покрытие спортивной площадки (тип профпротэкс).</w:t>
      </w:r>
    </w:p>
    <w:p w14:paraId="55A6C8F8" w14:textId="77777777" w:rsidR="00D518B6" w:rsidRDefault="00D518B6" w:rsidP="00D518B6">
      <w:pPr>
        <w:tabs>
          <w:tab w:val="left" w:pos="360"/>
        </w:tabs>
        <w:spacing w:after="0" w:line="240" w:lineRule="auto"/>
        <w:jc w:val="both"/>
        <w:rPr>
          <w:rFonts w:ascii="Times New Roman" w:eastAsia="Times New Roman" w:hAnsi="Times New Roman" w:cs="Times New Roman"/>
          <w:b/>
          <w:bCs/>
          <w:sz w:val="20"/>
          <w:szCs w:val="20"/>
        </w:rPr>
      </w:pPr>
    </w:p>
    <w:p w14:paraId="7A78BC6A" w14:textId="77777777" w:rsidR="00D518B6" w:rsidRDefault="00D518B6" w:rsidP="00D518B6">
      <w:pPr>
        <w:pStyle w:val="af5"/>
        <w:tabs>
          <w:tab w:val="left" w:pos="708"/>
        </w:tabs>
        <w:ind w:left="0" w:firstLine="0"/>
        <w:rPr>
          <w:bCs/>
        </w:rPr>
      </w:pPr>
      <w:r>
        <w:rPr>
          <w:bCs/>
        </w:rPr>
        <w:t xml:space="preserve">При устройстве резинового покрытия на существующих площадках, для подготовки основания производится демонтаж установленных МАФ. </w:t>
      </w:r>
    </w:p>
    <w:p w14:paraId="04E1250C" w14:textId="77777777" w:rsidR="00D518B6" w:rsidRDefault="00D518B6" w:rsidP="00D518B6">
      <w:pPr>
        <w:pStyle w:val="af5"/>
        <w:tabs>
          <w:tab w:val="left" w:pos="708"/>
        </w:tabs>
        <w:ind w:left="0" w:firstLine="360"/>
        <w:rPr>
          <w:bCs/>
        </w:rPr>
      </w:pPr>
      <w:r>
        <w:rPr>
          <w:bCs/>
        </w:rPr>
        <w:t>По периметру площадки укладывается  бортовой камень. Основание игровой или спортивной зоны устраивается из ударо поглощающего покрытия .</w:t>
      </w:r>
    </w:p>
    <w:p w14:paraId="4C56FE9F" w14:textId="77777777" w:rsidR="00D518B6" w:rsidRDefault="00D518B6" w:rsidP="00D518B6">
      <w:pPr>
        <w:pStyle w:val="af5"/>
        <w:tabs>
          <w:tab w:val="left" w:pos="708"/>
        </w:tabs>
        <w:ind w:left="0" w:firstLine="360"/>
        <w:rPr>
          <w:bCs/>
        </w:rPr>
      </w:pPr>
      <w:r>
        <w:rPr>
          <w:bCs/>
        </w:rPr>
        <w:t>Требуемые характеристики покрытия:</w:t>
      </w:r>
    </w:p>
    <w:p w14:paraId="4072FB9E" w14:textId="77777777" w:rsidR="00D518B6" w:rsidRDefault="00D518B6" w:rsidP="00D518B6">
      <w:pPr>
        <w:pStyle w:val="af5"/>
        <w:tabs>
          <w:tab w:val="left" w:pos="708"/>
        </w:tabs>
        <w:ind w:left="0" w:firstLine="360"/>
        <w:rPr>
          <w:bCs/>
        </w:rPr>
      </w:pPr>
      <w:r>
        <w:rPr>
          <w:bCs/>
        </w:rPr>
        <w:t>Резиновое покрытие должно иметь сюжетное художественное оформление (обязательно согласование эскизов с Государственным заказчиком) с использованием ярких, насыщенных цветов (красный, зелёный, жёлтый, синий и т.д.).</w:t>
      </w:r>
    </w:p>
    <w:p w14:paraId="162BBEC8" w14:textId="77777777" w:rsidR="00D518B6" w:rsidRDefault="00D518B6" w:rsidP="00D518B6">
      <w:pPr>
        <w:pStyle w:val="af3"/>
        <w:tabs>
          <w:tab w:val="left" w:pos="284"/>
        </w:tabs>
        <w:spacing w:before="0" w:beforeAutospacing="0" w:after="0" w:afterAutospacing="0"/>
        <w:ind w:firstLine="360"/>
        <w:jc w:val="both"/>
      </w:pPr>
      <w:r>
        <w:t>Устройство покрытия осуществляется на подготовленном основании. Подготовка основания в соответствии с требованиями производителя покрытия.</w:t>
      </w:r>
    </w:p>
    <w:p w14:paraId="2742C517" w14:textId="77777777" w:rsidR="00D518B6" w:rsidRDefault="00D518B6" w:rsidP="00D518B6">
      <w:pPr>
        <w:widowControl w:val="0"/>
        <w:shd w:val="clear" w:color="auto" w:fill="FFFFFF"/>
        <w:tabs>
          <w:tab w:val="left" w:pos="374"/>
        </w:tabs>
        <w:autoSpaceDE w:val="0"/>
        <w:autoSpaceDN w:val="0"/>
        <w:adjustRightInd w:val="0"/>
        <w:ind w:firstLine="426"/>
        <w:jc w:val="both"/>
        <w:rPr>
          <w:rFonts w:ascii="Times New Roman" w:hAnsi="Times New Roman" w:cs="Times New Roman"/>
          <w:color w:val="212121"/>
          <w:spacing w:val="2"/>
          <w:sz w:val="24"/>
          <w:szCs w:val="24"/>
        </w:rPr>
      </w:pPr>
      <w:r>
        <w:rPr>
          <w:rFonts w:ascii="Times New Roman" w:hAnsi="Times New Roman" w:cs="Times New Roman"/>
          <w:color w:val="212121"/>
          <w:spacing w:val="2"/>
          <w:sz w:val="24"/>
          <w:szCs w:val="24"/>
        </w:rPr>
        <w:t>Не допускается укладка резинового покрытия при отрицательных температурах воздуха и атмосферных осадках.</w:t>
      </w:r>
    </w:p>
    <w:p w14:paraId="478FD34E" w14:textId="77777777" w:rsidR="00D518B6" w:rsidRDefault="00D518B6" w:rsidP="00D518B6">
      <w:pPr>
        <w:widowControl w:val="0"/>
        <w:shd w:val="clear" w:color="auto" w:fill="FFFFFF"/>
        <w:autoSpaceDE w:val="0"/>
        <w:autoSpaceDN w:val="0"/>
        <w:adjustRightInd w:val="0"/>
        <w:jc w:val="both"/>
        <w:rPr>
          <w:rFonts w:ascii="Times New Roman" w:hAnsi="Times New Roman" w:cs="Times New Roman"/>
          <w:b/>
          <w:bCs/>
          <w:color w:val="212121"/>
          <w:spacing w:val="6"/>
          <w:sz w:val="24"/>
          <w:szCs w:val="24"/>
        </w:rPr>
      </w:pPr>
      <w:r>
        <w:rPr>
          <w:rFonts w:ascii="Times New Roman" w:hAnsi="Times New Roman" w:cs="Times New Roman"/>
          <w:b/>
          <w:bCs/>
          <w:color w:val="212121"/>
          <w:spacing w:val="6"/>
        </w:rPr>
        <w:t xml:space="preserve">      </w:t>
      </w:r>
      <w:r>
        <w:rPr>
          <w:rFonts w:ascii="Times New Roman" w:hAnsi="Times New Roman" w:cs="Times New Roman"/>
          <w:sz w:val="24"/>
          <w:szCs w:val="24"/>
        </w:rPr>
        <w:t xml:space="preserve">Работы выполняются в строгом соответствии с  ГОСТ, СанПин, Правилами содержания и охраны зеленых насаждений города Москвы: СНиП III-10-75 - Благоустройство территорий; СанПиН 2.2.1/2.1.1.1031-01- Благоустройство территорий, в соответствии с техническим заданием,  «Производственно-технологическим регламентом содержания дворовых территорий» от 2007 года утвержденного Первым заместителем мэра Москвы в Правительстве Москвы П.Н. Аксеновым от 29 мая 2007 г., ГОСТ Р ЕН 1177-2006 «Покрытия игровых площадок ударо поглащающие. Требования к безопасности и методы испытаний» и в соответствии с распоряжениями и постановлениями Правительства г. Москвы. Производство работ должно быть   обеспеченоматериалами надлежащего качества, что подтверждается сертификатами соответствия материалов, в случае обязательной их сертификации, СниП </w:t>
      </w:r>
      <w:r>
        <w:rPr>
          <w:rFonts w:ascii="Times New Roman" w:hAnsi="Times New Roman" w:cs="Times New Roman"/>
          <w:sz w:val="24"/>
          <w:szCs w:val="24"/>
          <w:lang w:val="en-US"/>
        </w:rPr>
        <w:t>III</w:t>
      </w:r>
      <w:r>
        <w:rPr>
          <w:rFonts w:ascii="Times New Roman" w:hAnsi="Times New Roman" w:cs="Times New Roman"/>
          <w:sz w:val="24"/>
          <w:szCs w:val="24"/>
        </w:rPr>
        <w:t>-10-75, ч.3 «Правила производства и приемки работ», гл.10 «Благоустройство территорий» и др. нормативными документами города Москвы и РФ.</w:t>
      </w:r>
    </w:p>
    <w:p w14:paraId="73AA29E7" w14:textId="77777777" w:rsidR="00D518B6" w:rsidRDefault="00D518B6" w:rsidP="00D518B6">
      <w:pPr>
        <w:widowControl w:val="0"/>
        <w:shd w:val="clear" w:color="auto" w:fill="FFFFFF"/>
        <w:autoSpaceDE w:val="0"/>
        <w:autoSpaceDN w:val="0"/>
        <w:adjustRightInd w:val="0"/>
        <w:spacing w:line="0" w:lineRule="atLeast"/>
        <w:jc w:val="both"/>
        <w:rPr>
          <w:rFonts w:ascii="Times New Roman" w:hAnsi="Times New Roman" w:cs="Times New Roman"/>
          <w:b/>
          <w:bCs/>
          <w:color w:val="212121"/>
          <w:sz w:val="24"/>
          <w:szCs w:val="24"/>
        </w:rPr>
      </w:pPr>
      <w:r>
        <w:rPr>
          <w:rFonts w:ascii="Times New Roman" w:hAnsi="Times New Roman" w:cs="Times New Roman"/>
          <w:b/>
          <w:bCs/>
          <w:color w:val="212121"/>
        </w:rPr>
        <w:tab/>
      </w:r>
      <w:r>
        <w:rPr>
          <w:rFonts w:ascii="Times New Roman" w:hAnsi="Times New Roman" w:cs="Times New Roman"/>
          <w:sz w:val="24"/>
          <w:szCs w:val="24"/>
        </w:rPr>
        <w:t xml:space="preserve">Работы выполняются в строгом соответствии с  ГОСТ, СанПин, Правилами содержания и охраны зеленых насаждений города Москвы:  СНиП III-10-75 - Благоустройство территорий; СанПиН 2.2.1/2.1.1.1031-01- Благоустройство территорий, в соответствии с техническим заданием,  </w:t>
      </w:r>
      <w:r>
        <w:rPr>
          <w:rFonts w:ascii="Times New Roman" w:hAnsi="Times New Roman" w:cs="Times New Roman"/>
          <w:sz w:val="24"/>
          <w:szCs w:val="24"/>
        </w:rPr>
        <w:lastRenderedPageBreak/>
        <w:t>«Производственно-технологическим регламентом содержания дворовых территорий» от 2007 года утвержденного Первым заместителем мэра Москвы в Правительстве Москвы П.Н. Аксеновым от 29 мая 2007 г., в соответствии с распоряжениями и постановлениями Правительства г. Москвы.</w:t>
      </w:r>
    </w:p>
    <w:p w14:paraId="62168990" w14:textId="77777777" w:rsidR="00D518B6" w:rsidRDefault="00D518B6" w:rsidP="00D518B6">
      <w:pPr>
        <w:shd w:val="clear" w:color="auto" w:fill="FFFFFF"/>
        <w:spacing w:line="0" w:lineRule="atLeast"/>
        <w:jc w:val="both"/>
        <w:rPr>
          <w:rFonts w:ascii="Times New Roman" w:hAnsi="Times New Roman" w:cs="Times New Roman"/>
          <w:b/>
          <w:sz w:val="24"/>
          <w:szCs w:val="24"/>
        </w:rPr>
      </w:pPr>
      <w:r>
        <w:rPr>
          <w:rFonts w:ascii="Times New Roman" w:hAnsi="Times New Roman" w:cs="Times New Roman"/>
          <w:b/>
          <w:sz w:val="24"/>
          <w:szCs w:val="24"/>
        </w:rPr>
        <w:t>2.Оборудование площадки</w:t>
      </w:r>
    </w:p>
    <w:p w14:paraId="15A842E4" w14:textId="63BD7303" w:rsidR="00D518B6" w:rsidRDefault="00D518B6" w:rsidP="00D518B6">
      <w:pPr>
        <w:shd w:val="clear" w:color="auto" w:fill="FFFFFF"/>
        <w:spacing w:line="0" w:lineRule="atLeast"/>
        <w:jc w:val="both"/>
        <w:rPr>
          <w:rFonts w:ascii="Times New Roman" w:hAnsi="Times New Roman" w:cs="Times New Roman"/>
          <w:sz w:val="24"/>
          <w:szCs w:val="24"/>
        </w:rPr>
      </w:pPr>
      <w:r>
        <w:rPr>
          <w:noProof/>
          <w:lang w:eastAsia="ru-RU"/>
        </w:rPr>
        <w:drawing>
          <wp:anchor distT="0" distB="0" distL="114300" distR="114300" simplePos="0" relativeHeight="251658240" behindDoc="0" locked="0" layoutInCell="1" allowOverlap="1" wp14:anchorId="596B281C" wp14:editId="0D111774">
            <wp:simplePos x="0" y="0"/>
            <wp:positionH relativeFrom="column">
              <wp:posOffset>19685</wp:posOffset>
            </wp:positionH>
            <wp:positionV relativeFrom="paragraph">
              <wp:posOffset>4445</wp:posOffset>
            </wp:positionV>
            <wp:extent cx="3187065" cy="2042795"/>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1" cstate="print">
                      <a:extLst>
                        <a:ext uri="{28A0092B-C50C-407E-A947-70E740481C1C}">
                          <a14:useLocalDpi xmlns:a14="http://schemas.microsoft.com/office/drawing/2010/main" val="0"/>
                        </a:ext>
                      </a:extLst>
                    </a:blip>
                    <a:srcRect l="12358" t="11502" r="33939" b="33519"/>
                    <a:stretch>
                      <a:fillRect/>
                    </a:stretch>
                  </pic:blipFill>
                  <pic:spPr bwMode="auto">
                    <a:xfrm>
                      <a:off x="0" y="0"/>
                      <a:ext cx="3187065" cy="20427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комплект стоек для крепления сетки</w:t>
      </w:r>
    </w:p>
    <w:p w14:paraId="731AD5AE" w14:textId="77777777" w:rsidR="00D518B6" w:rsidRDefault="00D518B6" w:rsidP="00D518B6">
      <w:pPr>
        <w:shd w:val="clear" w:color="auto" w:fill="FFFFFF"/>
        <w:spacing w:line="0" w:lineRule="atLeast"/>
        <w:jc w:val="both"/>
        <w:rPr>
          <w:rFonts w:ascii="Times New Roman" w:hAnsi="Times New Roman" w:cs="Times New Roman"/>
          <w:sz w:val="24"/>
          <w:szCs w:val="24"/>
        </w:rPr>
      </w:pPr>
      <w:r>
        <w:rPr>
          <w:rFonts w:ascii="Times New Roman" w:hAnsi="Times New Roman" w:cs="Times New Roman"/>
          <w:sz w:val="24"/>
          <w:szCs w:val="24"/>
        </w:rPr>
        <w:t>Освещение не менее 4 опор высота более 4м</w:t>
      </w:r>
    </w:p>
    <w:p w14:paraId="67845E88" w14:textId="77777777" w:rsidR="00D518B6" w:rsidRDefault="00D518B6" w:rsidP="00D518B6">
      <w:pPr>
        <w:shd w:val="clear" w:color="auto" w:fill="FFFFFF"/>
        <w:spacing w:line="0" w:lineRule="atLeast"/>
        <w:jc w:val="both"/>
        <w:rPr>
          <w:rFonts w:ascii="Times New Roman" w:hAnsi="Times New Roman" w:cs="Times New Roman"/>
          <w:sz w:val="24"/>
          <w:szCs w:val="24"/>
        </w:rPr>
      </w:pPr>
      <w:r>
        <w:rPr>
          <w:rFonts w:ascii="Times New Roman" w:hAnsi="Times New Roman" w:cs="Times New Roman"/>
          <w:sz w:val="24"/>
          <w:szCs w:val="24"/>
        </w:rPr>
        <w:t>Сетка уловители высота не менее 6 метров</w:t>
      </w:r>
    </w:p>
    <w:p w14:paraId="5C2B7E04" w14:textId="77777777" w:rsidR="00D518B6" w:rsidRDefault="00D518B6" w:rsidP="00D518B6">
      <w:pPr>
        <w:shd w:val="clear" w:color="auto" w:fill="FFFFFF"/>
        <w:spacing w:line="0" w:lineRule="atLeast"/>
        <w:jc w:val="both"/>
        <w:rPr>
          <w:rFonts w:ascii="Times New Roman" w:hAnsi="Times New Roman" w:cs="Times New Roman"/>
          <w:sz w:val="24"/>
          <w:szCs w:val="24"/>
        </w:rPr>
      </w:pPr>
    </w:p>
    <w:p w14:paraId="0B8E4DE7" w14:textId="77777777" w:rsidR="00D518B6" w:rsidRDefault="00D518B6" w:rsidP="00D518B6">
      <w:pPr>
        <w:shd w:val="clear" w:color="auto" w:fill="FFFFFF"/>
        <w:spacing w:line="0" w:lineRule="atLeast"/>
        <w:jc w:val="both"/>
        <w:rPr>
          <w:rFonts w:ascii="Times New Roman" w:hAnsi="Times New Roman" w:cs="Times New Roman"/>
          <w:sz w:val="24"/>
          <w:szCs w:val="24"/>
        </w:rPr>
      </w:pPr>
    </w:p>
    <w:p w14:paraId="6D4F405A" w14:textId="77777777" w:rsidR="00D518B6" w:rsidRDefault="00D518B6" w:rsidP="00D518B6">
      <w:pPr>
        <w:shd w:val="clear" w:color="auto" w:fill="FFFFFF"/>
        <w:spacing w:line="0" w:lineRule="atLeast"/>
        <w:jc w:val="both"/>
        <w:rPr>
          <w:rFonts w:ascii="Times New Roman" w:hAnsi="Times New Roman" w:cs="Times New Roman"/>
          <w:sz w:val="24"/>
          <w:szCs w:val="24"/>
        </w:rPr>
      </w:pPr>
    </w:p>
    <w:p w14:paraId="1464A7B2" w14:textId="77777777" w:rsidR="00D518B6" w:rsidRDefault="00D518B6" w:rsidP="00D518B6">
      <w:pPr>
        <w:shd w:val="clear" w:color="auto" w:fill="FFFFFF"/>
        <w:spacing w:line="0" w:lineRule="atLeast"/>
        <w:jc w:val="both"/>
        <w:rPr>
          <w:rFonts w:ascii="Times New Roman" w:hAnsi="Times New Roman" w:cs="Times New Roman"/>
          <w:sz w:val="24"/>
          <w:szCs w:val="24"/>
        </w:rPr>
      </w:pPr>
    </w:p>
    <w:p w14:paraId="748219D3" w14:textId="77777777" w:rsidR="00D518B6" w:rsidRDefault="00D518B6" w:rsidP="00D518B6">
      <w:pPr>
        <w:shd w:val="clear" w:color="auto" w:fill="FFFFFF"/>
        <w:spacing w:line="0" w:lineRule="atLeast"/>
        <w:jc w:val="both"/>
        <w:rPr>
          <w:rFonts w:ascii="Times New Roman" w:hAnsi="Times New Roman" w:cs="Times New Roman"/>
          <w:sz w:val="24"/>
          <w:szCs w:val="24"/>
        </w:rPr>
      </w:pPr>
      <w:r>
        <w:rPr>
          <w:rFonts w:ascii="Times New Roman" w:hAnsi="Times New Roman" w:cs="Times New Roman"/>
          <w:sz w:val="24"/>
          <w:szCs w:val="24"/>
        </w:rPr>
        <w:t>3.Предусмотреть ограждение не менее 4м по длинной стороне и 6 метров с сеткой уловителем</w:t>
      </w:r>
    </w:p>
    <w:p w14:paraId="3E259C67" w14:textId="77777777" w:rsidR="00D518B6" w:rsidRDefault="00D518B6" w:rsidP="00D518B6">
      <w:pPr>
        <w:shd w:val="clear" w:color="auto" w:fill="FFFFFF"/>
        <w:spacing w:line="0" w:lineRule="atLeast"/>
        <w:jc w:val="both"/>
        <w:rPr>
          <w:rFonts w:ascii="Times New Roman" w:hAnsi="Times New Roman" w:cs="Times New Roman"/>
          <w:sz w:val="24"/>
          <w:szCs w:val="24"/>
        </w:rPr>
      </w:pPr>
      <w:r>
        <w:rPr>
          <w:rFonts w:ascii="Times New Roman" w:hAnsi="Times New Roman" w:cs="Times New Roman"/>
          <w:sz w:val="24"/>
          <w:szCs w:val="24"/>
        </w:rPr>
        <w:t>4.Разработать систему  камер видеонаблюдения с подключением к ЕХДЦ</w:t>
      </w:r>
    </w:p>
    <w:p w14:paraId="43EDF2DC" w14:textId="77777777" w:rsidR="00D518B6" w:rsidRDefault="00D518B6" w:rsidP="00D518B6">
      <w:pPr>
        <w:shd w:val="clear" w:color="auto" w:fill="FFFFFF"/>
        <w:spacing w:line="0" w:lineRule="atLeast"/>
        <w:jc w:val="both"/>
        <w:rPr>
          <w:rFonts w:ascii="Times New Roman" w:hAnsi="Times New Roman" w:cs="Times New Roman"/>
          <w:sz w:val="24"/>
          <w:szCs w:val="24"/>
        </w:rPr>
      </w:pPr>
      <w:r>
        <w:rPr>
          <w:rFonts w:ascii="Times New Roman" w:hAnsi="Times New Roman" w:cs="Times New Roman"/>
          <w:sz w:val="24"/>
          <w:szCs w:val="24"/>
        </w:rPr>
        <w:t>5.Разработать проект освещения с модулями отключения света до/после 23-00</w:t>
      </w:r>
    </w:p>
    <w:p w14:paraId="1A8ABACA" w14:textId="77777777" w:rsidR="00D518B6" w:rsidRDefault="00D518B6" w:rsidP="00D518B6">
      <w:pPr>
        <w:jc w:val="both"/>
        <w:rPr>
          <w:noProof/>
          <w:lang w:eastAsia="ru-RU"/>
        </w:rPr>
      </w:pPr>
      <w:r>
        <w:rPr>
          <w:noProof/>
          <w:lang w:eastAsia="ru-RU"/>
        </w:rPr>
        <w:t xml:space="preserve">  </w:t>
      </w:r>
    </w:p>
    <w:p w14:paraId="0E621FC6" w14:textId="77777777" w:rsidR="00FE13E1" w:rsidRPr="00436523" w:rsidRDefault="00FE13E1" w:rsidP="00436523">
      <w:pPr>
        <w:jc w:val="right"/>
        <w:rPr>
          <w:rFonts w:ascii="Times New Roman" w:hAnsi="Times New Roman" w:cs="Times New Roman"/>
          <w:b/>
        </w:rPr>
      </w:pPr>
    </w:p>
    <w:p w14:paraId="1D691AC4" w14:textId="76E4062C" w:rsidR="009F7569" w:rsidRDefault="00D518B6" w:rsidP="00FE13E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8. </w:t>
      </w:r>
      <w:r w:rsidR="00FE13E1">
        <w:rPr>
          <w:rFonts w:ascii="Times New Roman" w:hAnsi="Times New Roman" w:cs="Times New Roman"/>
          <w:b/>
          <w:sz w:val="28"/>
          <w:szCs w:val="28"/>
        </w:rPr>
        <w:t xml:space="preserve">Выполнение проектных работ  </w:t>
      </w:r>
    </w:p>
    <w:p w14:paraId="3B0DA991" w14:textId="64348593" w:rsidR="00FE13E1" w:rsidRDefault="00FE13E1" w:rsidP="00FE13E1">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Разработка ПСД на реконструкцию (ремонт)  детских площадок на территории района Черемушки г. Москвы в 2021 году включает в себя:</w:t>
      </w:r>
    </w:p>
    <w:p w14:paraId="162EF120" w14:textId="77777777" w:rsidR="00FE13E1" w:rsidRDefault="00FE13E1" w:rsidP="00FE13E1">
      <w:pPr>
        <w:spacing w:after="0"/>
        <w:jc w:val="center"/>
        <w:rPr>
          <w:rFonts w:ascii="Times New Roman" w:eastAsia="Times New Roman" w:hAnsi="Times New Roman" w:cs="Times New Roman"/>
          <w:b/>
          <w:sz w:val="24"/>
          <w:szCs w:val="24"/>
        </w:rPr>
      </w:pPr>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3"/>
        <w:gridCol w:w="2551"/>
        <w:gridCol w:w="7398"/>
      </w:tblGrid>
      <w:tr w:rsidR="00FE13E1" w14:paraId="55109EAF" w14:textId="77777777" w:rsidTr="00FE13E1">
        <w:trPr>
          <w:cantSplit/>
        </w:trPr>
        <w:tc>
          <w:tcPr>
            <w:tcW w:w="683" w:type="dxa"/>
            <w:tcBorders>
              <w:top w:val="single" w:sz="4" w:space="0" w:color="auto"/>
              <w:left w:val="single" w:sz="4" w:space="0" w:color="auto"/>
              <w:bottom w:val="single" w:sz="4" w:space="0" w:color="auto"/>
              <w:right w:val="single" w:sz="4" w:space="0" w:color="auto"/>
            </w:tcBorders>
            <w:vAlign w:val="center"/>
            <w:hideMark/>
          </w:tcPr>
          <w:p w14:paraId="21E51D1D" w14:textId="77777777" w:rsidR="00FE13E1" w:rsidRDefault="00FE13E1">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D9A95C2" w14:textId="77777777" w:rsidR="00FE13E1" w:rsidRDefault="00FE13E1">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п/п</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E702478" w14:textId="77777777" w:rsidR="00FE13E1" w:rsidRDefault="00FE13E1">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основных требований</w:t>
            </w:r>
          </w:p>
        </w:tc>
        <w:tc>
          <w:tcPr>
            <w:tcW w:w="7398" w:type="dxa"/>
            <w:tcBorders>
              <w:top w:val="single" w:sz="4" w:space="0" w:color="auto"/>
              <w:left w:val="single" w:sz="4" w:space="0" w:color="auto"/>
              <w:bottom w:val="single" w:sz="4" w:space="0" w:color="auto"/>
              <w:right w:val="single" w:sz="4" w:space="0" w:color="auto"/>
            </w:tcBorders>
            <w:vAlign w:val="center"/>
            <w:hideMark/>
          </w:tcPr>
          <w:p w14:paraId="0F33E624" w14:textId="77777777" w:rsidR="00FE13E1" w:rsidRDefault="00FE13E1">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требований</w:t>
            </w:r>
          </w:p>
        </w:tc>
      </w:tr>
      <w:tr w:rsidR="00FE13E1" w14:paraId="76B714E1" w14:textId="77777777" w:rsidTr="00FE13E1">
        <w:tc>
          <w:tcPr>
            <w:tcW w:w="683" w:type="dxa"/>
            <w:tcBorders>
              <w:top w:val="single" w:sz="4" w:space="0" w:color="auto"/>
              <w:left w:val="single" w:sz="4" w:space="0" w:color="auto"/>
              <w:bottom w:val="single" w:sz="4" w:space="0" w:color="auto"/>
              <w:right w:val="single" w:sz="4" w:space="0" w:color="auto"/>
            </w:tcBorders>
            <w:vAlign w:val="center"/>
            <w:hideMark/>
          </w:tcPr>
          <w:p w14:paraId="79A494D5" w14:textId="77777777" w:rsidR="00FE13E1" w:rsidRDefault="00FE13E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9EEB9D9" w14:textId="77777777" w:rsidR="00FE13E1" w:rsidRDefault="00FE13E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Объект закупки</w:t>
            </w:r>
          </w:p>
        </w:tc>
        <w:tc>
          <w:tcPr>
            <w:tcW w:w="7398" w:type="dxa"/>
            <w:tcBorders>
              <w:top w:val="single" w:sz="4" w:space="0" w:color="auto"/>
              <w:left w:val="single" w:sz="4" w:space="0" w:color="auto"/>
              <w:bottom w:val="single" w:sz="4" w:space="0" w:color="auto"/>
              <w:right w:val="single" w:sz="4" w:space="0" w:color="auto"/>
            </w:tcBorders>
            <w:vAlign w:val="center"/>
            <w:hideMark/>
          </w:tcPr>
          <w:p w14:paraId="165C8716" w14:textId="77777777" w:rsidR="00FE13E1" w:rsidRDefault="00FE13E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ПСД на реконструкцию  детских площадок на территории района Черемушки г. Москвы в 2021 году</w:t>
            </w:r>
          </w:p>
        </w:tc>
      </w:tr>
      <w:tr w:rsidR="00FE13E1" w14:paraId="3609DBF8" w14:textId="77777777" w:rsidTr="00FE13E1">
        <w:tc>
          <w:tcPr>
            <w:tcW w:w="10632" w:type="dxa"/>
            <w:gridSpan w:val="3"/>
            <w:tcBorders>
              <w:top w:val="single" w:sz="4" w:space="0" w:color="auto"/>
              <w:left w:val="single" w:sz="4" w:space="0" w:color="auto"/>
              <w:bottom w:val="single" w:sz="4" w:space="0" w:color="auto"/>
              <w:right w:val="single" w:sz="4" w:space="0" w:color="auto"/>
            </w:tcBorders>
            <w:hideMark/>
          </w:tcPr>
          <w:p w14:paraId="68A8FD4A" w14:textId="77777777" w:rsidR="00FE13E1" w:rsidRDefault="00FE13E1">
            <w:pPr>
              <w:spacing w:after="0"/>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2.Экономические характеристики выполнения работ:</w:t>
            </w:r>
          </w:p>
        </w:tc>
      </w:tr>
      <w:tr w:rsidR="00FE13E1" w14:paraId="6771BACD" w14:textId="77777777" w:rsidTr="00FE13E1">
        <w:tc>
          <w:tcPr>
            <w:tcW w:w="683" w:type="dxa"/>
            <w:tcBorders>
              <w:top w:val="single" w:sz="4" w:space="0" w:color="auto"/>
              <w:left w:val="single" w:sz="4" w:space="0" w:color="auto"/>
              <w:bottom w:val="single" w:sz="4" w:space="0" w:color="auto"/>
              <w:right w:val="single" w:sz="4" w:space="0" w:color="auto"/>
            </w:tcBorders>
            <w:hideMark/>
          </w:tcPr>
          <w:p w14:paraId="33489C00" w14:textId="77777777" w:rsidR="00FE13E1" w:rsidRDefault="00FE13E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hideMark/>
          </w:tcPr>
          <w:p w14:paraId="03957CDA" w14:textId="77777777" w:rsidR="00FE13E1" w:rsidRDefault="00FE13E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Цена контракта</w:t>
            </w:r>
          </w:p>
        </w:tc>
        <w:tc>
          <w:tcPr>
            <w:tcW w:w="7398" w:type="dxa"/>
            <w:tcBorders>
              <w:top w:val="single" w:sz="4" w:space="0" w:color="auto"/>
              <w:left w:val="single" w:sz="4" w:space="0" w:color="auto"/>
              <w:bottom w:val="single" w:sz="4" w:space="0" w:color="auto"/>
              <w:right w:val="single" w:sz="4" w:space="0" w:color="auto"/>
            </w:tcBorders>
            <w:hideMark/>
          </w:tcPr>
          <w:p w14:paraId="18E36A4D" w14:textId="77777777" w:rsidR="00FE13E1" w:rsidRDefault="00FE13E1">
            <w:pPr>
              <w:rPr>
                <w:rFonts w:ascii="Times New Roman" w:eastAsia="Times New Roman" w:hAnsi="Times New Roman" w:cs="Times New Roman"/>
                <w:sz w:val="24"/>
                <w:szCs w:val="24"/>
              </w:rPr>
            </w:pPr>
            <w:r>
              <w:rPr>
                <w:rFonts w:ascii="Times New Roman" w:hAnsi="Times New Roman" w:cs="Times New Roman"/>
                <w:b/>
                <w:sz w:val="24"/>
                <w:szCs w:val="24"/>
              </w:rPr>
              <w:t>1 600 000,00 рубля ( Один миллион шестьсот тысяч рублей 00 копеек ),  в том числе НДС 20%  266666,67 рубля</w:t>
            </w:r>
            <w:r>
              <w:rPr>
                <w:rFonts w:ascii="Times New Roman" w:hAnsi="Times New Roman" w:cs="Times New Roman"/>
                <w:sz w:val="24"/>
                <w:szCs w:val="24"/>
              </w:rPr>
              <w:t xml:space="preserve">. </w:t>
            </w:r>
            <w:r>
              <w:rPr>
                <w:rFonts w:ascii="Times New Roman" w:eastAsia="Times New Roman" w:hAnsi="Times New Roman" w:cs="Times New Roman"/>
                <w:sz w:val="24"/>
                <w:szCs w:val="24"/>
              </w:rPr>
              <w:t>Цена контракта включает в себя все затраты, издержки и иные расходы подрядчика, связанные с исполнением условий контракта, в том числе и сопутствующие: страхование, уплату таможенных пошлин, налогов, сборов и других обязательных платежей.</w:t>
            </w:r>
          </w:p>
        </w:tc>
      </w:tr>
      <w:tr w:rsidR="00FE13E1" w14:paraId="74A87244" w14:textId="77777777" w:rsidTr="00FE13E1">
        <w:trPr>
          <w:trHeight w:val="639"/>
        </w:trPr>
        <w:tc>
          <w:tcPr>
            <w:tcW w:w="683" w:type="dxa"/>
            <w:tcBorders>
              <w:top w:val="single" w:sz="4" w:space="0" w:color="auto"/>
              <w:left w:val="single" w:sz="4" w:space="0" w:color="auto"/>
              <w:bottom w:val="single" w:sz="4" w:space="0" w:color="auto"/>
              <w:right w:val="single" w:sz="4" w:space="0" w:color="auto"/>
            </w:tcBorders>
            <w:hideMark/>
          </w:tcPr>
          <w:p w14:paraId="11183878" w14:textId="77777777" w:rsidR="00FE13E1" w:rsidRDefault="00FE13E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551" w:type="dxa"/>
            <w:tcBorders>
              <w:top w:val="single" w:sz="4" w:space="0" w:color="auto"/>
              <w:left w:val="single" w:sz="4" w:space="0" w:color="auto"/>
              <w:bottom w:val="single" w:sz="4" w:space="0" w:color="auto"/>
              <w:right w:val="single" w:sz="4" w:space="0" w:color="auto"/>
            </w:tcBorders>
            <w:hideMark/>
          </w:tcPr>
          <w:p w14:paraId="693B1FF2" w14:textId="77777777" w:rsidR="00FE13E1" w:rsidRDefault="00FE13E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Источник финансирования</w:t>
            </w:r>
          </w:p>
        </w:tc>
        <w:tc>
          <w:tcPr>
            <w:tcW w:w="7398" w:type="dxa"/>
            <w:tcBorders>
              <w:top w:val="single" w:sz="4" w:space="0" w:color="auto"/>
              <w:left w:val="single" w:sz="4" w:space="0" w:color="auto"/>
              <w:bottom w:val="single" w:sz="4" w:space="0" w:color="auto"/>
              <w:right w:val="single" w:sz="4" w:space="0" w:color="auto"/>
            </w:tcBorders>
            <w:hideMark/>
          </w:tcPr>
          <w:p w14:paraId="1C456447" w14:textId="77777777" w:rsidR="00FE13E1" w:rsidRDefault="00FE13E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КБК 981-1004-35Е0100100-323-000</w:t>
            </w:r>
          </w:p>
          <w:p w14:paraId="2D24B7B5" w14:textId="77777777" w:rsidR="00FE13E1" w:rsidRDefault="00FE13E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КБК 981-1003-35Е0100100-323-000</w:t>
            </w:r>
          </w:p>
        </w:tc>
      </w:tr>
      <w:tr w:rsidR="00FE13E1" w14:paraId="670D7DAE" w14:textId="77777777" w:rsidTr="00FE13E1">
        <w:tc>
          <w:tcPr>
            <w:tcW w:w="10632" w:type="dxa"/>
            <w:gridSpan w:val="3"/>
            <w:tcBorders>
              <w:top w:val="single" w:sz="4" w:space="0" w:color="auto"/>
              <w:left w:val="single" w:sz="4" w:space="0" w:color="auto"/>
              <w:bottom w:val="single" w:sz="4" w:space="0" w:color="auto"/>
              <w:right w:val="single" w:sz="4" w:space="0" w:color="auto"/>
            </w:tcBorders>
            <w:hideMark/>
          </w:tcPr>
          <w:p w14:paraId="7D34A0E5" w14:textId="77777777" w:rsidR="00FE13E1" w:rsidRDefault="00FE13E1">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3.Общие данные</w:t>
            </w:r>
          </w:p>
        </w:tc>
      </w:tr>
      <w:tr w:rsidR="00FE13E1" w14:paraId="2F6F8759" w14:textId="77777777" w:rsidTr="00FE13E1">
        <w:tc>
          <w:tcPr>
            <w:tcW w:w="683" w:type="dxa"/>
            <w:tcBorders>
              <w:top w:val="single" w:sz="4" w:space="0" w:color="auto"/>
              <w:left w:val="single" w:sz="4" w:space="0" w:color="auto"/>
              <w:bottom w:val="single" w:sz="4" w:space="0" w:color="auto"/>
              <w:right w:val="single" w:sz="4" w:space="0" w:color="auto"/>
            </w:tcBorders>
            <w:vAlign w:val="center"/>
            <w:hideMark/>
          </w:tcPr>
          <w:p w14:paraId="0B9B6C3B" w14:textId="77777777" w:rsidR="00FE13E1" w:rsidRDefault="00FE13E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551" w:type="dxa"/>
            <w:tcBorders>
              <w:top w:val="single" w:sz="4" w:space="0" w:color="auto"/>
              <w:left w:val="single" w:sz="4" w:space="0" w:color="auto"/>
              <w:bottom w:val="single" w:sz="4" w:space="0" w:color="auto"/>
              <w:right w:val="single" w:sz="4" w:space="0" w:color="auto"/>
            </w:tcBorders>
            <w:hideMark/>
          </w:tcPr>
          <w:p w14:paraId="6493DC1D" w14:textId="77777777" w:rsidR="00FE13E1" w:rsidRDefault="00FE13E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выполняемых работ</w:t>
            </w:r>
          </w:p>
        </w:tc>
        <w:tc>
          <w:tcPr>
            <w:tcW w:w="7398" w:type="dxa"/>
            <w:tcBorders>
              <w:top w:val="single" w:sz="4" w:space="0" w:color="auto"/>
              <w:left w:val="single" w:sz="4" w:space="0" w:color="auto"/>
              <w:bottom w:val="single" w:sz="4" w:space="0" w:color="auto"/>
              <w:right w:val="single" w:sz="4" w:space="0" w:color="auto"/>
            </w:tcBorders>
            <w:hideMark/>
          </w:tcPr>
          <w:p w14:paraId="177025B8" w14:textId="77777777" w:rsidR="00FE13E1" w:rsidRDefault="00FE13E1">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Цель выполняемых работ: </w:t>
            </w:r>
            <w:r>
              <w:rPr>
                <w:rFonts w:ascii="Times New Roman" w:eastAsia="Times New Roman" w:hAnsi="Times New Roman" w:cs="Times New Roman"/>
                <w:sz w:val="24"/>
                <w:szCs w:val="24"/>
              </w:rPr>
              <w:t>создание благоприятных, здоровых и культурных условий жизни и досуга жителей района.</w:t>
            </w:r>
          </w:p>
          <w:p w14:paraId="4463CDDF" w14:textId="77777777" w:rsidR="00FE13E1" w:rsidRDefault="00FE13E1">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Виды выполняемых работ:</w:t>
            </w:r>
          </w:p>
          <w:p w14:paraId="43DDCF89" w14:textId="6569ADF1" w:rsidR="00FE13E1" w:rsidRDefault="00FE13E1">
            <w:pPr>
              <w:spacing w:after="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Подготовка проектно- сметной документации на устройство детских игровых площадок и водоотвода дворовой территории ул Зюзинская д 6 * </w:t>
            </w:r>
          </w:p>
        </w:tc>
      </w:tr>
      <w:tr w:rsidR="00FE13E1" w14:paraId="2B827DBF" w14:textId="77777777" w:rsidTr="00FE13E1">
        <w:tc>
          <w:tcPr>
            <w:tcW w:w="683" w:type="dxa"/>
            <w:tcBorders>
              <w:top w:val="single" w:sz="4" w:space="0" w:color="auto"/>
              <w:left w:val="single" w:sz="4" w:space="0" w:color="auto"/>
              <w:bottom w:val="single" w:sz="4" w:space="0" w:color="auto"/>
              <w:right w:val="single" w:sz="4" w:space="0" w:color="auto"/>
            </w:tcBorders>
            <w:vAlign w:val="center"/>
            <w:hideMark/>
          </w:tcPr>
          <w:p w14:paraId="64A82D3C" w14:textId="77777777" w:rsidR="00FE13E1" w:rsidRDefault="00FE13E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3.2</w:t>
            </w:r>
          </w:p>
        </w:tc>
        <w:tc>
          <w:tcPr>
            <w:tcW w:w="2551" w:type="dxa"/>
            <w:tcBorders>
              <w:top w:val="single" w:sz="4" w:space="0" w:color="auto"/>
              <w:left w:val="single" w:sz="4" w:space="0" w:color="auto"/>
              <w:bottom w:val="single" w:sz="4" w:space="0" w:color="auto"/>
              <w:right w:val="single" w:sz="4" w:space="0" w:color="auto"/>
            </w:tcBorders>
            <w:hideMark/>
          </w:tcPr>
          <w:p w14:paraId="22DC30B7" w14:textId="77777777" w:rsidR="00FE13E1" w:rsidRDefault="00FE13E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и место выполняемых работ</w:t>
            </w:r>
          </w:p>
        </w:tc>
        <w:tc>
          <w:tcPr>
            <w:tcW w:w="7398" w:type="dxa"/>
            <w:tcBorders>
              <w:top w:val="single" w:sz="4" w:space="0" w:color="auto"/>
              <w:left w:val="single" w:sz="4" w:space="0" w:color="auto"/>
              <w:bottom w:val="single" w:sz="4" w:space="0" w:color="auto"/>
              <w:right w:val="single" w:sz="4" w:space="0" w:color="auto"/>
            </w:tcBorders>
            <w:hideMark/>
          </w:tcPr>
          <w:p w14:paraId="74458EC1" w14:textId="77777777" w:rsidR="00FE13E1" w:rsidRDefault="00FE13E1">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Согласно сметной документации.</w:t>
            </w:r>
          </w:p>
        </w:tc>
      </w:tr>
      <w:tr w:rsidR="00FE13E1" w14:paraId="6DD3D370" w14:textId="77777777" w:rsidTr="00FE13E1">
        <w:trPr>
          <w:trHeight w:val="388"/>
        </w:trPr>
        <w:tc>
          <w:tcPr>
            <w:tcW w:w="683" w:type="dxa"/>
            <w:tcBorders>
              <w:top w:val="single" w:sz="4" w:space="0" w:color="auto"/>
              <w:left w:val="single" w:sz="4" w:space="0" w:color="auto"/>
              <w:bottom w:val="single" w:sz="4" w:space="0" w:color="auto"/>
              <w:right w:val="single" w:sz="4" w:space="0" w:color="auto"/>
            </w:tcBorders>
            <w:vAlign w:val="center"/>
          </w:tcPr>
          <w:p w14:paraId="481ED723" w14:textId="77777777" w:rsidR="00FE13E1" w:rsidRDefault="00FE13E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p w14:paraId="62302FE1" w14:textId="77777777" w:rsidR="00FE13E1" w:rsidRDefault="00FE13E1">
            <w:pPr>
              <w:spacing w:after="0"/>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6DA9C698" w14:textId="77777777" w:rsidR="00FE13E1" w:rsidRDefault="00FE13E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Сроки проведения работ</w:t>
            </w:r>
          </w:p>
        </w:tc>
        <w:tc>
          <w:tcPr>
            <w:tcW w:w="7398" w:type="dxa"/>
            <w:tcBorders>
              <w:top w:val="single" w:sz="4" w:space="0" w:color="auto"/>
              <w:left w:val="single" w:sz="4" w:space="0" w:color="auto"/>
              <w:bottom w:val="single" w:sz="4" w:space="0" w:color="auto"/>
              <w:right w:val="single" w:sz="4" w:space="0" w:color="auto"/>
            </w:tcBorders>
            <w:hideMark/>
          </w:tcPr>
          <w:p w14:paraId="253498BA" w14:textId="77777777" w:rsidR="00FE13E1" w:rsidRDefault="00FE13E1">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Изготовление проектной и сметной документации</w:t>
            </w:r>
            <w:r>
              <w:rPr>
                <w:rFonts w:ascii="Times New Roman" w:eastAsia="Times New Roman" w:hAnsi="Times New Roman" w:cs="Times New Roman"/>
                <w:sz w:val="24"/>
                <w:szCs w:val="24"/>
              </w:rPr>
              <w:t xml:space="preserve"> - с момента подписания контракта в течение 30 рабочих дней. Возможна досрочная сдача работ Подрядчиком. </w:t>
            </w:r>
          </w:p>
        </w:tc>
      </w:tr>
      <w:tr w:rsidR="00FE13E1" w14:paraId="4B5CD479" w14:textId="77777777" w:rsidTr="00FE13E1">
        <w:trPr>
          <w:trHeight w:val="668"/>
        </w:trPr>
        <w:tc>
          <w:tcPr>
            <w:tcW w:w="683" w:type="dxa"/>
            <w:tcBorders>
              <w:top w:val="single" w:sz="4" w:space="0" w:color="auto"/>
              <w:left w:val="single" w:sz="4" w:space="0" w:color="auto"/>
              <w:bottom w:val="single" w:sz="4" w:space="0" w:color="auto"/>
              <w:right w:val="single" w:sz="4" w:space="0" w:color="auto"/>
            </w:tcBorders>
            <w:vAlign w:val="center"/>
            <w:hideMark/>
          </w:tcPr>
          <w:p w14:paraId="72634E8B" w14:textId="77777777" w:rsidR="00FE13E1" w:rsidRDefault="00FE13E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2551" w:type="dxa"/>
            <w:tcBorders>
              <w:top w:val="single" w:sz="4" w:space="0" w:color="auto"/>
              <w:left w:val="single" w:sz="4" w:space="0" w:color="auto"/>
              <w:bottom w:val="single" w:sz="4" w:space="0" w:color="auto"/>
              <w:right w:val="single" w:sz="4" w:space="0" w:color="auto"/>
            </w:tcBorders>
            <w:hideMark/>
          </w:tcPr>
          <w:p w14:paraId="66C92933" w14:textId="77777777" w:rsidR="00FE13E1" w:rsidRDefault="00FE13E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проводимых работ</w:t>
            </w:r>
          </w:p>
        </w:tc>
        <w:tc>
          <w:tcPr>
            <w:tcW w:w="7398" w:type="dxa"/>
            <w:tcBorders>
              <w:top w:val="single" w:sz="4" w:space="0" w:color="auto"/>
              <w:left w:val="single" w:sz="4" w:space="0" w:color="auto"/>
              <w:bottom w:val="single" w:sz="4" w:space="0" w:color="auto"/>
              <w:right w:val="single" w:sz="4" w:space="0" w:color="auto"/>
            </w:tcBorders>
            <w:hideMark/>
          </w:tcPr>
          <w:p w14:paraId="4E3E695C" w14:textId="77777777" w:rsidR="00FE13E1" w:rsidRDefault="00FE13E1">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Получение проектной и сметной документации для проведения работ </w:t>
            </w:r>
            <w:r>
              <w:rPr>
                <w:rFonts w:ascii="Times New Roman" w:eastAsia="Times New Roman" w:hAnsi="Times New Roman" w:cs="Times New Roman"/>
                <w:bCs/>
                <w:sz w:val="24"/>
                <w:szCs w:val="24"/>
              </w:rPr>
              <w:t>капитальному ремонту.</w:t>
            </w:r>
          </w:p>
        </w:tc>
      </w:tr>
      <w:tr w:rsidR="00FE13E1" w14:paraId="5520B2A5" w14:textId="77777777" w:rsidTr="00FE13E1">
        <w:tc>
          <w:tcPr>
            <w:tcW w:w="683" w:type="dxa"/>
            <w:tcBorders>
              <w:top w:val="single" w:sz="4" w:space="0" w:color="auto"/>
              <w:left w:val="single" w:sz="4" w:space="0" w:color="auto"/>
              <w:bottom w:val="single" w:sz="4" w:space="0" w:color="auto"/>
              <w:right w:val="single" w:sz="4" w:space="0" w:color="auto"/>
            </w:tcBorders>
            <w:vAlign w:val="center"/>
            <w:hideMark/>
          </w:tcPr>
          <w:p w14:paraId="43500EEF" w14:textId="77777777" w:rsidR="00FE13E1" w:rsidRDefault="00FE13E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551" w:type="dxa"/>
            <w:tcBorders>
              <w:top w:val="single" w:sz="4" w:space="0" w:color="auto"/>
              <w:left w:val="single" w:sz="4" w:space="0" w:color="auto"/>
              <w:bottom w:val="single" w:sz="4" w:space="0" w:color="auto"/>
              <w:right w:val="single" w:sz="4" w:space="0" w:color="auto"/>
            </w:tcBorders>
            <w:hideMark/>
          </w:tcPr>
          <w:p w14:paraId="7159ACA8" w14:textId="77777777" w:rsidR="00FE13E1" w:rsidRDefault="00FE13E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выполняемых работ</w:t>
            </w:r>
          </w:p>
        </w:tc>
        <w:tc>
          <w:tcPr>
            <w:tcW w:w="7398" w:type="dxa"/>
            <w:tcBorders>
              <w:top w:val="single" w:sz="4" w:space="0" w:color="auto"/>
              <w:left w:val="single" w:sz="4" w:space="0" w:color="auto"/>
              <w:bottom w:val="single" w:sz="4" w:space="0" w:color="auto"/>
              <w:right w:val="single" w:sz="4" w:space="0" w:color="auto"/>
            </w:tcBorders>
            <w:hideMark/>
          </w:tcPr>
          <w:p w14:paraId="18418DF6" w14:textId="77777777" w:rsidR="00FE13E1" w:rsidRDefault="00FE13E1">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Выезд на объект, обследование участка, выполнение необходимых замеров;</w:t>
            </w:r>
          </w:p>
          <w:p w14:paraId="25EFE39F" w14:textId="77777777" w:rsidR="00FE13E1" w:rsidRDefault="00FE13E1">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Разработка проектной документации по функционально-планировочной организации, культурно-бытовому обслуживанию, инженерно-транспортному обеспечению территорий района;</w:t>
            </w:r>
          </w:p>
          <w:p w14:paraId="7EFC08A6" w14:textId="77777777" w:rsidR="00FE13E1" w:rsidRDefault="00FE13E1">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Определение основных технико-экономических показателей проекта с экономической оценкой реализации проекта, составление сметной документации;</w:t>
            </w:r>
          </w:p>
          <w:p w14:paraId="25E4C9DC" w14:textId="77777777" w:rsidR="00FE13E1" w:rsidRDefault="00FE13E1">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Согласование проекта с Заказчиком в соответствии с п.4.5. настоящего Технического задания.</w:t>
            </w:r>
          </w:p>
        </w:tc>
      </w:tr>
      <w:tr w:rsidR="00FE13E1" w14:paraId="5D96990A" w14:textId="77777777" w:rsidTr="00FE13E1">
        <w:tc>
          <w:tcPr>
            <w:tcW w:w="683" w:type="dxa"/>
            <w:tcBorders>
              <w:top w:val="single" w:sz="4" w:space="0" w:color="auto"/>
              <w:left w:val="single" w:sz="4" w:space="0" w:color="auto"/>
              <w:bottom w:val="single" w:sz="4" w:space="0" w:color="auto"/>
              <w:right w:val="single" w:sz="4" w:space="0" w:color="auto"/>
            </w:tcBorders>
            <w:vAlign w:val="center"/>
            <w:hideMark/>
          </w:tcPr>
          <w:p w14:paraId="627246D8" w14:textId="77777777" w:rsidR="00FE13E1" w:rsidRDefault="00FE13E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551" w:type="dxa"/>
            <w:tcBorders>
              <w:top w:val="single" w:sz="4" w:space="0" w:color="auto"/>
              <w:left w:val="single" w:sz="4" w:space="0" w:color="auto"/>
              <w:bottom w:val="single" w:sz="4" w:space="0" w:color="auto"/>
              <w:right w:val="single" w:sz="4" w:space="0" w:color="auto"/>
            </w:tcBorders>
            <w:hideMark/>
          </w:tcPr>
          <w:p w14:paraId="5514C3AE" w14:textId="77777777" w:rsidR="00FE13E1" w:rsidRDefault="00FE13E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Сопутствующие услуги</w:t>
            </w:r>
          </w:p>
        </w:tc>
        <w:tc>
          <w:tcPr>
            <w:tcW w:w="7398" w:type="dxa"/>
            <w:tcBorders>
              <w:top w:val="single" w:sz="4" w:space="0" w:color="auto"/>
              <w:left w:val="single" w:sz="4" w:space="0" w:color="auto"/>
              <w:bottom w:val="single" w:sz="4" w:space="0" w:color="auto"/>
              <w:right w:val="single" w:sz="4" w:space="0" w:color="auto"/>
            </w:tcBorders>
            <w:hideMark/>
          </w:tcPr>
          <w:p w14:paraId="18A3C3AE" w14:textId="77777777" w:rsidR="00FE13E1" w:rsidRDefault="00FE13E1">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Подрядчик самостоятельно организует все необходимые согласования, а также получение материалов необходимых для исполнения обязательств по контракту.</w:t>
            </w:r>
          </w:p>
        </w:tc>
      </w:tr>
      <w:tr w:rsidR="00FE13E1" w14:paraId="14CB9262" w14:textId="77777777" w:rsidTr="00FE13E1">
        <w:tc>
          <w:tcPr>
            <w:tcW w:w="683" w:type="dxa"/>
            <w:tcBorders>
              <w:top w:val="single" w:sz="4" w:space="0" w:color="auto"/>
              <w:left w:val="single" w:sz="4" w:space="0" w:color="auto"/>
              <w:bottom w:val="single" w:sz="4" w:space="0" w:color="auto"/>
              <w:right w:val="single" w:sz="4" w:space="0" w:color="auto"/>
            </w:tcBorders>
            <w:vAlign w:val="center"/>
            <w:hideMark/>
          </w:tcPr>
          <w:p w14:paraId="757A02A0" w14:textId="77777777" w:rsidR="00FE13E1" w:rsidRDefault="00FE13E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2551" w:type="dxa"/>
            <w:tcBorders>
              <w:top w:val="single" w:sz="4" w:space="0" w:color="auto"/>
              <w:left w:val="single" w:sz="4" w:space="0" w:color="auto"/>
              <w:bottom w:val="single" w:sz="4" w:space="0" w:color="auto"/>
              <w:right w:val="single" w:sz="4" w:space="0" w:color="auto"/>
            </w:tcBorders>
            <w:hideMark/>
          </w:tcPr>
          <w:p w14:paraId="64C3A6D7" w14:textId="77777777" w:rsidR="00FE13E1" w:rsidRDefault="00FE13E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Технико-экономические показатели</w:t>
            </w:r>
          </w:p>
        </w:tc>
        <w:tc>
          <w:tcPr>
            <w:tcW w:w="7398" w:type="dxa"/>
            <w:tcBorders>
              <w:top w:val="single" w:sz="4" w:space="0" w:color="auto"/>
              <w:left w:val="single" w:sz="4" w:space="0" w:color="auto"/>
              <w:bottom w:val="single" w:sz="4" w:space="0" w:color="auto"/>
              <w:right w:val="single" w:sz="4" w:space="0" w:color="auto"/>
            </w:tcBorders>
            <w:hideMark/>
          </w:tcPr>
          <w:p w14:paraId="40E4638B" w14:textId="77777777" w:rsidR="00FE13E1" w:rsidRDefault="00FE13E1">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проектной документацией и паспортами «Планировочного решения и благоустройства территории».</w:t>
            </w:r>
          </w:p>
        </w:tc>
      </w:tr>
      <w:tr w:rsidR="00FE13E1" w14:paraId="62C962FA" w14:textId="77777777" w:rsidTr="00FE13E1">
        <w:tc>
          <w:tcPr>
            <w:tcW w:w="683" w:type="dxa"/>
            <w:tcBorders>
              <w:top w:val="single" w:sz="4" w:space="0" w:color="auto"/>
              <w:left w:val="single" w:sz="4" w:space="0" w:color="auto"/>
              <w:bottom w:val="single" w:sz="4" w:space="0" w:color="auto"/>
              <w:right w:val="single" w:sz="4" w:space="0" w:color="auto"/>
            </w:tcBorders>
            <w:vAlign w:val="center"/>
          </w:tcPr>
          <w:p w14:paraId="60BB66A2" w14:textId="77777777" w:rsidR="00FE13E1" w:rsidRDefault="00FE13E1">
            <w:pPr>
              <w:spacing w:after="0"/>
              <w:jc w:val="center"/>
              <w:rPr>
                <w:rFonts w:ascii="Times New Roman" w:eastAsia="Times New Roman" w:hAnsi="Times New Roman" w:cs="Times New Roman"/>
                <w:sz w:val="24"/>
                <w:szCs w:val="24"/>
              </w:rPr>
            </w:pPr>
          </w:p>
        </w:tc>
        <w:tc>
          <w:tcPr>
            <w:tcW w:w="9949" w:type="dxa"/>
            <w:gridSpan w:val="2"/>
            <w:tcBorders>
              <w:top w:val="single" w:sz="4" w:space="0" w:color="auto"/>
              <w:left w:val="single" w:sz="4" w:space="0" w:color="auto"/>
              <w:bottom w:val="single" w:sz="4" w:space="0" w:color="auto"/>
              <w:right w:val="single" w:sz="4" w:space="0" w:color="auto"/>
            </w:tcBorders>
            <w:vAlign w:val="center"/>
            <w:hideMark/>
          </w:tcPr>
          <w:p w14:paraId="105D3510" w14:textId="77777777" w:rsidR="00FE13E1" w:rsidRDefault="00FE13E1">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 Дополнительные  требования</w:t>
            </w:r>
          </w:p>
        </w:tc>
      </w:tr>
      <w:tr w:rsidR="00FE13E1" w14:paraId="10B4EB43" w14:textId="77777777" w:rsidTr="00FE13E1">
        <w:tc>
          <w:tcPr>
            <w:tcW w:w="683" w:type="dxa"/>
            <w:tcBorders>
              <w:top w:val="single" w:sz="4" w:space="0" w:color="auto"/>
              <w:left w:val="single" w:sz="4" w:space="0" w:color="auto"/>
              <w:bottom w:val="single" w:sz="4" w:space="0" w:color="auto"/>
              <w:right w:val="single" w:sz="4" w:space="0" w:color="auto"/>
            </w:tcBorders>
            <w:vAlign w:val="center"/>
            <w:hideMark/>
          </w:tcPr>
          <w:p w14:paraId="62E70B8D" w14:textId="77777777" w:rsidR="00FE13E1" w:rsidRDefault="00FE13E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551" w:type="dxa"/>
            <w:tcBorders>
              <w:top w:val="single" w:sz="4" w:space="0" w:color="auto"/>
              <w:left w:val="single" w:sz="4" w:space="0" w:color="auto"/>
              <w:bottom w:val="single" w:sz="4" w:space="0" w:color="auto"/>
              <w:right w:val="single" w:sz="4" w:space="0" w:color="auto"/>
            </w:tcBorders>
            <w:hideMark/>
          </w:tcPr>
          <w:p w14:paraId="54B30E4B" w14:textId="77777777" w:rsidR="00FE13E1" w:rsidRDefault="00FE13E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Требования к проектной организации</w:t>
            </w:r>
          </w:p>
        </w:tc>
        <w:tc>
          <w:tcPr>
            <w:tcW w:w="7398" w:type="dxa"/>
            <w:tcBorders>
              <w:top w:val="single" w:sz="4" w:space="0" w:color="auto"/>
              <w:left w:val="single" w:sz="4" w:space="0" w:color="auto"/>
              <w:bottom w:val="single" w:sz="4" w:space="0" w:color="auto"/>
              <w:right w:val="single" w:sz="4" w:space="0" w:color="auto"/>
            </w:tcBorders>
            <w:hideMark/>
          </w:tcPr>
          <w:p w14:paraId="74382690" w14:textId="77777777" w:rsidR="00FE13E1" w:rsidRDefault="00FE13E1">
            <w:pPr>
              <w:widowControl w:val="0"/>
              <w:autoSpaceDE w:val="0"/>
              <w:autoSpaceDN w:val="0"/>
              <w:adjustRightInd w:val="0"/>
              <w:spacing w:after="0"/>
              <w:ind w:left="233"/>
              <w:rPr>
                <w:rFonts w:ascii="Times New Roman" w:eastAsia="Calibri" w:hAnsi="Times New Roman" w:cs="Times New Roman"/>
                <w:sz w:val="24"/>
                <w:szCs w:val="24"/>
              </w:rPr>
            </w:pPr>
            <w:r>
              <w:rPr>
                <w:rFonts w:ascii="Times New Roman" w:eastAsia="Calibri" w:hAnsi="Times New Roman" w:cs="Times New Roman"/>
                <w:sz w:val="24"/>
                <w:szCs w:val="24"/>
              </w:rPr>
              <w:t>Участник закупки должен быть членом саморегулируемой организации в области инженерных изысканий (в области архитектурно-строительного проектирования) с соблюдением условий, предусмотренных ч. 3 ст. 55.8 Градостроительного кодекса Российской Федерации.</w:t>
            </w:r>
          </w:p>
          <w:p w14:paraId="292C61EB" w14:textId="77777777" w:rsidR="00FE13E1" w:rsidRDefault="00FE13E1">
            <w:pPr>
              <w:widowControl w:val="0"/>
              <w:autoSpaceDE w:val="0"/>
              <w:autoSpaceDN w:val="0"/>
              <w:adjustRightInd w:val="0"/>
              <w:spacing w:after="0"/>
              <w:ind w:left="233"/>
              <w:rPr>
                <w:rFonts w:ascii="Times New Roman" w:eastAsia="Calibri" w:hAnsi="Times New Roman" w:cs="Times New Roman"/>
                <w:sz w:val="24"/>
                <w:szCs w:val="24"/>
              </w:rPr>
            </w:pPr>
            <w:r>
              <w:rPr>
                <w:rFonts w:ascii="Times New Roman" w:eastAsia="Calibri" w:hAnsi="Times New Roman" w:cs="Times New Roman"/>
                <w:sz w:val="24"/>
                <w:szCs w:val="24"/>
              </w:rPr>
              <w:t>Участник закупки - член саморегулируемой организации должен иметь право выполнять работы в отношении объектов капитального строительства (кроме особо опасных, технически сложных и уникальных объектов, а также объектов использования атомной энергии).</w:t>
            </w:r>
          </w:p>
          <w:p w14:paraId="26B534BD" w14:textId="77777777" w:rsidR="00FE13E1" w:rsidRDefault="00FE13E1">
            <w:pPr>
              <w:widowControl w:val="0"/>
              <w:autoSpaceDE w:val="0"/>
              <w:autoSpaceDN w:val="0"/>
              <w:adjustRightInd w:val="0"/>
              <w:spacing w:after="0"/>
              <w:ind w:left="233"/>
              <w:rPr>
                <w:rFonts w:ascii="Times New Roman" w:eastAsia="Calibri" w:hAnsi="Times New Roman" w:cs="Times New Roman"/>
                <w:sz w:val="24"/>
                <w:szCs w:val="24"/>
              </w:rPr>
            </w:pPr>
            <w:r>
              <w:rPr>
                <w:rFonts w:ascii="Times New Roman" w:eastAsia="Calibri" w:hAnsi="Times New Roman" w:cs="Times New Roman"/>
                <w:sz w:val="24"/>
                <w:szCs w:val="24"/>
              </w:rPr>
              <w:t>Данное требование не применяется к участникам закупки, указанным в ч. 2.1 ст. 47 и ч. 4.1 ст. 48 Градостроительного кодекса Российской Федерации</w:t>
            </w:r>
          </w:p>
        </w:tc>
      </w:tr>
      <w:tr w:rsidR="00FE13E1" w14:paraId="1F735120" w14:textId="77777777" w:rsidTr="00FE13E1">
        <w:tc>
          <w:tcPr>
            <w:tcW w:w="683" w:type="dxa"/>
            <w:tcBorders>
              <w:top w:val="single" w:sz="4" w:space="0" w:color="auto"/>
              <w:left w:val="single" w:sz="4" w:space="0" w:color="auto"/>
              <w:bottom w:val="single" w:sz="4" w:space="0" w:color="auto"/>
              <w:right w:val="single" w:sz="4" w:space="0" w:color="auto"/>
            </w:tcBorders>
            <w:vAlign w:val="center"/>
            <w:hideMark/>
          </w:tcPr>
          <w:p w14:paraId="07B23073" w14:textId="77777777" w:rsidR="00FE13E1" w:rsidRDefault="00FE13E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551" w:type="dxa"/>
            <w:tcBorders>
              <w:top w:val="single" w:sz="4" w:space="0" w:color="auto"/>
              <w:left w:val="single" w:sz="4" w:space="0" w:color="auto"/>
              <w:bottom w:val="single" w:sz="4" w:space="0" w:color="auto"/>
              <w:right w:val="single" w:sz="4" w:space="0" w:color="auto"/>
            </w:tcBorders>
            <w:hideMark/>
          </w:tcPr>
          <w:p w14:paraId="59F96DB7" w14:textId="77777777" w:rsidR="00FE13E1" w:rsidRDefault="00FE13E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Требования к проектным решениям</w:t>
            </w:r>
          </w:p>
        </w:tc>
        <w:tc>
          <w:tcPr>
            <w:tcW w:w="7398" w:type="dxa"/>
            <w:tcBorders>
              <w:top w:val="single" w:sz="4" w:space="0" w:color="auto"/>
              <w:left w:val="single" w:sz="4" w:space="0" w:color="auto"/>
              <w:bottom w:val="single" w:sz="4" w:space="0" w:color="auto"/>
              <w:right w:val="single" w:sz="4" w:space="0" w:color="auto"/>
            </w:tcBorders>
            <w:hideMark/>
          </w:tcPr>
          <w:p w14:paraId="50F2D953" w14:textId="77777777" w:rsidR="00FE13E1" w:rsidRDefault="00FE13E1">
            <w:pPr>
              <w:widowControl w:val="0"/>
              <w:autoSpaceDE w:val="0"/>
              <w:autoSpaceDN w:val="0"/>
              <w:adjustRightInd w:val="0"/>
              <w:spacing w:after="0"/>
              <w:ind w:left="233"/>
              <w:rPr>
                <w:rFonts w:ascii="Times New Roman" w:eastAsia="Calibri" w:hAnsi="Times New Roman" w:cs="Times New Roman"/>
                <w:sz w:val="24"/>
                <w:szCs w:val="24"/>
              </w:rPr>
            </w:pPr>
            <w:r>
              <w:rPr>
                <w:rFonts w:ascii="Times New Roman" w:eastAsia="Calibri" w:hAnsi="Times New Roman" w:cs="Times New Roman"/>
                <w:sz w:val="24"/>
                <w:szCs w:val="24"/>
              </w:rPr>
              <w:t>При разработке проектной документации предусмотреть:</w:t>
            </w:r>
          </w:p>
          <w:p w14:paraId="0F8828CF" w14:textId="77777777" w:rsidR="00FE13E1" w:rsidRDefault="00FE13E1">
            <w:pPr>
              <w:widowControl w:val="0"/>
              <w:autoSpaceDE w:val="0"/>
              <w:autoSpaceDN w:val="0"/>
              <w:adjustRightInd w:val="0"/>
              <w:spacing w:after="0"/>
              <w:ind w:left="233"/>
              <w:rPr>
                <w:rFonts w:ascii="Times New Roman" w:eastAsia="Calibri" w:hAnsi="Times New Roman" w:cs="Times New Roman"/>
                <w:sz w:val="24"/>
                <w:szCs w:val="24"/>
              </w:rPr>
            </w:pPr>
            <w:r>
              <w:rPr>
                <w:rFonts w:ascii="Times New Roman" w:eastAsia="Calibri" w:hAnsi="Times New Roman" w:cs="Times New Roman"/>
                <w:sz w:val="24"/>
                <w:szCs w:val="24"/>
              </w:rPr>
              <w:t>- Сметную документацию необходимо разработать в нормах и ценах ТСН-2001 в текущих ценах по состоянию на текущей момент сдачи работ;</w:t>
            </w:r>
          </w:p>
          <w:p w14:paraId="75925700" w14:textId="77777777" w:rsidR="00FE13E1" w:rsidRDefault="00FE13E1">
            <w:pPr>
              <w:widowControl w:val="0"/>
              <w:autoSpaceDE w:val="0"/>
              <w:autoSpaceDN w:val="0"/>
              <w:adjustRightInd w:val="0"/>
              <w:spacing w:after="0"/>
              <w:ind w:left="233"/>
              <w:rPr>
                <w:rFonts w:ascii="Times New Roman" w:eastAsia="Calibri" w:hAnsi="Times New Roman" w:cs="Times New Roman"/>
                <w:sz w:val="24"/>
                <w:szCs w:val="24"/>
              </w:rPr>
            </w:pPr>
            <w:r>
              <w:rPr>
                <w:rFonts w:ascii="Times New Roman" w:eastAsia="Calibri" w:hAnsi="Times New Roman" w:cs="Times New Roman"/>
                <w:sz w:val="24"/>
                <w:szCs w:val="24"/>
              </w:rPr>
              <w:t>- Нормируемые требования средней горизонтальной освещенности территории в соответствии с МГСН 2.06-99;</w:t>
            </w:r>
          </w:p>
          <w:p w14:paraId="0A2097FC" w14:textId="77777777" w:rsidR="00FE13E1" w:rsidRDefault="00FE13E1">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Источник водоснабжения и водоотведения  (Ввод и распределительная внутриплощадочная сеть, проектом определить суммарную подключаемую нагрузку).</w:t>
            </w:r>
          </w:p>
        </w:tc>
      </w:tr>
      <w:tr w:rsidR="00FE13E1" w14:paraId="37B0972B" w14:textId="77777777" w:rsidTr="00FE13E1">
        <w:trPr>
          <w:trHeight w:val="497"/>
        </w:trPr>
        <w:tc>
          <w:tcPr>
            <w:tcW w:w="683" w:type="dxa"/>
            <w:tcBorders>
              <w:top w:val="single" w:sz="4" w:space="0" w:color="auto"/>
              <w:left w:val="single" w:sz="4" w:space="0" w:color="auto"/>
              <w:bottom w:val="single" w:sz="4" w:space="0" w:color="auto"/>
              <w:right w:val="single" w:sz="4" w:space="0" w:color="auto"/>
            </w:tcBorders>
            <w:vAlign w:val="center"/>
            <w:hideMark/>
          </w:tcPr>
          <w:p w14:paraId="25FC0368" w14:textId="77777777" w:rsidR="00FE13E1" w:rsidRDefault="00FE13E1">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2551" w:type="dxa"/>
            <w:tcBorders>
              <w:top w:val="single" w:sz="4" w:space="0" w:color="auto"/>
              <w:left w:val="single" w:sz="4" w:space="0" w:color="auto"/>
              <w:bottom w:val="single" w:sz="4" w:space="0" w:color="auto"/>
              <w:right w:val="single" w:sz="4" w:space="0" w:color="auto"/>
            </w:tcBorders>
            <w:hideMark/>
          </w:tcPr>
          <w:p w14:paraId="501B6AE5" w14:textId="77777777" w:rsidR="00FE13E1" w:rsidRDefault="00FE13E1">
            <w:pPr>
              <w:shd w:val="clear" w:color="auto" w:fill="FFFFFF"/>
              <w:spacing w:after="0"/>
              <w:ind w:hanging="12"/>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демонстрационных экземпляров</w:t>
            </w:r>
          </w:p>
        </w:tc>
        <w:tc>
          <w:tcPr>
            <w:tcW w:w="7398" w:type="dxa"/>
            <w:tcBorders>
              <w:top w:val="single" w:sz="4" w:space="0" w:color="auto"/>
              <w:left w:val="single" w:sz="4" w:space="0" w:color="auto"/>
              <w:bottom w:val="single" w:sz="4" w:space="0" w:color="auto"/>
              <w:right w:val="single" w:sz="4" w:space="0" w:color="auto"/>
            </w:tcBorders>
            <w:hideMark/>
          </w:tcPr>
          <w:p w14:paraId="46E0C349" w14:textId="77777777" w:rsidR="00FE13E1" w:rsidRDefault="00FE13E1">
            <w:pPr>
              <w:shd w:val="clear" w:color="auto" w:fill="FFFFFF"/>
              <w:spacing w:after="0"/>
              <w:ind w:hanging="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Выполнить проект в объеме необходимом для выполнения строительно-монтажных работ.  Эскизный вариант проекта </w:t>
            </w:r>
            <w:r>
              <w:rPr>
                <w:rFonts w:ascii="Times New Roman" w:eastAsia="Times New Roman" w:hAnsi="Times New Roman" w:cs="Times New Roman"/>
                <w:sz w:val="24"/>
                <w:szCs w:val="24"/>
              </w:rPr>
              <w:lastRenderedPageBreak/>
              <w:t>(визуализацию) представить Заказчику на рассмотрение до начала проектирования.</w:t>
            </w:r>
          </w:p>
        </w:tc>
      </w:tr>
      <w:tr w:rsidR="00FE13E1" w14:paraId="28FBF550" w14:textId="77777777" w:rsidTr="00FE13E1">
        <w:tc>
          <w:tcPr>
            <w:tcW w:w="683" w:type="dxa"/>
            <w:tcBorders>
              <w:top w:val="single" w:sz="4" w:space="0" w:color="auto"/>
              <w:left w:val="single" w:sz="4" w:space="0" w:color="auto"/>
              <w:bottom w:val="single" w:sz="4" w:space="0" w:color="auto"/>
              <w:right w:val="single" w:sz="4" w:space="0" w:color="auto"/>
            </w:tcBorders>
            <w:vAlign w:val="center"/>
            <w:hideMark/>
          </w:tcPr>
          <w:p w14:paraId="0CA429AF" w14:textId="77777777" w:rsidR="00FE13E1" w:rsidRDefault="00FE13E1">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4.4</w:t>
            </w:r>
          </w:p>
        </w:tc>
        <w:tc>
          <w:tcPr>
            <w:tcW w:w="2551" w:type="dxa"/>
            <w:tcBorders>
              <w:top w:val="single" w:sz="4" w:space="0" w:color="auto"/>
              <w:left w:val="single" w:sz="4" w:space="0" w:color="auto"/>
              <w:bottom w:val="single" w:sz="4" w:space="0" w:color="auto"/>
              <w:right w:val="single" w:sz="4" w:space="0" w:color="auto"/>
            </w:tcBorders>
            <w:hideMark/>
          </w:tcPr>
          <w:p w14:paraId="10DFE8FB" w14:textId="77777777" w:rsidR="00FE13E1" w:rsidRDefault="00FE13E1">
            <w:pPr>
              <w:shd w:val="clear" w:color="auto" w:fill="FFFFFF"/>
              <w:spacing w:after="0"/>
              <w:ind w:hanging="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 и содержание проектной документации </w:t>
            </w:r>
          </w:p>
        </w:tc>
        <w:tc>
          <w:tcPr>
            <w:tcW w:w="7398" w:type="dxa"/>
            <w:tcBorders>
              <w:top w:val="single" w:sz="4" w:space="0" w:color="auto"/>
              <w:left w:val="single" w:sz="4" w:space="0" w:color="auto"/>
              <w:bottom w:val="single" w:sz="4" w:space="0" w:color="auto"/>
              <w:right w:val="single" w:sz="4" w:space="0" w:color="auto"/>
            </w:tcBorders>
            <w:hideMark/>
          </w:tcPr>
          <w:p w14:paraId="78F9A6D1" w14:textId="77777777" w:rsidR="00FE13E1" w:rsidRDefault="00FE13E1">
            <w:pPr>
              <w:shd w:val="clear" w:color="auto" w:fill="FFFFFF"/>
              <w:spacing w:after="0"/>
              <w:ind w:left="159" w:right="187" w:hanging="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Состав документации:</w:t>
            </w:r>
          </w:p>
          <w:p w14:paraId="1C81A4A0" w14:textId="77777777" w:rsidR="00FE13E1" w:rsidRDefault="00FE13E1" w:rsidP="00FE13E1">
            <w:pPr>
              <w:pStyle w:val="af4"/>
              <w:numPr>
                <w:ilvl w:val="0"/>
                <w:numId w:val="7"/>
              </w:numPr>
              <w:rPr>
                <w:rFonts w:ascii="Times New Roman" w:eastAsia="Calibri" w:hAnsi="Times New Roman" w:cs="Times New Roman"/>
                <w:sz w:val="24"/>
                <w:szCs w:val="24"/>
              </w:rPr>
            </w:pPr>
            <w:r>
              <w:rPr>
                <w:rFonts w:ascii="Times New Roman" w:eastAsia="Calibri" w:hAnsi="Times New Roman" w:cs="Times New Roman"/>
                <w:sz w:val="24"/>
                <w:szCs w:val="24"/>
              </w:rPr>
              <w:t>Пояснительная записка, визуализация, фотофиксация;</w:t>
            </w:r>
          </w:p>
          <w:p w14:paraId="34955BFA" w14:textId="77777777" w:rsidR="00FE13E1" w:rsidRDefault="00FE13E1" w:rsidP="00FE13E1">
            <w:pPr>
              <w:pStyle w:val="af4"/>
              <w:numPr>
                <w:ilvl w:val="0"/>
                <w:numId w:val="7"/>
              </w:numPr>
              <w:rPr>
                <w:rFonts w:ascii="Times New Roman" w:eastAsia="Calibri" w:hAnsi="Times New Roman" w:cs="Times New Roman"/>
                <w:sz w:val="24"/>
                <w:szCs w:val="24"/>
              </w:rPr>
            </w:pPr>
            <w:r>
              <w:rPr>
                <w:rFonts w:ascii="Times New Roman" w:eastAsia="Calibri" w:hAnsi="Times New Roman" w:cs="Times New Roman"/>
                <w:sz w:val="24"/>
                <w:szCs w:val="24"/>
              </w:rPr>
              <w:t>Архитектурно-строительные решения площадку . Расстановка МАФ</w:t>
            </w:r>
          </w:p>
          <w:p w14:paraId="60F65518" w14:textId="77777777" w:rsidR="00FE13E1" w:rsidRDefault="00FE13E1" w:rsidP="00FE13E1">
            <w:pPr>
              <w:pStyle w:val="af4"/>
              <w:numPr>
                <w:ilvl w:val="0"/>
                <w:numId w:val="7"/>
              </w:numPr>
              <w:rPr>
                <w:rFonts w:ascii="Times New Roman" w:eastAsia="Calibri" w:hAnsi="Times New Roman" w:cs="Times New Roman"/>
                <w:sz w:val="24"/>
                <w:szCs w:val="24"/>
              </w:rPr>
            </w:pPr>
            <w:r>
              <w:rPr>
                <w:rFonts w:ascii="Times New Roman" w:eastAsia="Calibri" w:hAnsi="Times New Roman" w:cs="Times New Roman"/>
                <w:sz w:val="24"/>
                <w:szCs w:val="24"/>
              </w:rPr>
              <w:t>Проект освещения;</w:t>
            </w:r>
          </w:p>
          <w:p w14:paraId="652B5A4D" w14:textId="77777777" w:rsidR="00FE13E1" w:rsidRDefault="00FE13E1" w:rsidP="00FE13E1">
            <w:pPr>
              <w:pStyle w:val="af4"/>
              <w:numPr>
                <w:ilvl w:val="0"/>
                <w:numId w:val="7"/>
              </w:numPr>
              <w:rPr>
                <w:rFonts w:ascii="Times New Roman" w:eastAsia="Calibri" w:hAnsi="Times New Roman" w:cs="Times New Roman"/>
                <w:sz w:val="24"/>
                <w:szCs w:val="24"/>
              </w:rPr>
            </w:pPr>
            <w:r>
              <w:rPr>
                <w:rFonts w:ascii="Times New Roman" w:eastAsia="Calibri" w:hAnsi="Times New Roman" w:cs="Times New Roman"/>
                <w:sz w:val="24"/>
                <w:szCs w:val="24"/>
              </w:rPr>
              <w:t xml:space="preserve"> Сметная документация.</w:t>
            </w:r>
          </w:p>
          <w:p w14:paraId="4B341AFB" w14:textId="77777777" w:rsidR="00FE13E1" w:rsidRDefault="00FE13E1">
            <w:pPr>
              <w:spacing w:after="0"/>
              <w:ind w:left="-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Подрядчик передает Заказчику проектную и сметную документацию в 2-х экземплярах на бумажном носителе (сброшюрованную) и в 1-м экземпляре в электронном виде (</w:t>
            </w:r>
            <w:r>
              <w:rPr>
                <w:rFonts w:ascii="Times New Roman" w:eastAsia="Times New Roman" w:hAnsi="Times New Roman" w:cs="Times New Roman"/>
                <w:sz w:val="24"/>
                <w:szCs w:val="24"/>
                <w:lang w:val="en-US"/>
              </w:rPr>
              <w:t>CD</w:t>
            </w:r>
            <w:r>
              <w:rPr>
                <w:rFonts w:ascii="Times New Roman" w:eastAsia="Times New Roman" w:hAnsi="Times New Roman" w:cs="Times New Roman"/>
                <w:sz w:val="24"/>
                <w:szCs w:val="24"/>
              </w:rPr>
              <w:t xml:space="preserve">), сметную документацию в электронном виде выполнить в формате </w:t>
            </w:r>
            <w:r>
              <w:rPr>
                <w:rFonts w:ascii="Times New Roman" w:eastAsia="Times New Roman" w:hAnsi="Times New Roman" w:cs="Times New Roman"/>
                <w:sz w:val="24"/>
                <w:szCs w:val="24"/>
                <w:lang w:val="en-US"/>
              </w:rPr>
              <w:t>Smeta</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ru</w:t>
            </w:r>
            <w:r>
              <w:rPr>
                <w:rFonts w:ascii="Times New Roman" w:eastAsia="Times New Roman" w:hAnsi="Times New Roman" w:cs="Times New Roman"/>
                <w:sz w:val="24"/>
                <w:szCs w:val="24"/>
              </w:rPr>
              <w:t>.</w:t>
            </w:r>
          </w:p>
        </w:tc>
      </w:tr>
      <w:tr w:rsidR="00FE13E1" w14:paraId="7791D43F" w14:textId="77777777" w:rsidTr="00FE13E1">
        <w:tc>
          <w:tcPr>
            <w:tcW w:w="683" w:type="dxa"/>
            <w:tcBorders>
              <w:top w:val="single" w:sz="4" w:space="0" w:color="auto"/>
              <w:left w:val="single" w:sz="4" w:space="0" w:color="auto"/>
              <w:bottom w:val="single" w:sz="4" w:space="0" w:color="auto"/>
              <w:right w:val="single" w:sz="4" w:space="0" w:color="auto"/>
            </w:tcBorders>
            <w:vAlign w:val="center"/>
            <w:hideMark/>
          </w:tcPr>
          <w:p w14:paraId="64FEC7A4" w14:textId="77777777" w:rsidR="00FE13E1" w:rsidRDefault="00FE13E1">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551" w:type="dxa"/>
            <w:tcBorders>
              <w:top w:val="single" w:sz="4" w:space="0" w:color="auto"/>
              <w:left w:val="single" w:sz="4" w:space="0" w:color="auto"/>
              <w:bottom w:val="single" w:sz="4" w:space="0" w:color="auto"/>
              <w:right w:val="single" w:sz="4" w:space="0" w:color="auto"/>
            </w:tcBorders>
            <w:hideMark/>
          </w:tcPr>
          <w:p w14:paraId="1D3DC6A8" w14:textId="77777777" w:rsidR="00FE13E1" w:rsidRDefault="00FE13E1">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Требования к согласованию</w:t>
            </w:r>
          </w:p>
        </w:tc>
        <w:tc>
          <w:tcPr>
            <w:tcW w:w="7398" w:type="dxa"/>
            <w:tcBorders>
              <w:top w:val="single" w:sz="4" w:space="0" w:color="auto"/>
              <w:left w:val="single" w:sz="4" w:space="0" w:color="auto"/>
              <w:bottom w:val="single" w:sz="4" w:space="0" w:color="auto"/>
              <w:right w:val="single" w:sz="4" w:space="0" w:color="auto"/>
            </w:tcBorders>
            <w:hideMark/>
          </w:tcPr>
          <w:p w14:paraId="65FAD9F8" w14:textId="77777777" w:rsidR="00FE13E1" w:rsidRDefault="00FE13E1">
            <w:pPr>
              <w:shd w:val="clear" w:color="auto" w:fill="FFFFFF"/>
              <w:spacing w:after="0"/>
              <w:ind w:left="134" w:right="-80" w:hanging="25"/>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Согласование проекта проводится Подрядчиком.</w:t>
            </w:r>
          </w:p>
          <w:p w14:paraId="6388EF1C" w14:textId="77777777" w:rsidR="00FE13E1" w:rsidRDefault="00FE13E1">
            <w:pPr>
              <w:shd w:val="clear" w:color="auto" w:fill="FFFFFF"/>
              <w:spacing w:after="0"/>
              <w:ind w:left="134" w:right="-80" w:hanging="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Проект согласовать с: </w:t>
            </w:r>
          </w:p>
          <w:p w14:paraId="1749F438" w14:textId="77777777" w:rsidR="00FE13E1" w:rsidRDefault="00FE13E1">
            <w:pPr>
              <w:shd w:val="clear" w:color="auto" w:fill="FFFFFF"/>
              <w:spacing w:after="0"/>
              <w:ind w:left="134" w:right="-80" w:hanging="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Заказчиком и Управой района;</w:t>
            </w:r>
          </w:p>
          <w:p w14:paraId="0B2AC32A" w14:textId="77777777" w:rsidR="00FE13E1" w:rsidRDefault="00FE13E1">
            <w:pPr>
              <w:shd w:val="clear" w:color="auto" w:fill="FFFFFF"/>
              <w:spacing w:after="0"/>
              <w:ind w:left="134" w:right="-80" w:hanging="25"/>
              <w:rPr>
                <w:rFonts w:ascii="Times New Roman" w:eastAsia="Times New Roman" w:hAnsi="Times New Roman" w:cs="Times New Roman"/>
                <w:sz w:val="24"/>
                <w:szCs w:val="24"/>
              </w:rPr>
            </w:pPr>
            <w:r>
              <w:rPr>
                <w:rFonts w:ascii="Times New Roman" w:eastAsia="Times New Roman" w:hAnsi="Times New Roman" w:cs="Times New Roman"/>
                <w:sz w:val="24"/>
                <w:szCs w:val="24"/>
              </w:rPr>
              <w:t>- Префектурой (при необходимости);</w:t>
            </w:r>
          </w:p>
          <w:p w14:paraId="028DEC4B" w14:textId="77777777" w:rsidR="00FE13E1" w:rsidRDefault="00FE13E1">
            <w:pPr>
              <w:shd w:val="clear" w:color="auto" w:fill="FFFFFF"/>
              <w:spacing w:after="0"/>
              <w:ind w:left="134" w:right="-80" w:hanging="25"/>
              <w:rPr>
                <w:rFonts w:ascii="Times New Roman" w:eastAsia="Times New Roman" w:hAnsi="Times New Roman" w:cs="Times New Roman"/>
                <w:sz w:val="24"/>
                <w:szCs w:val="24"/>
              </w:rPr>
            </w:pPr>
            <w:r>
              <w:rPr>
                <w:rFonts w:ascii="Times New Roman" w:eastAsia="Times New Roman" w:hAnsi="Times New Roman" w:cs="Times New Roman"/>
                <w:sz w:val="24"/>
                <w:szCs w:val="24"/>
              </w:rPr>
              <w:t>- Комитет по архитектуре и градостроительству города Москвы (при необходимости);</w:t>
            </w:r>
          </w:p>
          <w:p w14:paraId="19AE980B" w14:textId="77777777" w:rsidR="00FE13E1" w:rsidRDefault="00FE13E1">
            <w:pPr>
              <w:shd w:val="clear" w:color="auto" w:fill="FFFFFF"/>
              <w:spacing w:after="0"/>
              <w:ind w:left="134" w:right="-80" w:hanging="25"/>
              <w:rPr>
                <w:rFonts w:ascii="Times New Roman" w:eastAsia="Times New Roman" w:hAnsi="Times New Roman" w:cs="Times New Roman"/>
                <w:sz w:val="24"/>
                <w:szCs w:val="24"/>
              </w:rPr>
            </w:pPr>
            <w:r>
              <w:rPr>
                <w:rFonts w:ascii="Times New Roman" w:eastAsia="Times New Roman" w:hAnsi="Times New Roman" w:cs="Times New Roman"/>
                <w:sz w:val="24"/>
                <w:szCs w:val="24"/>
              </w:rPr>
              <w:t>- Департамент транспорта и развития дорожно-транспортной инфраструктуры города Москвы (при необходимости);</w:t>
            </w:r>
          </w:p>
          <w:p w14:paraId="5A0BAA93" w14:textId="77777777" w:rsidR="00FE13E1" w:rsidRDefault="00FE13E1">
            <w:pPr>
              <w:shd w:val="clear" w:color="auto" w:fill="FFFFFF"/>
              <w:spacing w:after="0"/>
              <w:ind w:left="134" w:right="-80" w:hanging="25"/>
              <w:rPr>
                <w:rFonts w:ascii="Times New Roman" w:eastAsia="Times New Roman" w:hAnsi="Times New Roman" w:cs="Times New Roman"/>
                <w:sz w:val="24"/>
                <w:szCs w:val="24"/>
              </w:rPr>
            </w:pPr>
            <w:r>
              <w:rPr>
                <w:rFonts w:ascii="Times New Roman" w:eastAsia="Times New Roman" w:hAnsi="Times New Roman" w:cs="Times New Roman"/>
                <w:sz w:val="24"/>
                <w:szCs w:val="24"/>
              </w:rPr>
              <w:t>- Департамент топливно-энергетического хозяйства города Москвы (при необходимости);</w:t>
            </w:r>
          </w:p>
          <w:p w14:paraId="0C9BAC50" w14:textId="77777777" w:rsidR="00FE13E1" w:rsidRDefault="00FE13E1">
            <w:pPr>
              <w:shd w:val="clear" w:color="auto" w:fill="FFFFFF"/>
              <w:spacing w:after="0"/>
              <w:ind w:left="134" w:right="-80" w:hanging="25"/>
              <w:rPr>
                <w:rFonts w:ascii="Times New Roman" w:eastAsia="Times New Roman" w:hAnsi="Times New Roman" w:cs="Times New Roman"/>
                <w:sz w:val="24"/>
                <w:szCs w:val="24"/>
              </w:rPr>
            </w:pPr>
            <w:r>
              <w:rPr>
                <w:rFonts w:ascii="Times New Roman" w:eastAsia="Times New Roman" w:hAnsi="Times New Roman" w:cs="Times New Roman"/>
                <w:sz w:val="24"/>
                <w:szCs w:val="24"/>
              </w:rPr>
              <w:t>- Департамент торговли города Москвы (при необходимости);</w:t>
            </w:r>
          </w:p>
          <w:p w14:paraId="4B2E238C" w14:textId="77777777" w:rsidR="00FE13E1" w:rsidRDefault="00FE13E1">
            <w:pPr>
              <w:shd w:val="clear" w:color="auto" w:fill="FFFFFF"/>
              <w:spacing w:after="0"/>
              <w:ind w:left="134" w:right="-80" w:hanging="25"/>
              <w:rPr>
                <w:rFonts w:ascii="Times New Roman" w:eastAsia="Times New Roman" w:hAnsi="Times New Roman" w:cs="Times New Roman"/>
                <w:sz w:val="24"/>
                <w:szCs w:val="24"/>
              </w:rPr>
            </w:pPr>
            <w:r>
              <w:rPr>
                <w:rFonts w:ascii="Times New Roman" w:eastAsia="Times New Roman" w:hAnsi="Times New Roman" w:cs="Times New Roman"/>
                <w:sz w:val="24"/>
                <w:szCs w:val="24"/>
              </w:rPr>
              <w:t>- Департамент СМИ и рекламы города Москвы (при необходимости);</w:t>
            </w:r>
          </w:p>
          <w:p w14:paraId="44168B53" w14:textId="77777777" w:rsidR="00FE13E1" w:rsidRDefault="00FE13E1">
            <w:pPr>
              <w:shd w:val="clear" w:color="auto" w:fill="FFFFFF"/>
              <w:spacing w:after="0"/>
              <w:ind w:left="134" w:right="-80" w:hanging="25"/>
              <w:rPr>
                <w:rFonts w:ascii="Times New Roman" w:eastAsia="Times New Roman" w:hAnsi="Times New Roman" w:cs="Times New Roman"/>
                <w:sz w:val="24"/>
                <w:szCs w:val="24"/>
              </w:rPr>
            </w:pPr>
            <w:r>
              <w:rPr>
                <w:rFonts w:ascii="Times New Roman" w:eastAsia="Times New Roman" w:hAnsi="Times New Roman" w:cs="Times New Roman"/>
                <w:sz w:val="24"/>
                <w:szCs w:val="24"/>
              </w:rPr>
              <w:t>- Департамент культурного наследия города Москвы (при необходимости);</w:t>
            </w:r>
          </w:p>
          <w:p w14:paraId="2FEBC459" w14:textId="77777777" w:rsidR="00FE13E1" w:rsidRDefault="00FE13E1">
            <w:pPr>
              <w:shd w:val="clear" w:color="auto" w:fill="FFFFFF"/>
              <w:spacing w:after="0"/>
              <w:ind w:left="134" w:right="-80" w:hanging="25"/>
              <w:rPr>
                <w:rFonts w:ascii="Times New Roman" w:eastAsia="Times New Roman" w:hAnsi="Times New Roman" w:cs="Times New Roman"/>
                <w:sz w:val="24"/>
                <w:szCs w:val="24"/>
              </w:rPr>
            </w:pPr>
            <w:r>
              <w:rPr>
                <w:rFonts w:ascii="Times New Roman" w:eastAsia="Times New Roman" w:hAnsi="Times New Roman" w:cs="Times New Roman"/>
                <w:sz w:val="24"/>
                <w:szCs w:val="24"/>
              </w:rPr>
              <w:t>- Департамент природопользования и охраны окружающей среды города Москвы (при необходимости);</w:t>
            </w:r>
          </w:p>
          <w:p w14:paraId="02D851F8" w14:textId="77777777" w:rsidR="00FE13E1" w:rsidRDefault="00FE13E1">
            <w:pPr>
              <w:shd w:val="clear" w:color="auto" w:fill="FFFFFF"/>
              <w:spacing w:after="0"/>
              <w:ind w:left="134" w:right="-80" w:hanging="25"/>
              <w:rPr>
                <w:rFonts w:ascii="Times New Roman" w:eastAsia="Times New Roman" w:hAnsi="Times New Roman" w:cs="Times New Roman"/>
                <w:sz w:val="24"/>
                <w:szCs w:val="24"/>
              </w:rPr>
            </w:pPr>
            <w:r>
              <w:rPr>
                <w:rFonts w:ascii="Times New Roman" w:eastAsia="Times New Roman" w:hAnsi="Times New Roman" w:cs="Times New Roman"/>
                <w:sz w:val="24"/>
                <w:szCs w:val="24"/>
              </w:rPr>
              <w:t>- ГКУ «ЦОДД» (при необходимости);</w:t>
            </w:r>
          </w:p>
          <w:p w14:paraId="3FCD3D15" w14:textId="77777777" w:rsidR="00FE13E1" w:rsidRDefault="00FE13E1">
            <w:pPr>
              <w:shd w:val="clear" w:color="auto" w:fill="FFFFFF"/>
              <w:spacing w:after="0"/>
              <w:ind w:left="134" w:right="-80" w:hanging="25"/>
              <w:rPr>
                <w:rFonts w:ascii="Times New Roman" w:eastAsia="Times New Roman" w:hAnsi="Times New Roman" w:cs="Times New Roman"/>
                <w:sz w:val="24"/>
                <w:szCs w:val="24"/>
              </w:rPr>
            </w:pPr>
            <w:r>
              <w:rPr>
                <w:rFonts w:ascii="Times New Roman" w:eastAsia="Times New Roman" w:hAnsi="Times New Roman" w:cs="Times New Roman"/>
                <w:sz w:val="24"/>
                <w:szCs w:val="24"/>
              </w:rPr>
              <w:t>- ОПС ГБУ «Мосгоргеотрест» (при необходимости);</w:t>
            </w:r>
          </w:p>
          <w:p w14:paraId="3FAD2BFE" w14:textId="77777777" w:rsidR="00FE13E1" w:rsidRDefault="00FE13E1">
            <w:pPr>
              <w:shd w:val="clear" w:color="auto" w:fill="FFFFFF"/>
              <w:spacing w:after="0"/>
              <w:ind w:left="134" w:right="-80" w:hanging="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Федеральная служба охраны России (при необходимости) </w:t>
            </w:r>
          </w:p>
          <w:p w14:paraId="717D8630" w14:textId="77777777" w:rsidR="00FE13E1" w:rsidRDefault="00FE13E1">
            <w:pPr>
              <w:shd w:val="clear" w:color="auto" w:fill="FFFFFF"/>
              <w:spacing w:after="0"/>
              <w:ind w:left="134" w:right="-80" w:hanging="25"/>
              <w:rPr>
                <w:rFonts w:ascii="Times New Roman" w:eastAsia="Times New Roman" w:hAnsi="Times New Roman" w:cs="Times New Roman"/>
                <w:sz w:val="24"/>
                <w:szCs w:val="24"/>
              </w:rPr>
            </w:pPr>
            <w:r>
              <w:rPr>
                <w:rFonts w:ascii="Times New Roman" w:eastAsia="Times New Roman" w:hAnsi="Times New Roman" w:cs="Times New Roman"/>
                <w:sz w:val="24"/>
                <w:szCs w:val="24"/>
              </w:rPr>
              <w:t>- Провести техническое сопровождение Заказчика по проверки сметной стоимости в МГЭ (при необходимости).</w:t>
            </w:r>
          </w:p>
        </w:tc>
      </w:tr>
      <w:tr w:rsidR="00FE13E1" w14:paraId="6E7DA131" w14:textId="77777777" w:rsidTr="00FE13E1">
        <w:tc>
          <w:tcPr>
            <w:tcW w:w="683" w:type="dxa"/>
            <w:tcBorders>
              <w:top w:val="single" w:sz="4" w:space="0" w:color="auto"/>
              <w:left w:val="single" w:sz="4" w:space="0" w:color="auto"/>
              <w:bottom w:val="single" w:sz="4" w:space="0" w:color="auto"/>
              <w:right w:val="single" w:sz="4" w:space="0" w:color="auto"/>
            </w:tcBorders>
            <w:vAlign w:val="center"/>
          </w:tcPr>
          <w:p w14:paraId="30887BFC" w14:textId="77777777" w:rsidR="00FE13E1" w:rsidRDefault="00FE13E1">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p w14:paraId="7F093933" w14:textId="77777777" w:rsidR="00FE13E1" w:rsidRDefault="00FE13E1">
            <w:pPr>
              <w:widowControl w:val="0"/>
              <w:autoSpaceDE w:val="0"/>
              <w:autoSpaceDN w:val="0"/>
              <w:adjustRightInd w:val="0"/>
              <w:spacing w:after="0"/>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1FE464BF" w14:textId="77777777" w:rsidR="00FE13E1" w:rsidRDefault="00FE13E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Требования к качеству работ, в том числе технология производства работ, методы производства работ, организационно – технологическая схема производства работ, безопасность работ</w:t>
            </w:r>
          </w:p>
        </w:tc>
        <w:tc>
          <w:tcPr>
            <w:tcW w:w="7398" w:type="dxa"/>
            <w:tcBorders>
              <w:top w:val="single" w:sz="4" w:space="0" w:color="auto"/>
              <w:left w:val="single" w:sz="4" w:space="0" w:color="auto"/>
              <w:bottom w:val="single" w:sz="4" w:space="0" w:color="auto"/>
              <w:right w:val="single" w:sz="4" w:space="0" w:color="auto"/>
            </w:tcBorders>
            <w:hideMark/>
          </w:tcPr>
          <w:p w14:paraId="17F9B9BF" w14:textId="77777777" w:rsidR="00FE13E1" w:rsidRDefault="00FE13E1">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проектной и сметной документации в соответствии с рекомендациями Заказчика и действующими нормативными требованиями, строительными, противопожарными и санитарными нормами и правилами:</w:t>
            </w:r>
          </w:p>
          <w:p w14:paraId="62579D5D" w14:textId="77777777" w:rsidR="00FE13E1" w:rsidRDefault="00FE13E1">
            <w:pPr>
              <w:shd w:val="clear" w:color="auto" w:fill="FFFFFF"/>
              <w:spacing w:after="0"/>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ПУЭ «Правила устройства электроустановок», 6,7 изд.</w:t>
            </w:r>
          </w:p>
          <w:p w14:paraId="563CF5D7" w14:textId="77777777" w:rsidR="00FE13E1" w:rsidRDefault="00FE13E1">
            <w:pPr>
              <w:shd w:val="clear" w:color="auto" w:fill="FFFFFF"/>
              <w:spacing w:after="0"/>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 82.13330.2016 Благоустройство территорий.</w:t>
            </w:r>
          </w:p>
          <w:p w14:paraId="7BB01903" w14:textId="77777777" w:rsidR="00FE13E1" w:rsidRDefault="00FE13E1">
            <w:pPr>
              <w:shd w:val="clear" w:color="auto" w:fill="FFFFFF"/>
              <w:spacing w:after="0"/>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Актуализированная редакция СНиП III-10-75,</w:t>
            </w:r>
          </w:p>
          <w:p w14:paraId="2DBC751D" w14:textId="77777777" w:rsidR="00FE13E1" w:rsidRDefault="00FE13E1">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СНиП 2.05.02-85 СНиП 3.06.03-85«Автомобильные дороги», СНиП 2.07.01-89 «Градостроительство. Планировка и застройка городских и сельских поселений».</w:t>
            </w:r>
          </w:p>
          <w:p w14:paraId="31E5981A" w14:textId="77777777" w:rsidR="00FE13E1" w:rsidRDefault="00FE13E1">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 35-101-2001 «Проектирование зданий и сооружений с учетом доступности для ММГН, общие положения: раздел «Оборудование придомовой территории».</w:t>
            </w:r>
          </w:p>
          <w:p w14:paraId="5008EA9F" w14:textId="77777777" w:rsidR="00FE13E1" w:rsidRDefault="00FE13E1">
            <w:pPr>
              <w:shd w:val="clear" w:color="auto" w:fill="FFFFFF"/>
              <w:spacing w:after="0"/>
              <w:jc w:val="both"/>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-СП 59.13330.2016 «Доступность зданий и сооружений для маломобильных групп населения». Актуализированная редакция СНиП 35-01-2001.</w:t>
            </w:r>
          </w:p>
          <w:p w14:paraId="011DB30D" w14:textId="77777777" w:rsidR="00FE13E1" w:rsidRDefault="00FE13E1">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-Постановление Правительства РФ № 87 от 16 февраля 2008 года "О составе разделов проектной документации и требованиях к их содержанию"</w:t>
            </w:r>
          </w:p>
          <w:p w14:paraId="6B6AB2AA" w14:textId="77777777" w:rsidR="00FE13E1" w:rsidRDefault="00FE13E1">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-Градостроительный кодекс РФ.</w:t>
            </w:r>
          </w:p>
          <w:p w14:paraId="775525C2" w14:textId="77777777" w:rsidR="00FE13E1" w:rsidRDefault="00FE13E1">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-СНиП 21-01-97* «Пожарная безопасность зданий и сооружений».</w:t>
            </w:r>
          </w:p>
          <w:p w14:paraId="18966E8D" w14:textId="77777777" w:rsidR="00FE13E1" w:rsidRDefault="00FE13E1">
            <w:pPr>
              <w:shd w:val="clear" w:color="auto" w:fill="FFFFFF"/>
              <w:spacing w:after="0"/>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 118.13330.2012* Общественные здания и сооружения. Актуализированная редакция СНиП 31-06-2009 (с Изменениями N 1, 2)</w:t>
            </w:r>
          </w:p>
          <w:p w14:paraId="5E1BE06D" w14:textId="77777777" w:rsidR="00FE13E1" w:rsidRDefault="00FE13E1">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-Федеральный закон РФ "Технический регламент о требованиях пожарной безопасности" (с изменениями на 29 июля 2017 года).</w:t>
            </w:r>
          </w:p>
        </w:tc>
      </w:tr>
      <w:tr w:rsidR="00FE13E1" w14:paraId="1B88CFC5" w14:textId="77777777" w:rsidTr="00FE13E1">
        <w:tc>
          <w:tcPr>
            <w:tcW w:w="683" w:type="dxa"/>
            <w:tcBorders>
              <w:top w:val="single" w:sz="4" w:space="0" w:color="auto"/>
              <w:left w:val="single" w:sz="4" w:space="0" w:color="auto"/>
              <w:bottom w:val="single" w:sz="4" w:space="0" w:color="auto"/>
              <w:right w:val="single" w:sz="4" w:space="0" w:color="auto"/>
            </w:tcBorders>
            <w:vAlign w:val="center"/>
            <w:hideMark/>
          </w:tcPr>
          <w:p w14:paraId="649DCEB5" w14:textId="77777777" w:rsidR="00FE13E1" w:rsidRDefault="00FE13E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4.7</w:t>
            </w:r>
          </w:p>
        </w:tc>
        <w:tc>
          <w:tcPr>
            <w:tcW w:w="2551" w:type="dxa"/>
            <w:tcBorders>
              <w:top w:val="single" w:sz="4" w:space="0" w:color="auto"/>
              <w:left w:val="single" w:sz="4" w:space="0" w:color="auto"/>
              <w:bottom w:val="single" w:sz="4" w:space="0" w:color="auto"/>
              <w:right w:val="single" w:sz="4" w:space="0" w:color="auto"/>
            </w:tcBorders>
            <w:hideMark/>
          </w:tcPr>
          <w:p w14:paraId="150FE3FA" w14:textId="77777777" w:rsidR="00FE13E1" w:rsidRDefault="00FE13E1">
            <w:pPr>
              <w:widowControl w:val="0"/>
              <w:autoSpaceDE w:val="0"/>
              <w:autoSpaceDN w:val="0"/>
              <w:adjustRightInd w:val="0"/>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Требования к оформлению и сдаче материалов проекта</w:t>
            </w:r>
          </w:p>
        </w:tc>
        <w:tc>
          <w:tcPr>
            <w:tcW w:w="7398" w:type="dxa"/>
            <w:tcBorders>
              <w:top w:val="single" w:sz="4" w:space="0" w:color="auto"/>
              <w:left w:val="single" w:sz="4" w:space="0" w:color="auto"/>
              <w:bottom w:val="single" w:sz="4" w:space="0" w:color="auto"/>
              <w:right w:val="single" w:sz="4" w:space="0" w:color="auto"/>
            </w:tcBorders>
            <w:hideMark/>
          </w:tcPr>
          <w:p w14:paraId="1DA9A8B7" w14:textId="77777777" w:rsidR="00FE13E1" w:rsidRDefault="00FE13E1">
            <w:pPr>
              <w:widowControl w:val="0"/>
              <w:autoSpaceDE w:val="0"/>
              <w:autoSpaceDN w:val="0"/>
              <w:adjustRightInd w:val="0"/>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 передаче заказчику технических и иных документов по завершению и сдачи работ необходимо наличие:</w:t>
            </w:r>
          </w:p>
          <w:p w14:paraId="10BA457B" w14:textId="77777777" w:rsidR="00FE13E1" w:rsidRDefault="00FE13E1" w:rsidP="00FE13E1">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Графический материал проектной документации.</w:t>
            </w:r>
          </w:p>
          <w:p w14:paraId="550840B8" w14:textId="77777777" w:rsidR="00FE13E1" w:rsidRDefault="00FE13E1" w:rsidP="00FE13E1">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Проектная документация, включающая:</w:t>
            </w:r>
          </w:p>
          <w:p w14:paraId="38A7C629" w14:textId="77777777" w:rsidR="00FE13E1" w:rsidRDefault="00FE13E1">
            <w:pPr>
              <w:widowControl w:val="0"/>
              <w:autoSpaceDE w:val="0"/>
              <w:autoSpaceDN w:val="0"/>
              <w:adjustRightInd w:val="0"/>
              <w:spacing w:after="0"/>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схема территории;</w:t>
            </w:r>
          </w:p>
          <w:p w14:paraId="1769DB47" w14:textId="77777777" w:rsidR="00FE13E1" w:rsidRDefault="00FE13E1">
            <w:pPr>
              <w:widowControl w:val="0"/>
              <w:autoSpaceDE w:val="0"/>
              <w:autoSpaceDN w:val="0"/>
              <w:adjustRightInd w:val="0"/>
              <w:spacing w:after="0"/>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существующее положение;</w:t>
            </w:r>
          </w:p>
          <w:p w14:paraId="530DF81A" w14:textId="77777777" w:rsidR="00FE13E1" w:rsidRDefault="00FE13E1">
            <w:pPr>
              <w:widowControl w:val="0"/>
              <w:autoSpaceDE w:val="0"/>
              <w:autoSpaceDN w:val="0"/>
              <w:adjustRightInd w:val="0"/>
              <w:spacing w:after="0"/>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инвентаризационный план;</w:t>
            </w:r>
          </w:p>
          <w:p w14:paraId="59F3D7F5" w14:textId="77777777" w:rsidR="00FE13E1" w:rsidRPr="006630AC" w:rsidRDefault="00FE13E1">
            <w:pPr>
              <w:widowControl w:val="0"/>
              <w:autoSpaceDE w:val="0"/>
              <w:autoSpaceDN w:val="0"/>
              <w:adjustRightInd w:val="0"/>
              <w:spacing w:after="0"/>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инвентаризационная ведомость</w:t>
            </w:r>
            <w:r w:rsidRPr="006630AC">
              <w:rPr>
                <w:rFonts w:ascii="Times New Roman" w:eastAsia="Times New Roman" w:hAnsi="Times New Roman" w:cs="Times New Roman"/>
                <w:bCs/>
                <w:sz w:val="24"/>
                <w:szCs w:val="24"/>
              </w:rPr>
              <w:t>;</w:t>
            </w:r>
          </w:p>
          <w:p w14:paraId="7AB0BC06" w14:textId="77777777" w:rsidR="00FE13E1" w:rsidRDefault="00FE13E1">
            <w:pPr>
              <w:widowControl w:val="0"/>
              <w:autoSpaceDE w:val="0"/>
              <w:autoSpaceDN w:val="0"/>
              <w:adjustRightInd w:val="0"/>
              <w:spacing w:after="0"/>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техническое заключение и фото фиксация;</w:t>
            </w:r>
          </w:p>
          <w:p w14:paraId="692A3334" w14:textId="77777777" w:rsidR="00FE13E1" w:rsidRDefault="00FE13E1">
            <w:pPr>
              <w:widowControl w:val="0"/>
              <w:autoSpaceDE w:val="0"/>
              <w:autoSpaceDN w:val="0"/>
              <w:adjustRightInd w:val="0"/>
              <w:spacing w:after="0"/>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Расстановка жилых и технических помещений и технологического оборудования;</w:t>
            </w:r>
          </w:p>
          <w:p w14:paraId="12FB4A01" w14:textId="77777777" w:rsidR="00FE13E1" w:rsidRDefault="00FE13E1">
            <w:pPr>
              <w:widowControl w:val="0"/>
              <w:autoSpaceDE w:val="0"/>
              <w:autoSpaceDN w:val="0"/>
              <w:adjustRightInd w:val="0"/>
              <w:spacing w:after="0"/>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сметы;</w:t>
            </w:r>
          </w:p>
          <w:p w14:paraId="4D52C25B" w14:textId="77777777" w:rsidR="00FE13E1" w:rsidRDefault="00FE13E1">
            <w:pPr>
              <w:widowControl w:val="0"/>
              <w:autoSpaceDE w:val="0"/>
              <w:autoSpaceDN w:val="0"/>
              <w:adjustRightInd w:val="0"/>
              <w:spacing w:after="0"/>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пояснительная записка.</w:t>
            </w:r>
          </w:p>
          <w:p w14:paraId="7AF70D86" w14:textId="77777777" w:rsidR="00FE13E1" w:rsidRDefault="00FE13E1">
            <w:pPr>
              <w:widowControl w:val="0"/>
              <w:autoSpaceDE w:val="0"/>
              <w:autoSpaceDN w:val="0"/>
              <w:adjustRightInd w:val="0"/>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Текстовые материалы: Положение о размещении объектов на территории района,  о характеристиках планируемого устройства оборудования, в т.ч. параметрах устройства на территории и характеристиках развития систем социального, инженерно-технического обеспечения, необходимых для развития территории.</w:t>
            </w:r>
          </w:p>
          <w:p w14:paraId="72CEC02B" w14:textId="77777777" w:rsidR="00FE13E1" w:rsidRDefault="00FE13E1">
            <w:pPr>
              <w:widowControl w:val="0"/>
              <w:autoSpaceDE w:val="0"/>
              <w:autoSpaceDN w:val="0"/>
              <w:adjustRightInd w:val="0"/>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Пояснительная записка должна содержать предложения по развитию планируемой территории, мероприятия по охране окружающей среды, обеспечению МГН, а также обоснование принятых планировочных, функциональных, объемно-пространственных решений, очередность проведения СМР.</w:t>
            </w:r>
          </w:p>
          <w:p w14:paraId="00AF2072" w14:textId="77777777" w:rsidR="00FE13E1" w:rsidRDefault="00FE13E1">
            <w:pPr>
              <w:widowControl w:val="0"/>
              <w:autoSpaceDE w:val="0"/>
              <w:autoSpaceDN w:val="0"/>
              <w:adjustRightInd w:val="0"/>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Обосновывающая часть проектной документации (материалы по обоснованию). Схема должна отображать сохраняемые и обустраиваемые помещения.</w:t>
            </w:r>
          </w:p>
          <w:p w14:paraId="597C5B67" w14:textId="77777777" w:rsidR="00FE13E1" w:rsidRDefault="00FE13E1">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Сметная документация на СМР составляется в нормах и ценах ТСН-2001 в текущих ценах по состоянию на текущей момент сдачи работ.</w:t>
            </w:r>
          </w:p>
          <w:p w14:paraId="12CB5BC8" w14:textId="77777777" w:rsidR="00FE13E1" w:rsidRDefault="00FE13E1">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Сметная документация должна содержать сводку затрат и локальные сметные расчеты (сметы), сметные расчеты на отдельные виды затрат.</w:t>
            </w:r>
          </w:p>
          <w:p w14:paraId="1E8CD309" w14:textId="77777777" w:rsidR="00FE13E1" w:rsidRDefault="00FE13E1">
            <w:pPr>
              <w:widowControl w:val="0"/>
              <w:autoSpaceDE w:val="0"/>
              <w:autoSpaceDN w:val="0"/>
              <w:adjustRightInd w:val="0"/>
              <w:spacing w:after="0"/>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Объемы работ в сметах должны подтверждаться проектными материалами.</w:t>
            </w:r>
          </w:p>
        </w:tc>
      </w:tr>
      <w:tr w:rsidR="00FE13E1" w14:paraId="099B8AA4" w14:textId="77777777" w:rsidTr="00FE13E1">
        <w:tc>
          <w:tcPr>
            <w:tcW w:w="683" w:type="dxa"/>
            <w:tcBorders>
              <w:top w:val="single" w:sz="4" w:space="0" w:color="auto"/>
              <w:left w:val="single" w:sz="4" w:space="0" w:color="auto"/>
              <w:bottom w:val="single" w:sz="4" w:space="0" w:color="auto"/>
              <w:right w:val="single" w:sz="4" w:space="0" w:color="auto"/>
            </w:tcBorders>
            <w:vAlign w:val="center"/>
            <w:hideMark/>
          </w:tcPr>
          <w:p w14:paraId="6A9787B0" w14:textId="77777777" w:rsidR="00FE13E1" w:rsidRDefault="00FE13E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2551" w:type="dxa"/>
            <w:tcBorders>
              <w:top w:val="single" w:sz="4" w:space="0" w:color="auto"/>
              <w:left w:val="single" w:sz="4" w:space="0" w:color="auto"/>
              <w:bottom w:val="single" w:sz="4" w:space="0" w:color="auto"/>
              <w:right w:val="single" w:sz="4" w:space="0" w:color="auto"/>
            </w:tcBorders>
            <w:hideMark/>
          </w:tcPr>
          <w:p w14:paraId="523D63F2" w14:textId="77777777" w:rsidR="00FE13E1" w:rsidRDefault="00FE13E1">
            <w:pPr>
              <w:widowControl w:val="0"/>
              <w:autoSpaceDE w:val="0"/>
              <w:autoSpaceDN w:val="0"/>
              <w:adjustRightInd w:val="0"/>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Требования к безопасности выполнения работ и безопасности </w:t>
            </w:r>
            <w:r>
              <w:rPr>
                <w:rFonts w:ascii="Times New Roman" w:eastAsia="Times New Roman" w:hAnsi="Times New Roman" w:cs="Times New Roman"/>
                <w:bCs/>
                <w:sz w:val="24"/>
                <w:szCs w:val="24"/>
              </w:rPr>
              <w:lastRenderedPageBreak/>
              <w:t>результатов работ</w:t>
            </w:r>
          </w:p>
        </w:tc>
        <w:tc>
          <w:tcPr>
            <w:tcW w:w="7398" w:type="dxa"/>
            <w:tcBorders>
              <w:top w:val="single" w:sz="4" w:space="0" w:color="auto"/>
              <w:left w:val="single" w:sz="4" w:space="0" w:color="auto"/>
              <w:bottom w:val="single" w:sz="4" w:space="0" w:color="auto"/>
              <w:right w:val="single" w:sz="4" w:space="0" w:color="auto"/>
            </w:tcBorders>
            <w:hideMark/>
          </w:tcPr>
          <w:p w14:paraId="1830222B" w14:textId="77777777" w:rsidR="00FE13E1" w:rsidRDefault="00FE13E1">
            <w:pPr>
              <w:widowControl w:val="0"/>
              <w:autoSpaceDE w:val="0"/>
              <w:autoSpaceDN w:val="0"/>
              <w:adjustRightInd w:val="0"/>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При производстве работ обеспечить выполнение мероприятий по охране труда и технике безопасности, охране окружающей среды.</w:t>
            </w:r>
          </w:p>
        </w:tc>
      </w:tr>
      <w:tr w:rsidR="00FE13E1" w14:paraId="3D293AD1" w14:textId="77777777" w:rsidTr="00FE13E1">
        <w:tc>
          <w:tcPr>
            <w:tcW w:w="683" w:type="dxa"/>
            <w:tcBorders>
              <w:top w:val="single" w:sz="4" w:space="0" w:color="auto"/>
              <w:left w:val="single" w:sz="4" w:space="0" w:color="auto"/>
              <w:bottom w:val="single" w:sz="4" w:space="0" w:color="auto"/>
              <w:right w:val="single" w:sz="4" w:space="0" w:color="auto"/>
            </w:tcBorders>
            <w:vAlign w:val="center"/>
            <w:hideMark/>
          </w:tcPr>
          <w:p w14:paraId="2F225FD7" w14:textId="77777777" w:rsidR="00FE13E1" w:rsidRDefault="00FE13E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4.9</w:t>
            </w:r>
          </w:p>
        </w:tc>
        <w:tc>
          <w:tcPr>
            <w:tcW w:w="2551" w:type="dxa"/>
            <w:tcBorders>
              <w:top w:val="single" w:sz="4" w:space="0" w:color="auto"/>
              <w:left w:val="single" w:sz="4" w:space="0" w:color="auto"/>
              <w:bottom w:val="single" w:sz="4" w:space="0" w:color="auto"/>
              <w:right w:val="single" w:sz="4" w:space="0" w:color="auto"/>
            </w:tcBorders>
            <w:hideMark/>
          </w:tcPr>
          <w:p w14:paraId="54C37FAA" w14:textId="77777777" w:rsidR="00FE13E1" w:rsidRDefault="00FE13E1">
            <w:pPr>
              <w:widowControl w:val="0"/>
              <w:autoSpaceDE w:val="0"/>
              <w:autoSpaceDN w:val="0"/>
              <w:adjustRightInd w:val="0"/>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Требования по сроку гарантий качества на результат работ</w:t>
            </w:r>
          </w:p>
        </w:tc>
        <w:tc>
          <w:tcPr>
            <w:tcW w:w="7398" w:type="dxa"/>
            <w:tcBorders>
              <w:top w:val="single" w:sz="4" w:space="0" w:color="auto"/>
              <w:left w:val="single" w:sz="4" w:space="0" w:color="auto"/>
              <w:bottom w:val="single" w:sz="4" w:space="0" w:color="auto"/>
              <w:right w:val="single" w:sz="4" w:space="0" w:color="auto"/>
            </w:tcBorders>
            <w:hideMark/>
          </w:tcPr>
          <w:p w14:paraId="6B057E50" w14:textId="77777777" w:rsidR="00FE13E1" w:rsidRDefault="00FE13E1">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 соответствии с п.п. 1,2 ст. 761 ГК РФ Подрядчик по договору подряда на выполнение проектных и изыскательских работ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 При обнаружении недостатков в технической документации или в изыскательских работах Подрядчик по требованию заказчика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w:t>
            </w:r>
          </w:p>
          <w:p w14:paraId="4CCBAFEF" w14:textId="77777777" w:rsidR="00FE13E1" w:rsidRDefault="00FE13E1">
            <w:pPr>
              <w:widowControl w:val="0"/>
              <w:autoSpaceDE w:val="0"/>
              <w:autoSpaceDN w:val="0"/>
              <w:adjustRightInd w:val="0"/>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На срок до завершения реализации проекта. Период, в течение которого проектная организация гарантирует внесение изменений в проект, необходимость которых может возникнуть в процессе реализации проекта или не менее 1 года с момента окончания работ.</w:t>
            </w:r>
          </w:p>
        </w:tc>
      </w:tr>
    </w:tbl>
    <w:p w14:paraId="371DDB55" w14:textId="0F740CFF" w:rsidR="00FE13E1" w:rsidRDefault="00FE13E1" w:rsidP="00FE13E1">
      <w:pPr>
        <w:spacing w:after="0"/>
        <w:jc w:val="center"/>
        <w:rPr>
          <w:rFonts w:ascii="Times New Roman" w:hAnsi="Times New Roman" w:cs="Times New Roman"/>
          <w:b/>
        </w:rPr>
      </w:pPr>
      <w:r>
        <w:rPr>
          <w:rFonts w:ascii="Times New Roman" w:hAnsi="Times New Roman" w:cs="Times New Roman"/>
          <w:b/>
        </w:rPr>
        <w:t>Комплектация МАФ 5 площадок (отдельные файлы)</w:t>
      </w:r>
    </w:p>
    <w:p w14:paraId="578D9478" w14:textId="77777777" w:rsidR="008E3ACC" w:rsidRDefault="008E3ACC" w:rsidP="008E3ACC">
      <w:pPr>
        <w:spacing w:after="0"/>
        <w:rPr>
          <w:rFonts w:ascii="Times New Roman" w:hAnsi="Times New Roman" w:cs="Times New Roman"/>
        </w:rPr>
      </w:pPr>
    </w:p>
    <w:p w14:paraId="1ED939CC" w14:textId="72F8678E" w:rsidR="00FE13E1" w:rsidRDefault="00FE13E1" w:rsidP="00FE13E1">
      <w:pPr>
        <w:spacing w:after="0"/>
        <w:rPr>
          <w:rFonts w:ascii="Times New Roman" w:hAnsi="Times New Roman" w:cs="Times New Roman"/>
          <w:b/>
        </w:rPr>
      </w:pPr>
      <w:r>
        <w:rPr>
          <w:rFonts w:ascii="Times New Roman" w:hAnsi="Times New Roman" w:cs="Times New Roman"/>
        </w:rPr>
        <w:t>*</w:t>
      </w:r>
      <w:r w:rsidRPr="00FE13E1">
        <w:rPr>
          <w:rFonts w:ascii="Times New Roman" w:hAnsi="Times New Roman" w:cs="Times New Roman"/>
          <w:b/>
        </w:rPr>
        <w:t xml:space="preserve"> </w:t>
      </w:r>
      <w:r>
        <w:rPr>
          <w:rFonts w:ascii="Times New Roman" w:hAnsi="Times New Roman" w:cs="Times New Roman"/>
          <w:b/>
        </w:rPr>
        <w:t>Адресный перечень:</w:t>
      </w:r>
    </w:p>
    <w:p w14:paraId="0E8B1CD5" w14:textId="77777777" w:rsidR="00FE13E1" w:rsidRDefault="00FE13E1" w:rsidP="00FE13E1">
      <w:pPr>
        <w:spacing w:after="0"/>
        <w:rPr>
          <w:rFonts w:ascii="Times New Roman" w:hAnsi="Times New Roman" w:cs="Times New Roman"/>
        </w:rPr>
      </w:pPr>
      <w:r>
        <w:rPr>
          <w:rFonts w:ascii="Times New Roman" w:hAnsi="Times New Roman" w:cs="Times New Roman"/>
        </w:rPr>
        <w:t>1. г. Москва, ул Наметкина д 15</w:t>
      </w:r>
    </w:p>
    <w:p w14:paraId="09DDC311" w14:textId="77777777" w:rsidR="00FE13E1" w:rsidRDefault="00FE13E1" w:rsidP="00FE13E1">
      <w:pPr>
        <w:spacing w:after="0"/>
        <w:rPr>
          <w:rFonts w:ascii="Times New Roman" w:hAnsi="Times New Roman" w:cs="Times New Roman"/>
        </w:rPr>
      </w:pPr>
      <w:r>
        <w:rPr>
          <w:rFonts w:ascii="Times New Roman" w:hAnsi="Times New Roman" w:cs="Times New Roman"/>
        </w:rPr>
        <w:t>2. г. Москва, Ул. Новочеремушкинская д.66 к.1</w:t>
      </w:r>
    </w:p>
    <w:p w14:paraId="1B9112AF" w14:textId="77777777" w:rsidR="00FE13E1" w:rsidRDefault="00FE13E1" w:rsidP="00FE13E1">
      <w:pPr>
        <w:spacing w:after="0"/>
        <w:rPr>
          <w:rFonts w:ascii="Times New Roman" w:hAnsi="Times New Roman" w:cs="Times New Roman"/>
        </w:rPr>
      </w:pPr>
      <w:r>
        <w:rPr>
          <w:rFonts w:ascii="Times New Roman" w:hAnsi="Times New Roman" w:cs="Times New Roman"/>
        </w:rPr>
        <w:t>3. г. Москва, Ул. Перекопская д.21 к.1</w:t>
      </w:r>
    </w:p>
    <w:p w14:paraId="27867D32" w14:textId="77777777" w:rsidR="00FE13E1" w:rsidRDefault="00FE13E1" w:rsidP="00FE13E1">
      <w:pPr>
        <w:spacing w:after="0"/>
        <w:rPr>
          <w:rFonts w:ascii="Times New Roman" w:hAnsi="Times New Roman" w:cs="Times New Roman"/>
        </w:rPr>
      </w:pPr>
      <w:r>
        <w:rPr>
          <w:rFonts w:ascii="Times New Roman" w:hAnsi="Times New Roman" w:cs="Times New Roman"/>
        </w:rPr>
        <w:t>4.г.Москва ул Каховка д 29 к 2</w:t>
      </w:r>
    </w:p>
    <w:p w14:paraId="6D7DB4CA" w14:textId="77777777" w:rsidR="00FE13E1" w:rsidRDefault="00FE13E1" w:rsidP="00FE13E1">
      <w:pPr>
        <w:spacing w:after="0"/>
        <w:rPr>
          <w:rFonts w:ascii="Times New Roman" w:hAnsi="Times New Roman" w:cs="Times New Roman"/>
        </w:rPr>
      </w:pPr>
      <w:r>
        <w:rPr>
          <w:rFonts w:ascii="Times New Roman" w:hAnsi="Times New Roman" w:cs="Times New Roman"/>
        </w:rPr>
        <w:t>5. г. Москва, Ул. Херсонская д.23</w:t>
      </w:r>
    </w:p>
    <w:p w14:paraId="0A8D8A1E" w14:textId="77777777" w:rsidR="00FE13E1" w:rsidRDefault="00FE13E1" w:rsidP="00FE13E1">
      <w:pPr>
        <w:spacing w:after="0"/>
        <w:rPr>
          <w:rFonts w:ascii="Times New Roman" w:hAnsi="Times New Roman" w:cs="Times New Roman"/>
        </w:rPr>
      </w:pPr>
      <w:r>
        <w:rPr>
          <w:rFonts w:ascii="Times New Roman" w:hAnsi="Times New Roman" w:cs="Times New Roman"/>
        </w:rPr>
        <w:t>6. г. Москва, ул Зюзинская д 6</w:t>
      </w:r>
    </w:p>
    <w:p w14:paraId="6D85A6FE" w14:textId="2242ED8A" w:rsidR="008E3ACC" w:rsidRDefault="008E3ACC" w:rsidP="008E3ACC">
      <w:pPr>
        <w:spacing w:after="0"/>
        <w:rPr>
          <w:rFonts w:ascii="Times New Roman" w:hAnsi="Times New Roman" w:cs="Times New Roman"/>
        </w:rPr>
      </w:pPr>
    </w:p>
    <w:p w14:paraId="3B645197" w14:textId="77777777" w:rsidR="008E3ACC" w:rsidRDefault="008E3ACC" w:rsidP="008E3ACC">
      <w:pPr>
        <w:pStyle w:val="af4"/>
        <w:numPr>
          <w:ilvl w:val="0"/>
          <w:numId w:val="5"/>
        </w:numPr>
        <w:spacing w:after="0"/>
        <w:jc w:val="center"/>
        <w:rPr>
          <w:rFonts w:ascii="Times New Roman" w:hAnsi="Times New Roman" w:cs="Times New Roman"/>
          <w:b/>
        </w:rPr>
      </w:pPr>
      <w:r>
        <w:rPr>
          <w:rFonts w:ascii="Times New Roman" w:hAnsi="Times New Roman" w:cs="Times New Roman"/>
          <w:b/>
        </w:rPr>
        <w:t>г. Москва, ул Наметкина д 15</w:t>
      </w:r>
    </w:p>
    <w:p w14:paraId="3680EB00" w14:textId="1EFEC933" w:rsidR="008E3ACC" w:rsidRDefault="008E3ACC" w:rsidP="008E3ACC">
      <w:pPr>
        <w:spacing w:after="0"/>
        <w:jc w:val="center"/>
        <w:rPr>
          <w:rFonts w:ascii="Times New Roman" w:hAnsi="Times New Roman" w:cs="Times New Roman"/>
        </w:rPr>
      </w:pPr>
      <w:r>
        <w:rPr>
          <w:rFonts w:ascii="Times New Roman" w:hAnsi="Times New Roman" w:cs="Times New Roman"/>
          <w:noProof/>
          <w:lang w:eastAsia="ru-RU"/>
        </w:rPr>
        <w:drawing>
          <wp:inline distT="0" distB="0" distL="0" distR="0" wp14:anchorId="63DB1719" wp14:editId="223D269B">
            <wp:extent cx="3329940" cy="1691640"/>
            <wp:effectExtent l="0" t="0" r="3810" b="3810"/>
            <wp:docPr id="25" name="Рисунок 25" descr="Наметкина, д.15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аметкина, д.15_4,3.jpg"/>
                    <pic:cNvPicPr>
                      <a:picLocks noChangeAspect="1" noChangeArrowheads="1"/>
                    </pic:cNvPicPr>
                  </pic:nvPicPr>
                  <pic:blipFill>
                    <a:blip r:embed="rId32">
                      <a:extLst>
                        <a:ext uri="{28A0092B-C50C-407E-A947-70E740481C1C}">
                          <a14:useLocalDpi xmlns:a14="http://schemas.microsoft.com/office/drawing/2010/main" val="0"/>
                        </a:ext>
                      </a:extLst>
                    </a:blip>
                    <a:srcRect l="703" t="26047" r="1640"/>
                    <a:stretch>
                      <a:fillRect/>
                    </a:stretch>
                  </pic:blipFill>
                  <pic:spPr bwMode="auto">
                    <a:xfrm>
                      <a:off x="0" y="0"/>
                      <a:ext cx="3329940" cy="1691640"/>
                    </a:xfrm>
                    <a:prstGeom prst="rect">
                      <a:avLst/>
                    </a:prstGeom>
                    <a:noFill/>
                    <a:ln>
                      <a:noFill/>
                    </a:ln>
                  </pic:spPr>
                </pic:pic>
              </a:graphicData>
            </a:graphic>
          </wp:inline>
        </w:drawing>
      </w:r>
    </w:p>
    <w:tbl>
      <w:tblPr>
        <w:tblStyle w:val="ad"/>
        <w:tblW w:w="10490" w:type="dxa"/>
        <w:tblInd w:w="-289" w:type="dxa"/>
        <w:tblLook w:val="04A0" w:firstRow="1" w:lastRow="0" w:firstColumn="1" w:lastColumn="0" w:noHBand="0" w:noVBand="1"/>
      </w:tblPr>
      <w:tblGrid>
        <w:gridCol w:w="3273"/>
        <w:gridCol w:w="2403"/>
        <w:gridCol w:w="4814"/>
      </w:tblGrid>
      <w:tr w:rsidR="000F7851" w14:paraId="0665B67F" w14:textId="77777777" w:rsidTr="000F7851">
        <w:tc>
          <w:tcPr>
            <w:tcW w:w="5676" w:type="dxa"/>
            <w:gridSpan w:val="2"/>
            <w:tcBorders>
              <w:top w:val="single" w:sz="4" w:space="0" w:color="auto"/>
              <w:left w:val="single" w:sz="4" w:space="0" w:color="auto"/>
              <w:bottom w:val="single" w:sz="4" w:space="0" w:color="auto"/>
              <w:right w:val="single" w:sz="4" w:space="0" w:color="auto"/>
            </w:tcBorders>
            <w:hideMark/>
          </w:tcPr>
          <w:p w14:paraId="685A8508" w14:textId="77777777" w:rsidR="000F7851" w:rsidRDefault="000F7851">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ЛГИК-9.03М</w:t>
            </w:r>
          </w:p>
        </w:tc>
        <w:tc>
          <w:tcPr>
            <w:tcW w:w="4814" w:type="dxa"/>
            <w:tcBorders>
              <w:top w:val="single" w:sz="4" w:space="0" w:color="auto"/>
              <w:left w:val="single" w:sz="4" w:space="0" w:color="auto"/>
              <w:bottom w:val="single" w:sz="4" w:space="0" w:color="auto"/>
              <w:right w:val="single" w:sz="4" w:space="0" w:color="auto"/>
            </w:tcBorders>
            <w:hideMark/>
          </w:tcPr>
          <w:p w14:paraId="73AE7259" w14:textId="77777777" w:rsidR="000F7851" w:rsidRDefault="000F7851">
            <w:pPr>
              <w:spacing w:after="0" w:line="240" w:lineRule="auto"/>
              <w:rPr>
                <w:rFonts w:ascii="Times New Roman" w:hAnsi="Times New Roman" w:cs="Times New Roman"/>
                <w:sz w:val="20"/>
                <w:szCs w:val="20"/>
              </w:rPr>
            </w:pPr>
            <w:r>
              <w:rPr>
                <w:rFonts w:ascii="Times New Roman" w:hAnsi="Times New Roman" w:cs="Times New Roman"/>
                <w:noProof/>
                <w:sz w:val="20"/>
                <w:szCs w:val="20"/>
              </w:rPr>
              <w:t>Игровой комплекс «Равелин» (серия М)</w:t>
            </w:r>
          </w:p>
        </w:tc>
      </w:tr>
      <w:tr w:rsidR="000F7851" w14:paraId="45D474FF" w14:textId="77777777" w:rsidTr="000F7851">
        <w:trPr>
          <w:trHeight w:val="4543"/>
        </w:trPr>
        <w:tc>
          <w:tcPr>
            <w:tcW w:w="10490" w:type="dxa"/>
            <w:gridSpan w:val="3"/>
            <w:tcBorders>
              <w:top w:val="single" w:sz="4" w:space="0" w:color="auto"/>
              <w:left w:val="single" w:sz="4" w:space="0" w:color="auto"/>
              <w:bottom w:val="single" w:sz="4" w:space="0" w:color="auto"/>
              <w:right w:val="single" w:sz="4" w:space="0" w:color="auto"/>
            </w:tcBorders>
          </w:tcPr>
          <w:p w14:paraId="0716EADA" w14:textId="7E517DA2" w:rsidR="000F7851" w:rsidRDefault="000F7851">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lastRenderedPageBreak/>
              <w:drawing>
                <wp:inline distT="0" distB="0" distL="0" distR="0" wp14:anchorId="35176433" wp14:editId="272F917B">
                  <wp:extent cx="3336388" cy="2225576"/>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50410" cy="2234929"/>
                          </a:xfrm>
                          <a:prstGeom prst="rect">
                            <a:avLst/>
                          </a:prstGeom>
                          <a:noFill/>
                          <a:ln>
                            <a:noFill/>
                          </a:ln>
                        </pic:spPr>
                      </pic:pic>
                    </a:graphicData>
                  </a:graphic>
                </wp:inline>
              </w:drawing>
            </w:r>
          </w:p>
          <w:p w14:paraId="153C4FF7" w14:textId="77777777" w:rsidR="000F7851" w:rsidRDefault="000F7851">
            <w:pPr>
              <w:spacing w:after="0" w:line="240" w:lineRule="auto"/>
              <w:jc w:val="center"/>
              <w:rPr>
                <w:rFonts w:ascii="Times New Roman" w:hAnsi="Times New Roman" w:cs="Times New Roman"/>
                <w:sz w:val="20"/>
                <w:szCs w:val="20"/>
              </w:rPr>
            </w:pPr>
          </w:p>
        </w:tc>
      </w:tr>
      <w:tr w:rsidR="000F7851" w14:paraId="06E8D3D7" w14:textId="77777777" w:rsidTr="000F7851">
        <w:trPr>
          <w:trHeight w:val="411"/>
        </w:trPr>
        <w:tc>
          <w:tcPr>
            <w:tcW w:w="3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99324F" w14:textId="77777777" w:rsidR="000F7851" w:rsidRDefault="000F7851">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7217" w:type="dxa"/>
            <w:gridSpan w:val="2"/>
            <w:tcBorders>
              <w:top w:val="single" w:sz="4" w:space="0" w:color="auto"/>
              <w:left w:val="single" w:sz="4" w:space="0" w:color="auto"/>
              <w:bottom w:val="single" w:sz="4" w:space="0" w:color="auto"/>
              <w:right w:val="single" w:sz="4" w:space="0" w:color="auto"/>
            </w:tcBorders>
            <w:hideMark/>
          </w:tcPr>
          <w:p w14:paraId="4A2BA1BE" w14:textId="77777777" w:rsidR="000F7851" w:rsidRDefault="000F7851">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6862 x 8450 x 3357</w:t>
            </w:r>
          </w:p>
        </w:tc>
      </w:tr>
      <w:tr w:rsidR="000F7851" w14:paraId="62FF4EE5" w14:textId="77777777" w:rsidTr="000F7851">
        <w:tc>
          <w:tcPr>
            <w:tcW w:w="1049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13931B" w14:textId="77777777" w:rsidR="000F7851" w:rsidRDefault="000F78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0F7851" w14:paraId="65F8B1ED" w14:textId="77777777" w:rsidTr="000F7851">
        <w:trPr>
          <w:trHeight w:val="3121"/>
        </w:trPr>
        <w:tc>
          <w:tcPr>
            <w:tcW w:w="10490" w:type="dxa"/>
            <w:gridSpan w:val="3"/>
            <w:tcBorders>
              <w:top w:val="single" w:sz="4" w:space="0" w:color="auto"/>
              <w:left w:val="single" w:sz="4" w:space="0" w:color="auto"/>
              <w:bottom w:val="single" w:sz="4" w:space="0" w:color="auto"/>
              <w:right w:val="single" w:sz="4" w:space="0" w:color="auto"/>
            </w:tcBorders>
            <w:hideMark/>
          </w:tcPr>
          <w:p w14:paraId="77828A18" w14:textId="77777777" w:rsidR="000F7851" w:rsidRDefault="000F7851">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br/>
              <w:t>Размеры: ширина 6862 мм х длина 8450 мм х высота 3357 мм. Масса 938,7 кг.</w:t>
            </w:r>
            <w:r>
              <w:rPr>
                <w:rFonts w:ascii="Times New Roman" w:hAnsi="Times New Roman" w:cs="Times New Roman"/>
                <w:noProof/>
                <w:sz w:val="20"/>
                <w:szCs w:val="20"/>
              </w:rPr>
              <w:br/>
              <w:t xml:space="preserve">Материалы: Сосна (брус, доска)-каркасы поддонов, опорные столбы, ступени мостов ; Фанера </w:t>
            </w:r>
            <w:r>
              <w:rPr>
                <w:rFonts w:ascii="Times New Roman" w:hAnsi="Times New Roman" w:cs="Times New Roman"/>
                <w:noProof/>
                <w:sz w:val="20"/>
                <w:szCs w:val="20"/>
                <w:lang w:val="en-US"/>
              </w:rPr>
              <w:t>TPS</w:t>
            </w:r>
            <w:r>
              <w:rPr>
                <w:rFonts w:ascii="Times New Roman" w:hAnsi="Times New Roman" w:cs="Times New Roman"/>
                <w:noProof/>
                <w:sz w:val="20"/>
                <w:szCs w:val="20"/>
              </w:rPr>
              <w:t xml:space="preserve"> 15 мм - поверхности платформ, ступеней лестниц; Сталь конструкционная – профильная труба сечением 60 мм х 40 мм х 2 мм (опорные элементы лестницы), 40 мм х 25 мм х 2 мм (рамы мостов, горок), 20 мм х 20 мм х 2 мм (составляющие элементы горок),  Ду20 мм х 2,5 мм (перекладины, стяжки, лестница ступенчатая, лестница кольцевая, ограждения, стяжка горки,), Ду25 мм х 2,8 мм (стойка опор, опора кольцевой лестницы, ограждение, винтовая лестница), Ду32 мм х 2,8 мм (поручни радиального моста, лестница ступенчатая), Ду15 мм х 2,5 мм (опора флажка, рама кольцевой лестницы); 60 мм х 40 мм х 2 мм  (перила цепного моста),  1,5 мм </w:t>
            </w:r>
            <w:r>
              <w:rPr>
                <w:rFonts w:ascii="Times New Roman" w:hAnsi="Times New Roman" w:cs="Times New Roman"/>
                <w:noProof/>
                <w:sz w:val="20"/>
                <w:szCs w:val="20"/>
                <w:lang w:val="en-US"/>
              </w:rPr>
              <w:t>AISI</w:t>
            </w:r>
            <w:r>
              <w:rPr>
                <w:rFonts w:ascii="Times New Roman" w:hAnsi="Times New Roman" w:cs="Times New Roman"/>
                <w:noProof/>
                <w:sz w:val="20"/>
                <w:szCs w:val="20"/>
              </w:rPr>
              <w:t xml:space="preserve">304 (скаты горок); Лист 2/3, 3/4 - крепежные элементы в виде кронштейнов, уголков, фланцев, соединительных пластин. Фанера общего назначения (толщинами 10 мм,15 мм,18 мм) - все декоративные панели, накладки, составляющие крыш, боковины горок и лестниц; уголок 35 мм х 35 мм х 3 мм; полоса 4 мм х 50 мм (фланцы, кронштейны); цепь Ф6 </w:t>
            </w:r>
            <w:r>
              <w:rPr>
                <w:rFonts w:ascii="Times New Roman" w:hAnsi="Times New Roman" w:cs="Times New Roman"/>
                <w:noProof/>
                <w:sz w:val="20"/>
                <w:szCs w:val="20"/>
                <w:lang w:val="en-US"/>
              </w:rPr>
              <w:t>DIN</w:t>
            </w:r>
            <w:r>
              <w:rPr>
                <w:rFonts w:ascii="Times New Roman" w:hAnsi="Times New Roman" w:cs="Times New Roman"/>
                <w:noProof/>
                <w:sz w:val="20"/>
                <w:szCs w:val="20"/>
              </w:rPr>
              <w:t>766, круг 8 мм (составляющие элементы цепного моста).</w:t>
            </w:r>
            <w:r>
              <w:rPr>
                <w:rFonts w:ascii="Times New Roman" w:hAnsi="Times New Roman" w:cs="Times New Roman"/>
                <w:noProof/>
                <w:sz w:val="20"/>
                <w:szCs w:val="20"/>
              </w:rPr>
              <w:br/>
              <w:t>Сборка конструкции на месте эксплуатации, бетонировка опорных элементов в грунт на глубину 0,5 м.</w:t>
            </w:r>
            <w:r>
              <w:rPr>
                <w:rFonts w:ascii="Times New Roman" w:hAnsi="Times New Roman" w:cs="Times New Roman"/>
                <w:noProof/>
                <w:sz w:val="20"/>
                <w:szCs w:val="20"/>
              </w:rPr>
              <w:br/>
              <w:t xml:space="preserve">Столбы выполнены из клееного бруса сечением 100 мм х 100 мм из трех ламелей с лессирующим покрытием </w:t>
            </w:r>
            <w:r>
              <w:rPr>
                <w:rFonts w:ascii="Times New Roman" w:hAnsi="Times New Roman" w:cs="Times New Roman"/>
                <w:noProof/>
                <w:sz w:val="20"/>
                <w:szCs w:val="20"/>
                <w:lang w:val="en-US"/>
              </w:rPr>
              <w:t>Remmers</w:t>
            </w:r>
            <w:r w:rsidRPr="000F7851">
              <w:rPr>
                <w:rFonts w:ascii="Times New Roman" w:hAnsi="Times New Roman" w:cs="Times New Roman"/>
                <w:noProof/>
                <w:sz w:val="20"/>
                <w:szCs w:val="20"/>
              </w:rPr>
              <w:t xml:space="preserve"> </w:t>
            </w:r>
            <w:r>
              <w:rPr>
                <w:rFonts w:ascii="Times New Roman" w:hAnsi="Times New Roman" w:cs="Times New Roman"/>
                <w:noProof/>
                <w:sz w:val="20"/>
                <w:szCs w:val="20"/>
                <w:lang w:val="en-US"/>
              </w:rPr>
              <w:t>Lasur</w:t>
            </w:r>
            <w:r>
              <w:rPr>
                <w:rFonts w:ascii="Times New Roman" w:hAnsi="Times New Roman" w:cs="Times New Roman"/>
                <w:noProof/>
                <w:sz w:val="20"/>
                <w:szCs w:val="20"/>
              </w:rPr>
              <w:t xml:space="preserve"> (палисандр). Снизу столбы должны оканчиваться металлическими оцинкованными подпятниками, которые бетонируются в землю.</w:t>
            </w:r>
            <w:r>
              <w:rPr>
                <w:rFonts w:ascii="Times New Roman" w:hAnsi="Times New Roman" w:cs="Times New Roman"/>
                <w:noProof/>
                <w:sz w:val="20"/>
                <w:szCs w:val="20"/>
              </w:rPr>
              <w:br/>
              <w:t>Платформы башен: - 4 штуки, выполнены из влагостойкой фанеры толщиной 15 мм. с антискользящим ламинированным покрытием и из сосновых досок типоразмерами 40 мм х 100 мм и 23 мм х 100 мм. Размер платформы 1 метр х 1 метр. В комплексе 3 башни на высоту падения 1,5м (из них, 1шт. - сдвоенные с высотами платформ 1,2 м/1,5м).</w:t>
            </w:r>
            <w:r>
              <w:rPr>
                <w:rFonts w:ascii="Times New Roman" w:hAnsi="Times New Roman" w:cs="Times New Roman"/>
                <w:noProof/>
                <w:sz w:val="20"/>
                <w:szCs w:val="20"/>
              </w:rPr>
              <w:br/>
              <w:t>Горка: 2 шт. ширина – 496 мм, высота падения – 1,5 м; скат - нержавеющая сталь 1,5 мм, каркас горки выполнен из профильной трубы сечением 40 мм х 25 мм; горка имеет стартовый участок с боковой защитой (фанера ФСФ толщиной 18 мм), участок скольжения и торможения с защитными бортиками (фанера ФСФ толщиной 18 мм) и перекладину для безопасности.</w:t>
            </w:r>
            <w:r>
              <w:rPr>
                <w:rFonts w:ascii="Times New Roman" w:hAnsi="Times New Roman" w:cs="Times New Roman"/>
                <w:noProof/>
                <w:sz w:val="20"/>
                <w:szCs w:val="20"/>
              </w:rPr>
              <w:br/>
              <w:t>Игровые элементы: спиральная, кольцевая, ступенчатая лестницы, подъем стена. Ограждения представлены в виде панелей из фанеры общего назначения толщиной 15 мм с накладками и металлического ограждения, выполненного из круглой трубы Ду20 мм х 2,5 мм, Ду25 мм х 2,8 мм.</w:t>
            </w:r>
            <w:r>
              <w:rPr>
                <w:rFonts w:ascii="Times New Roman" w:hAnsi="Times New Roman" w:cs="Times New Roman"/>
                <w:noProof/>
                <w:sz w:val="20"/>
                <w:szCs w:val="20"/>
              </w:rPr>
              <w:br/>
              <w:t>Крыши, 3шт над платформами - симметричные 2-скатные с фронтонами на уголках выполнены из влагостойкой фанеры толщиной 15мм. и дополнительными декоративными накладками из фанеры общего назначения толщиной 10мм.</w:t>
            </w:r>
            <w:r>
              <w:rPr>
                <w:rFonts w:ascii="Times New Roman" w:hAnsi="Times New Roman" w:cs="Times New Roman"/>
                <w:noProof/>
                <w:sz w:val="20"/>
                <w:szCs w:val="20"/>
              </w:rPr>
              <w:br/>
              <w:t>Мост радиальный с металлическими перилами выполнен из сосновых досок на металлическом каркасе из профильной трубы сечением 40 мм х 25 мм х 2 мм., перила выполнены из металлической трубы Ду32 мм х 2,8 мм и фанеры общего назначение толщиной 10мм.</w:t>
            </w:r>
            <w:r>
              <w:rPr>
                <w:rFonts w:ascii="Times New Roman" w:hAnsi="Times New Roman" w:cs="Times New Roman"/>
                <w:noProof/>
                <w:sz w:val="20"/>
                <w:szCs w:val="20"/>
              </w:rPr>
              <w:br/>
              <w:t xml:space="preserve">Мост прямой (цепной) выполнен из профильной трубы сечением 40 мм х 25 мм х 2 мм., перила выполнены из профильной трубы сечением 60 мм х 40 мм х 2 мм, сосновой доски, цепи Ф6 </w:t>
            </w:r>
            <w:r>
              <w:rPr>
                <w:rFonts w:ascii="Times New Roman" w:hAnsi="Times New Roman" w:cs="Times New Roman"/>
                <w:noProof/>
                <w:sz w:val="20"/>
                <w:szCs w:val="20"/>
                <w:lang w:val="en-US"/>
              </w:rPr>
              <w:t>DIN</w:t>
            </w:r>
            <w:r>
              <w:rPr>
                <w:rFonts w:ascii="Times New Roman" w:hAnsi="Times New Roman" w:cs="Times New Roman"/>
                <w:noProof/>
                <w:sz w:val="20"/>
                <w:szCs w:val="20"/>
              </w:rPr>
              <w:t>766, круга 8 мм.</w:t>
            </w:r>
            <w:r>
              <w:rPr>
                <w:rFonts w:ascii="Times New Roman" w:hAnsi="Times New Roman" w:cs="Times New Roman"/>
                <w:noProof/>
                <w:sz w:val="20"/>
                <w:szCs w:val="20"/>
              </w:rPr>
              <w:br/>
              <w:t>Лестница деревянная со ступенями и перилами (фанера 15 мм, влагостойкая, с антискользящим ламинированным слоем), сосновая доска.</w:t>
            </w:r>
            <w:r>
              <w:rPr>
                <w:rFonts w:ascii="Times New Roman" w:hAnsi="Times New Roman" w:cs="Times New Roman"/>
                <w:noProof/>
                <w:sz w:val="20"/>
                <w:szCs w:val="20"/>
              </w:rPr>
              <w:br/>
              <w:t xml:space="preserve">Полимерное покрытие металла; трехслойная обработка пиломатериалов - грунтовка, акриловая краска, лаковое покрытие, двухслойное покрытие фанеры - грунтовка, акриловая краска (фанера </w:t>
            </w:r>
            <w:r>
              <w:rPr>
                <w:rFonts w:ascii="Times New Roman" w:hAnsi="Times New Roman" w:cs="Times New Roman"/>
                <w:noProof/>
                <w:sz w:val="20"/>
                <w:szCs w:val="20"/>
                <w:lang w:val="en-US"/>
              </w:rPr>
              <w:t>TPS</w:t>
            </w:r>
            <w:r>
              <w:rPr>
                <w:rFonts w:ascii="Times New Roman" w:hAnsi="Times New Roman" w:cs="Times New Roman"/>
                <w:noProof/>
                <w:sz w:val="20"/>
                <w:szCs w:val="20"/>
              </w:rPr>
              <w:t xml:space="preserve"> ламинированная - покрытие торцов и пазов).</w:t>
            </w:r>
            <w:r>
              <w:rPr>
                <w:rFonts w:ascii="Times New Roman" w:hAnsi="Times New Roman" w:cs="Times New Roman"/>
                <w:noProof/>
                <w:sz w:val="20"/>
                <w:szCs w:val="20"/>
              </w:rPr>
              <w:br/>
              <w:t>Применение оцинкованных покупных стандартных изделий в сочетании с защитными пластиковыми стаканами и колпачками. Крепеж игровых панелей - с применением металлических уголков (болтовое соединение) либо внахлест к брусьям (с применением шурупов).</w:t>
            </w:r>
            <w:r>
              <w:rPr>
                <w:rFonts w:ascii="Times New Roman" w:hAnsi="Times New Roman" w:cs="Times New Roman"/>
                <w:noProof/>
                <w:sz w:val="20"/>
                <w:szCs w:val="20"/>
              </w:rPr>
              <w:br/>
              <w:t xml:space="preserve">Комплектация: Закладные 14 шт. (для опорных стоек ) и 2шт. закладные лестницы, опорные столбы - 16 шт. из них 2 </w:t>
            </w:r>
            <w:r>
              <w:rPr>
                <w:rFonts w:ascii="Times New Roman" w:hAnsi="Times New Roman" w:cs="Times New Roman"/>
                <w:noProof/>
                <w:sz w:val="20"/>
                <w:szCs w:val="20"/>
              </w:rPr>
              <w:lastRenderedPageBreak/>
              <w:t xml:space="preserve">входят в комплектацию лестницы, башня двойная ( 1шт.), башня 1,5 м (2шт.), лестница 1,5м (1шт.), крыша (3шт.), горка 1,5 м в сборе (2шт.), мост радиальный 900-й в сборе (1шт.), мост прямой в сборе (1шт.), цепной мост в сборе ( 1шт.), стяжка 0,8 м в сборе (3шт.), ограждения в сборе (2шт.), ограждения Паук в сборе (1шт.), перила моста в сборе (2шт.), лестница ступенчатая 1,5 м в сборе (1шт.), лестница спиральная 1,2 м в сборе(1шт.), лестница кольцевая </w:t>
            </w:r>
            <w:r>
              <w:rPr>
                <w:rFonts w:ascii="Times New Roman" w:hAnsi="Times New Roman" w:cs="Times New Roman"/>
                <w:noProof/>
                <w:sz w:val="20"/>
                <w:szCs w:val="20"/>
                <w:lang w:val="en-US"/>
              </w:rPr>
              <w:t>NEW</w:t>
            </w:r>
            <w:r>
              <w:rPr>
                <w:rFonts w:ascii="Times New Roman" w:hAnsi="Times New Roman" w:cs="Times New Roman"/>
                <w:noProof/>
                <w:sz w:val="20"/>
                <w:szCs w:val="20"/>
              </w:rPr>
              <w:t xml:space="preserve"> 1,5 м(1шт.), подъем стена в сборе (1шт.)</w:t>
            </w:r>
            <w:r>
              <w:rPr>
                <w:rFonts w:ascii="Times New Roman" w:hAnsi="Times New Roman" w:cs="Times New Roman"/>
                <w:noProof/>
                <w:sz w:val="20"/>
                <w:szCs w:val="20"/>
              </w:rPr>
              <w:br/>
            </w:r>
          </w:p>
        </w:tc>
      </w:tr>
      <w:tr w:rsidR="000F7851" w14:paraId="291613C5" w14:textId="77777777" w:rsidTr="000F7851">
        <w:tc>
          <w:tcPr>
            <w:tcW w:w="5676" w:type="dxa"/>
            <w:gridSpan w:val="2"/>
            <w:tcBorders>
              <w:top w:val="single" w:sz="4" w:space="0" w:color="auto"/>
              <w:left w:val="single" w:sz="4" w:space="0" w:color="auto"/>
              <w:bottom w:val="single" w:sz="4" w:space="0" w:color="auto"/>
              <w:right w:val="single" w:sz="4" w:space="0" w:color="auto"/>
            </w:tcBorders>
            <w:hideMark/>
          </w:tcPr>
          <w:p w14:paraId="10CED101" w14:textId="77777777" w:rsidR="000F7851" w:rsidRDefault="000F7851">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t>ЛГК-04</w:t>
            </w:r>
          </w:p>
        </w:tc>
        <w:tc>
          <w:tcPr>
            <w:tcW w:w="4814" w:type="dxa"/>
            <w:tcBorders>
              <w:top w:val="single" w:sz="4" w:space="0" w:color="auto"/>
              <w:left w:val="single" w:sz="4" w:space="0" w:color="auto"/>
              <w:bottom w:val="single" w:sz="4" w:space="0" w:color="auto"/>
              <w:right w:val="single" w:sz="4" w:space="0" w:color="auto"/>
            </w:tcBorders>
            <w:hideMark/>
          </w:tcPr>
          <w:p w14:paraId="6934C929" w14:textId="77777777" w:rsidR="000F7851" w:rsidRDefault="000F7851">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Качели-балансир</w:t>
            </w:r>
          </w:p>
        </w:tc>
      </w:tr>
      <w:tr w:rsidR="000F7851" w14:paraId="7C4539A9" w14:textId="77777777" w:rsidTr="000F7851">
        <w:trPr>
          <w:trHeight w:val="4543"/>
        </w:trPr>
        <w:tc>
          <w:tcPr>
            <w:tcW w:w="10490" w:type="dxa"/>
            <w:gridSpan w:val="3"/>
            <w:tcBorders>
              <w:top w:val="single" w:sz="4" w:space="0" w:color="auto"/>
              <w:left w:val="single" w:sz="4" w:space="0" w:color="auto"/>
              <w:bottom w:val="single" w:sz="4" w:space="0" w:color="auto"/>
              <w:right w:val="single" w:sz="4" w:space="0" w:color="auto"/>
            </w:tcBorders>
          </w:tcPr>
          <w:p w14:paraId="4F01394B" w14:textId="2DCE43CD" w:rsidR="000F7851" w:rsidRDefault="000F7851">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5D6BDAE8" wp14:editId="4DDADC4F">
                  <wp:extent cx="3107530" cy="2072914"/>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14583" cy="2077619"/>
                          </a:xfrm>
                          <a:prstGeom prst="rect">
                            <a:avLst/>
                          </a:prstGeom>
                          <a:noFill/>
                          <a:ln>
                            <a:noFill/>
                          </a:ln>
                        </pic:spPr>
                      </pic:pic>
                    </a:graphicData>
                  </a:graphic>
                </wp:inline>
              </w:drawing>
            </w:r>
          </w:p>
          <w:p w14:paraId="7CFFCC15" w14:textId="77777777" w:rsidR="000F7851" w:rsidRDefault="000F7851">
            <w:pPr>
              <w:spacing w:after="0" w:line="240" w:lineRule="auto"/>
              <w:jc w:val="center"/>
              <w:rPr>
                <w:rFonts w:ascii="Times New Roman" w:hAnsi="Times New Roman" w:cs="Times New Roman"/>
                <w:sz w:val="20"/>
                <w:szCs w:val="20"/>
              </w:rPr>
            </w:pPr>
          </w:p>
        </w:tc>
      </w:tr>
      <w:tr w:rsidR="000F7851" w14:paraId="12967A50" w14:textId="77777777" w:rsidTr="000F7851">
        <w:trPr>
          <w:trHeight w:val="411"/>
        </w:trPr>
        <w:tc>
          <w:tcPr>
            <w:tcW w:w="3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6C2084D" w14:textId="77777777" w:rsidR="000F7851" w:rsidRDefault="000F7851">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7217" w:type="dxa"/>
            <w:gridSpan w:val="2"/>
            <w:tcBorders>
              <w:top w:val="single" w:sz="4" w:space="0" w:color="auto"/>
              <w:left w:val="single" w:sz="4" w:space="0" w:color="auto"/>
              <w:bottom w:val="single" w:sz="4" w:space="0" w:color="auto"/>
              <w:right w:val="single" w:sz="4" w:space="0" w:color="auto"/>
            </w:tcBorders>
            <w:hideMark/>
          </w:tcPr>
          <w:p w14:paraId="5CC527D8" w14:textId="77777777" w:rsidR="000F7851" w:rsidRDefault="000F7851">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500 x 2140 x 800</w:t>
            </w:r>
          </w:p>
        </w:tc>
      </w:tr>
      <w:tr w:rsidR="000F7851" w14:paraId="569BD555" w14:textId="77777777" w:rsidTr="000F7851">
        <w:tc>
          <w:tcPr>
            <w:tcW w:w="1049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1DF17AB" w14:textId="77777777" w:rsidR="000F7851" w:rsidRDefault="000F78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0F7851" w14:paraId="3B52717A" w14:textId="77777777" w:rsidTr="000F7851">
        <w:trPr>
          <w:trHeight w:val="3121"/>
        </w:trPr>
        <w:tc>
          <w:tcPr>
            <w:tcW w:w="10490" w:type="dxa"/>
            <w:gridSpan w:val="3"/>
            <w:tcBorders>
              <w:top w:val="single" w:sz="4" w:space="0" w:color="auto"/>
              <w:left w:val="single" w:sz="4" w:space="0" w:color="auto"/>
              <w:bottom w:val="single" w:sz="4" w:space="0" w:color="auto"/>
              <w:right w:val="single" w:sz="4" w:space="0" w:color="auto"/>
            </w:tcBorders>
            <w:hideMark/>
          </w:tcPr>
          <w:p w14:paraId="33541265" w14:textId="77777777" w:rsidR="000F7851" w:rsidRDefault="000F7851">
            <w:pPr>
              <w:spacing w:after="0" w:line="240" w:lineRule="auto"/>
              <w:rPr>
                <w:rFonts w:ascii="Times New Roman" w:hAnsi="Times New Roman" w:cs="Times New Roman"/>
                <w:noProof/>
                <w:sz w:val="20"/>
                <w:szCs w:val="20"/>
                <w:lang w:val="en-US"/>
              </w:rPr>
            </w:pPr>
            <w:r>
              <w:rPr>
                <w:rFonts w:ascii="Times New Roman" w:hAnsi="Times New Roman" w:cs="Times New Roman"/>
                <w:noProof/>
                <w:sz w:val="20"/>
                <w:szCs w:val="20"/>
              </w:rPr>
              <w:t>Размеры: ширина 500 мм х длина 2140 мм х высота 800 мм .</w:t>
            </w:r>
            <w:r>
              <w:rPr>
                <w:rFonts w:ascii="Times New Roman" w:hAnsi="Times New Roman" w:cs="Times New Roman"/>
                <w:noProof/>
                <w:sz w:val="20"/>
                <w:szCs w:val="20"/>
              </w:rPr>
              <w:br/>
            </w:r>
            <w:r>
              <w:rPr>
                <w:rFonts w:ascii="Times New Roman" w:hAnsi="Times New Roman" w:cs="Times New Roman"/>
                <w:noProof/>
                <w:sz w:val="20"/>
                <w:szCs w:val="20"/>
              </w:rPr>
              <w:br/>
              <w:t>Материалы: влагостойкая фанера, металл, акриловая краска, лак, порошковая краска, дерево, демпферная резина.</w:t>
            </w:r>
            <w:r>
              <w:rPr>
                <w:rFonts w:ascii="Times New Roman" w:hAnsi="Times New Roman" w:cs="Times New Roman"/>
                <w:noProof/>
                <w:sz w:val="20"/>
                <w:szCs w:val="20"/>
              </w:rPr>
              <w:br/>
              <w:t>Перекладина балансира имеет комбинированное двухслойное строение: нижний слой - доска хвойных пород толщиной 32 мм, верхний слой - влагостойкая фанера толщиной</w:t>
            </w:r>
            <w:r>
              <w:rPr>
                <w:rFonts w:ascii="Times New Roman" w:hAnsi="Times New Roman" w:cs="Times New Roman"/>
                <w:noProof/>
                <w:sz w:val="20"/>
                <w:szCs w:val="20"/>
              </w:rPr>
              <w:br/>
              <w:t>15 мм. Доска и фанера прочно соединены между собой при помощи клея.</w:t>
            </w:r>
            <w:r>
              <w:rPr>
                <w:rFonts w:ascii="Times New Roman" w:hAnsi="Times New Roman" w:cs="Times New Roman"/>
                <w:noProof/>
                <w:sz w:val="20"/>
                <w:szCs w:val="20"/>
              </w:rPr>
              <w:br/>
              <w:t>Перекладина балансира отшлифована, кромки скруглены. Обработанные поверхности покрыты тонированным и бесцветным лаком.</w:t>
            </w:r>
            <w:r>
              <w:rPr>
                <w:rFonts w:ascii="Times New Roman" w:hAnsi="Times New Roman" w:cs="Times New Roman"/>
                <w:noProof/>
                <w:sz w:val="20"/>
                <w:szCs w:val="20"/>
              </w:rPr>
              <w:br/>
              <w:t>Спинки изготовлены из высокопрочной влагостойкой фанеры толщиной 15 мм.</w:t>
            </w:r>
            <w:r>
              <w:rPr>
                <w:rFonts w:ascii="Times New Roman" w:hAnsi="Times New Roman" w:cs="Times New Roman"/>
                <w:noProof/>
                <w:sz w:val="20"/>
                <w:szCs w:val="20"/>
              </w:rPr>
              <w:br/>
              <w:t>Фанерные конструкции окрашены в 2 слоя акриловой краской и имеют специальное покрытие - антиграффити.</w:t>
            </w:r>
            <w:r>
              <w:rPr>
                <w:rFonts w:ascii="Times New Roman" w:hAnsi="Times New Roman" w:cs="Times New Roman"/>
                <w:noProof/>
                <w:sz w:val="20"/>
                <w:szCs w:val="20"/>
              </w:rPr>
              <w:br/>
              <w:t>Для предотвращения резких остановок применяется демпфирование из армированной резины.</w:t>
            </w:r>
            <w:r>
              <w:rPr>
                <w:rFonts w:ascii="Times New Roman" w:hAnsi="Times New Roman" w:cs="Times New Roman"/>
                <w:noProof/>
                <w:sz w:val="20"/>
                <w:szCs w:val="20"/>
              </w:rPr>
              <w:br/>
              <w:t>Основание балансира выполнено с применением круглой трубы диаметром 42,3 мм.</w:t>
            </w:r>
            <w:r>
              <w:rPr>
                <w:rFonts w:ascii="Times New Roman" w:hAnsi="Times New Roman" w:cs="Times New Roman"/>
                <w:noProof/>
                <w:sz w:val="20"/>
                <w:szCs w:val="20"/>
              </w:rPr>
              <w:br/>
              <w:t>Опорный узел перекладины балансира выполнен из двух подшипниковых опор и подвижной оси из трубы диаметром 26,8 мм. Подвижная часть опорного узла вращается в двух радиальных подшипниках, установленных во втулки из трубы диаметром 57 мм.</w:t>
            </w:r>
            <w:r>
              <w:rPr>
                <w:rFonts w:ascii="Times New Roman" w:hAnsi="Times New Roman" w:cs="Times New Roman"/>
                <w:noProof/>
                <w:sz w:val="20"/>
                <w:szCs w:val="20"/>
              </w:rPr>
              <w:br/>
              <w:t>Спинка сидения и опорная ручка выполнены из круглой металлической трубы диаметром 26,8 мм и соединены в единый, жесткий элемент при помощи металлического уголка сечением 32 мм х 32 мм х 4 мм с применением полосы 40 мм х 4 мм.</w:t>
            </w:r>
            <w:r>
              <w:rPr>
                <w:rFonts w:ascii="Times New Roman" w:hAnsi="Times New Roman" w:cs="Times New Roman"/>
                <w:noProof/>
                <w:sz w:val="20"/>
                <w:szCs w:val="20"/>
              </w:rPr>
              <w:br/>
              <w:t>Все имеющиеся металлические детали покрыты порошковой полиэфирной краской.</w:t>
            </w:r>
            <w:r>
              <w:rPr>
                <w:rFonts w:ascii="Times New Roman" w:hAnsi="Times New Roman" w:cs="Times New Roman"/>
                <w:noProof/>
                <w:sz w:val="20"/>
                <w:szCs w:val="20"/>
              </w:rPr>
              <w:br/>
              <w:t>Монтаж: Сборка конструкции на месте эксплуатации согласно паспорту изделия, бетонировка опорных элементов в грунт на глубину 0,5 м.</w:t>
            </w:r>
            <w:r>
              <w:rPr>
                <w:rFonts w:ascii="Times New Roman" w:hAnsi="Times New Roman" w:cs="Times New Roman"/>
                <w:noProof/>
                <w:sz w:val="20"/>
                <w:szCs w:val="20"/>
              </w:rPr>
              <w:br/>
              <w:t>Элементы балансира:</w:t>
            </w:r>
            <w:r>
              <w:rPr>
                <w:rFonts w:ascii="Times New Roman" w:hAnsi="Times New Roman" w:cs="Times New Roman"/>
                <w:noProof/>
                <w:sz w:val="20"/>
                <w:szCs w:val="20"/>
              </w:rPr>
              <w:br/>
              <w:t>Балансир в сборе-1 компл</w:t>
            </w:r>
            <w:r>
              <w:rPr>
                <w:rFonts w:ascii="Times New Roman" w:hAnsi="Times New Roman" w:cs="Times New Roman"/>
                <w:noProof/>
                <w:sz w:val="20"/>
                <w:szCs w:val="20"/>
              </w:rPr>
              <w:br/>
              <w:t>Рама балансира (оранжевая)-1 шт.</w:t>
            </w:r>
            <w:r>
              <w:rPr>
                <w:rFonts w:ascii="Times New Roman" w:hAnsi="Times New Roman" w:cs="Times New Roman"/>
                <w:noProof/>
                <w:sz w:val="20"/>
                <w:szCs w:val="20"/>
              </w:rPr>
              <w:br/>
            </w:r>
            <w:r>
              <w:rPr>
                <w:rFonts w:ascii="Times New Roman" w:hAnsi="Times New Roman" w:cs="Times New Roman"/>
                <w:noProof/>
                <w:sz w:val="20"/>
                <w:szCs w:val="20"/>
                <w:lang w:val="en-US"/>
              </w:rPr>
              <w:t>Комплект крепежа 1 шт.</w:t>
            </w:r>
          </w:p>
        </w:tc>
      </w:tr>
      <w:tr w:rsidR="000F7851" w14:paraId="1B381348" w14:textId="77777777" w:rsidTr="000F7851">
        <w:tc>
          <w:tcPr>
            <w:tcW w:w="5676" w:type="dxa"/>
            <w:gridSpan w:val="2"/>
            <w:tcBorders>
              <w:top w:val="single" w:sz="4" w:space="0" w:color="auto"/>
              <w:left w:val="single" w:sz="4" w:space="0" w:color="auto"/>
              <w:bottom w:val="single" w:sz="4" w:space="0" w:color="auto"/>
              <w:right w:val="single" w:sz="4" w:space="0" w:color="auto"/>
            </w:tcBorders>
            <w:hideMark/>
          </w:tcPr>
          <w:p w14:paraId="64D8256B" w14:textId="77777777" w:rsidR="000F7851" w:rsidRDefault="000F7851">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ЛГК-21.7</w:t>
            </w:r>
          </w:p>
        </w:tc>
        <w:tc>
          <w:tcPr>
            <w:tcW w:w="4814" w:type="dxa"/>
            <w:tcBorders>
              <w:top w:val="single" w:sz="4" w:space="0" w:color="auto"/>
              <w:left w:val="single" w:sz="4" w:space="0" w:color="auto"/>
              <w:bottom w:val="single" w:sz="4" w:space="0" w:color="auto"/>
              <w:right w:val="single" w:sz="4" w:space="0" w:color="auto"/>
            </w:tcBorders>
            <w:hideMark/>
          </w:tcPr>
          <w:p w14:paraId="53205A61" w14:textId="77777777" w:rsidR="000F7851" w:rsidRDefault="000F7851">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Карусель с полом круговая</w:t>
            </w:r>
          </w:p>
        </w:tc>
      </w:tr>
      <w:tr w:rsidR="000F7851" w14:paraId="2F11C020" w14:textId="77777777" w:rsidTr="000F7851">
        <w:trPr>
          <w:trHeight w:val="4543"/>
        </w:trPr>
        <w:tc>
          <w:tcPr>
            <w:tcW w:w="10490" w:type="dxa"/>
            <w:gridSpan w:val="3"/>
            <w:tcBorders>
              <w:top w:val="single" w:sz="4" w:space="0" w:color="auto"/>
              <w:left w:val="single" w:sz="4" w:space="0" w:color="auto"/>
              <w:bottom w:val="single" w:sz="4" w:space="0" w:color="auto"/>
              <w:right w:val="single" w:sz="4" w:space="0" w:color="auto"/>
            </w:tcBorders>
          </w:tcPr>
          <w:p w14:paraId="5148750A" w14:textId="1ADC9F2B" w:rsidR="000F7851" w:rsidRDefault="000F7851">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lastRenderedPageBreak/>
              <w:drawing>
                <wp:inline distT="0" distB="0" distL="0" distR="0" wp14:anchorId="0DB9E315" wp14:editId="52BDDD7F">
                  <wp:extent cx="3311769" cy="2189664"/>
                  <wp:effectExtent l="0" t="0" r="3175"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18036" cy="2193807"/>
                          </a:xfrm>
                          <a:prstGeom prst="rect">
                            <a:avLst/>
                          </a:prstGeom>
                          <a:noFill/>
                          <a:ln>
                            <a:noFill/>
                          </a:ln>
                        </pic:spPr>
                      </pic:pic>
                    </a:graphicData>
                  </a:graphic>
                </wp:inline>
              </w:drawing>
            </w:r>
          </w:p>
          <w:p w14:paraId="63BEF033" w14:textId="77777777" w:rsidR="000F7851" w:rsidRDefault="000F7851">
            <w:pPr>
              <w:spacing w:after="0" w:line="240" w:lineRule="auto"/>
              <w:jc w:val="center"/>
              <w:rPr>
                <w:rFonts w:ascii="Times New Roman" w:hAnsi="Times New Roman" w:cs="Times New Roman"/>
                <w:sz w:val="20"/>
                <w:szCs w:val="20"/>
              </w:rPr>
            </w:pPr>
          </w:p>
        </w:tc>
      </w:tr>
      <w:tr w:rsidR="000F7851" w14:paraId="3EDF537E" w14:textId="77777777" w:rsidTr="000F7851">
        <w:trPr>
          <w:trHeight w:val="411"/>
        </w:trPr>
        <w:tc>
          <w:tcPr>
            <w:tcW w:w="3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045F2B" w14:textId="77777777" w:rsidR="000F7851" w:rsidRDefault="000F7851">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7217" w:type="dxa"/>
            <w:gridSpan w:val="2"/>
            <w:tcBorders>
              <w:top w:val="single" w:sz="4" w:space="0" w:color="auto"/>
              <w:left w:val="single" w:sz="4" w:space="0" w:color="auto"/>
              <w:bottom w:val="single" w:sz="4" w:space="0" w:color="auto"/>
              <w:right w:val="single" w:sz="4" w:space="0" w:color="auto"/>
            </w:tcBorders>
            <w:hideMark/>
          </w:tcPr>
          <w:p w14:paraId="5DC3E2C4" w14:textId="77777777" w:rsidR="000F7851" w:rsidRDefault="000F7851">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1650 x 1650 x 800</w:t>
            </w:r>
          </w:p>
        </w:tc>
      </w:tr>
      <w:tr w:rsidR="000F7851" w14:paraId="55575ADB" w14:textId="77777777" w:rsidTr="000F7851">
        <w:tc>
          <w:tcPr>
            <w:tcW w:w="1049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892DDE5" w14:textId="77777777" w:rsidR="000F7851" w:rsidRDefault="000F78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0F7851" w14:paraId="65B593E4" w14:textId="77777777" w:rsidTr="000F7851">
        <w:trPr>
          <w:trHeight w:val="3121"/>
        </w:trPr>
        <w:tc>
          <w:tcPr>
            <w:tcW w:w="10490" w:type="dxa"/>
            <w:gridSpan w:val="3"/>
            <w:tcBorders>
              <w:top w:val="single" w:sz="4" w:space="0" w:color="auto"/>
              <w:left w:val="single" w:sz="4" w:space="0" w:color="auto"/>
              <w:bottom w:val="single" w:sz="4" w:space="0" w:color="auto"/>
              <w:right w:val="single" w:sz="4" w:space="0" w:color="auto"/>
            </w:tcBorders>
            <w:hideMark/>
          </w:tcPr>
          <w:p w14:paraId="13455409" w14:textId="77777777" w:rsidR="000F7851" w:rsidRDefault="000F7851">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Размеры: ширина 1650 мм х длина 1650 мм х высота 800 мм.</w:t>
            </w:r>
            <w:r>
              <w:rPr>
                <w:rFonts w:ascii="Times New Roman" w:hAnsi="Times New Roman" w:cs="Times New Roman"/>
                <w:noProof/>
                <w:sz w:val="20"/>
                <w:szCs w:val="20"/>
              </w:rPr>
              <w:br/>
              <w:t>Материалы: Влагостойкая фанера, металл, акриловая краска, порошковая краска.</w:t>
            </w:r>
            <w:r>
              <w:rPr>
                <w:rFonts w:ascii="Times New Roman" w:hAnsi="Times New Roman" w:cs="Times New Roman"/>
                <w:noProof/>
                <w:sz w:val="20"/>
                <w:szCs w:val="20"/>
              </w:rPr>
              <w:br/>
              <w:t>Центральная ось подшипникового узла изготовлена из цельного металлического круга с посадочным диаметром 45 мм. Подвижная часть карусели вращается на двух радиально-упорных роликовых подшипниках, установленных в трубу диаметром 108 мм с толщиной стенки 5 мм. Каркас подвижной части изготовлен из трубы диаметром 26,8 мм, на котором размещено сидение из высокопрочной влагостойкой фанеры толщиной 21 мм.</w:t>
            </w:r>
            <w:r>
              <w:rPr>
                <w:rFonts w:ascii="Times New Roman" w:hAnsi="Times New Roman" w:cs="Times New Roman"/>
                <w:noProof/>
                <w:sz w:val="20"/>
                <w:szCs w:val="20"/>
              </w:rPr>
              <w:br/>
              <w:t>Круглый каркас подвижной части с элементами крепления для пола выполнен из круглой металлической трубы диаметром 33,5 мм.</w:t>
            </w:r>
            <w:r>
              <w:rPr>
                <w:rFonts w:ascii="Times New Roman" w:hAnsi="Times New Roman" w:cs="Times New Roman"/>
                <w:noProof/>
                <w:sz w:val="20"/>
                <w:szCs w:val="20"/>
              </w:rPr>
              <w:br/>
              <w:t>Верхнее «колесо» выполнено также из круглой металлической трубы диаметром 33,5 мм, а четыре перемычки выполнены из металлической круглой трубы диаметром 26,8 мм с толщиной стенки 2,8 мм.</w:t>
            </w:r>
            <w:r>
              <w:rPr>
                <w:rFonts w:ascii="Times New Roman" w:hAnsi="Times New Roman" w:cs="Times New Roman"/>
                <w:noProof/>
                <w:sz w:val="20"/>
                <w:szCs w:val="20"/>
              </w:rPr>
              <w:br/>
              <w:t>Пол выполнен из высокопрочной влагостойкой ламинированной березовой фанеры с антискользящим покрытием толщиной 15 мм.</w:t>
            </w:r>
            <w:r>
              <w:rPr>
                <w:rFonts w:ascii="Times New Roman" w:hAnsi="Times New Roman" w:cs="Times New Roman"/>
                <w:noProof/>
                <w:sz w:val="20"/>
                <w:szCs w:val="20"/>
              </w:rPr>
              <w:br/>
              <w:t>Сидения окрашены в 2 слоя акриловой краски и имеют специальное покрытие – антиграффити.</w:t>
            </w:r>
            <w:r>
              <w:rPr>
                <w:rFonts w:ascii="Times New Roman" w:hAnsi="Times New Roman" w:cs="Times New Roman"/>
                <w:noProof/>
                <w:sz w:val="20"/>
                <w:szCs w:val="20"/>
              </w:rPr>
              <w:br/>
              <w:t xml:space="preserve">Все имеющиеся металлические детали покрыты порошковой полиэфирной краской </w:t>
            </w:r>
            <w:r>
              <w:rPr>
                <w:rFonts w:ascii="Times New Roman" w:hAnsi="Times New Roman" w:cs="Times New Roman"/>
                <w:noProof/>
                <w:sz w:val="20"/>
                <w:szCs w:val="20"/>
                <w:lang w:val="en-US"/>
              </w:rPr>
              <w:t>RAL</w:t>
            </w:r>
            <w:r>
              <w:rPr>
                <w:rFonts w:ascii="Times New Roman" w:hAnsi="Times New Roman" w:cs="Times New Roman"/>
                <w:noProof/>
                <w:sz w:val="20"/>
                <w:szCs w:val="20"/>
              </w:rPr>
              <w:t xml:space="preserve"> 7012 (цвет серый). Весь крепеж оцинкованный.</w:t>
            </w:r>
            <w:r>
              <w:rPr>
                <w:rFonts w:ascii="Times New Roman" w:hAnsi="Times New Roman" w:cs="Times New Roman"/>
                <w:noProof/>
                <w:sz w:val="20"/>
                <w:szCs w:val="20"/>
              </w:rPr>
              <w:br/>
              <w:t>Монтаж: Устройство опорных частей оборудования производится с бетонированием закладного элемента.</w:t>
            </w:r>
          </w:p>
        </w:tc>
      </w:tr>
      <w:tr w:rsidR="000F7851" w14:paraId="77C06FD9" w14:textId="77777777" w:rsidTr="000F7851">
        <w:tc>
          <w:tcPr>
            <w:tcW w:w="5676" w:type="dxa"/>
            <w:gridSpan w:val="2"/>
            <w:tcBorders>
              <w:top w:val="single" w:sz="4" w:space="0" w:color="auto"/>
              <w:left w:val="single" w:sz="4" w:space="0" w:color="auto"/>
              <w:bottom w:val="single" w:sz="4" w:space="0" w:color="auto"/>
              <w:right w:val="single" w:sz="4" w:space="0" w:color="auto"/>
            </w:tcBorders>
            <w:hideMark/>
          </w:tcPr>
          <w:p w14:paraId="01F77BA2" w14:textId="77777777" w:rsidR="000F7851" w:rsidRDefault="000F7851">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ЛГК-251Р</w:t>
            </w:r>
          </w:p>
        </w:tc>
        <w:tc>
          <w:tcPr>
            <w:tcW w:w="4814" w:type="dxa"/>
            <w:tcBorders>
              <w:top w:val="single" w:sz="4" w:space="0" w:color="auto"/>
              <w:left w:val="single" w:sz="4" w:space="0" w:color="auto"/>
              <w:bottom w:val="single" w:sz="4" w:space="0" w:color="auto"/>
              <w:right w:val="single" w:sz="4" w:space="0" w:color="auto"/>
            </w:tcBorders>
            <w:hideMark/>
          </w:tcPr>
          <w:p w14:paraId="0E4E9540" w14:textId="77777777" w:rsidR="000F7851" w:rsidRDefault="000F7851">
            <w:pPr>
              <w:spacing w:after="0" w:line="240" w:lineRule="auto"/>
              <w:rPr>
                <w:rFonts w:ascii="Times New Roman" w:hAnsi="Times New Roman" w:cs="Times New Roman"/>
                <w:sz w:val="20"/>
                <w:szCs w:val="20"/>
              </w:rPr>
            </w:pPr>
            <w:r>
              <w:rPr>
                <w:rFonts w:ascii="Times New Roman" w:hAnsi="Times New Roman" w:cs="Times New Roman"/>
                <w:noProof/>
                <w:sz w:val="20"/>
                <w:szCs w:val="20"/>
              </w:rPr>
              <w:t>Рама качелей "Гнездо" на металлических опорах</w:t>
            </w:r>
          </w:p>
        </w:tc>
      </w:tr>
      <w:tr w:rsidR="000F7851" w14:paraId="773CDDD1" w14:textId="77777777" w:rsidTr="000F7851">
        <w:trPr>
          <w:trHeight w:val="4543"/>
        </w:trPr>
        <w:tc>
          <w:tcPr>
            <w:tcW w:w="10490" w:type="dxa"/>
            <w:gridSpan w:val="3"/>
            <w:tcBorders>
              <w:top w:val="single" w:sz="4" w:space="0" w:color="auto"/>
              <w:left w:val="single" w:sz="4" w:space="0" w:color="auto"/>
              <w:bottom w:val="single" w:sz="4" w:space="0" w:color="auto"/>
              <w:right w:val="single" w:sz="4" w:space="0" w:color="auto"/>
            </w:tcBorders>
          </w:tcPr>
          <w:p w14:paraId="2C8FC022" w14:textId="2A5F4488" w:rsidR="000F7851" w:rsidRDefault="000F7851">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2F494637" wp14:editId="54ABDF1E">
                  <wp:extent cx="3411415" cy="227562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15942" cy="2278644"/>
                          </a:xfrm>
                          <a:prstGeom prst="rect">
                            <a:avLst/>
                          </a:prstGeom>
                          <a:noFill/>
                          <a:ln>
                            <a:noFill/>
                          </a:ln>
                        </pic:spPr>
                      </pic:pic>
                    </a:graphicData>
                  </a:graphic>
                </wp:inline>
              </w:drawing>
            </w:r>
          </w:p>
          <w:p w14:paraId="21CAAC33" w14:textId="77777777" w:rsidR="000F7851" w:rsidRDefault="000F7851">
            <w:pPr>
              <w:spacing w:after="0" w:line="240" w:lineRule="auto"/>
              <w:jc w:val="center"/>
              <w:rPr>
                <w:rFonts w:ascii="Times New Roman" w:hAnsi="Times New Roman" w:cs="Times New Roman"/>
                <w:sz w:val="20"/>
                <w:szCs w:val="20"/>
              </w:rPr>
            </w:pPr>
          </w:p>
        </w:tc>
      </w:tr>
      <w:tr w:rsidR="000F7851" w14:paraId="28E11221" w14:textId="77777777" w:rsidTr="000F7851">
        <w:trPr>
          <w:trHeight w:val="411"/>
        </w:trPr>
        <w:tc>
          <w:tcPr>
            <w:tcW w:w="3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5168B17" w14:textId="77777777" w:rsidR="000F7851" w:rsidRDefault="000F7851">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7217" w:type="dxa"/>
            <w:gridSpan w:val="2"/>
            <w:tcBorders>
              <w:top w:val="single" w:sz="4" w:space="0" w:color="auto"/>
              <w:left w:val="single" w:sz="4" w:space="0" w:color="auto"/>
              <w:bottom w:val="single" w:sz="4" w:space="0" w:color="auto"/>
              <w:right w:val="single" w:sz="4" w:space="0" w:color="auto"/>
            </w:tcBorders>
            <w:hideMark/>
          </w:tcPr>
          <w:p w14:paraId="7CE2EE68" w14:textId="77777777" w:rsidR="000F7851" w:rsidRDefault="000F7851">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1460 x 2355 x 2635</w:t>
            </w:r>
          </w:p>
        </w:tc>
      </w:tr>
      <w:tr w:rsidR="000F7851" w14:paraId="43F4CCA3" w14:textId="77777777" w:rsidTr="000F7851">
        <w:tc>
          <w:tcPr>
            <w:tcW w:w="1049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8149B0" w14:textId="77777777" w:rsidR="000F7851" w:rsidRDefault="000F78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0F7851" w14:paraId="4C32C7E4" w14:textId="77777777" w:rsidTr="000F7851">
        <w:trPr>
          <w:trHeight w:val="3121"/>
        </w:trPr>
        <w:tc>
          <w:tcPr>
            <w:tcW w:w="10490" w:type="dxa"/>
            <w:gridSpan w:val="3"/>
            <w:tcBorders>
              <w:top w:val="single" w:sz="4" w:space="0" w:color="auto"/>
              <w:left w:val="single" w:sz="4" w:space="0" w:color="auto"/>
              <w:bottom w:val="single" w:sz="4" w:space="0" w:color="auto"/>
              <w:right w:val="single" w:sz="4" w:space="0" w:color="auto"/>
            </w:tcBorders>
            <w:hideMark/>
          </w:tcPr>
          <w:p w14:paraId="215B720B" w14:textId="77777777" w:rsidR="000F7851" w:rsidRDefault="000F7851">
            <w:pPr>
              <w:spacing w:after="0" w:line="240" w:lineRule="auto"/>
              <w:rPr>
                <w:rFonts w:ascii="Times New Roman" w:hAnsi="Times New Roman" w:cs="Times New Roman"/>
                <w:noProof/>
                <w:sz w:val="20"/>
                <w:szCs w:val="20"/>
                <w:lang w:val="en-US"/>
              </w:rPr>
            </w:pPr>
            <w:r>
              <w:rPr>
                <w:rFonts w:ascii="Times New Roman" w:hAnsi="Times New Roman" w:cs="Times New Roman"/>
                <w:noProof/>
                <w:sz w:val="20"/>
                <w:szCs w:val="20"/>
              </w:rPr>
              <w:lastRenderedPageBreak/>
              <w:t>Размеры: ширина 1460 мм х длина 2355 мм х высота 2635 мм. Вес: 148,5 кг.</w:t>
            </w:r>
            <w:r>
              <w:rPr>
                <w:rFonts w:ascii="Times New Roman" w:hAnsi="Times New Roman" w:cs="Times New Roman"/>
                <w:noProof/>
                <w:sz w:val="20"/>
                <w:szCs w:val="20"/>
              </w:rPr>
              <w:br/>
              <w:t xml:space="preserve">Материалы: Рама представляет собой конструкцию, состоящую из 4 опор из металлических круглых труб и перекладины, закрепленной между ними. Трубы круглого сечения диаметром 89мм с толщиной стенки 3мм. Крепеж для подвеса на перекладинах выполнен из платика шириной 50х40х8мм. Крепеж остальных элементов выполнен болтами М12х130 и гайками М12. Окраска металла производится полимерной краской базальтово-серого цвета </w:t>
            </w:r>
            <w:r>
              <w:rPr>
                <w:rFonts w:ascii="Times New Roman" w:hAnsi="Times New Roman" w:cs="Times New Roman"/>
                <w:noProof/>
                <w:sz w:val="20"/>
                <w:szCs w:val="20"/>
                <w:lang w:val="en-US"/>
              </w:rPr>
              <w:t>RAL</w:t>
            </w:r>
            <w:r>
              <w:rPr>
                <w:rFonts w:ascii="Times New Roman" w:hAnsi="Times New Roman" w:cs="Times New Roman"/>
                <w:noProof/>
                <w:sz w:val="20"/>
                <w:szCs w:val="20"/>
              </w:rPr>
              <w:t xml:space="preserve"> 7012. Все открытые части труб и болтовых соединений закрываются пластиковыми заглушками. Установка производится углублением нижней части стойки на глубину 0,7 м с последующим бетонированием.</w:t>
            </w:r>
            <w:r>
              <w:rPr>
                <w:rFonts w:ascii="Times New Roman" w:hAnsi="Times New Roman" w:cs="Times New Roman"/>
                <w:noProof/>
                <w:sz w:val="20"/>
                <w:szCs w:val="20"/>
              </w:rPr>
              <w:br/>
            </w:r>
            <w:r>
              <w:rPr>
                <w:rFonts w:ascii="Times New Roman" w:hAnsi="Times New Roman" w:cs="Times New Roman"/>
                <w:noProof/>
                <w:sz w:val="20"/>
                <w:szCs w:val="20"/>
                <w:lang w:val="en-US"/>
              </w:rPr>
              <w:t>Комплектация: опора – 4шт., перекладина – 1шт., комплект крепежа – 1 шт.</w:t>
            </w:r>
          </w:p>
        </w:tc>
      </w:tr>
      <w:tr w:rsidR="000F7851" w14:paraId="073310EE" w14:textId="77777777" w:rsidTr="000F7851">
        <w:tc>
          <w:tcPr>
            <w:tcW w:w="5676" w:type="dxa"/>
            <w:gridSpan w:val="2"/>
            <w:tcBorders>
              <w:top w:val="single" w:sz="4" w:space="0" w:color="auto"/>
              <w:left w:val="single" w:sz="4" w:space="0" w:color="auto"/>
              <w:bottom w:val="single" w:sz="4" w:space="0" w:color="auto"/>
              <w:right w:val="single" w:sz="4" w:space="0" w:color="auto"/>
            </w:tcBorders>
            <w:hideMark/>
          </w:tcPr>
          <w:p w14:paraId="532B62FF" w14:textId="77777777" w:rsidR="000F7851" w:rsidRDefault="000F7851">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ЛГК-36.2</w:t>
            </w:r>
          </w:p>
        </w:tc>
        <w:tc>
          <w:tcPr>
            <w:tcW w:w="4814" w:type="dxa"/>
            <w:tcBorders>
              <w:top w:val="single" w:sz="4" w:space="0" w:color="auto"/>
              <w:left w:val="single" w:sz="4" w:space="0" w:color="auto"/>
              <w:bottom w:val="single" w:sz="4" w:space="0" w:color="auto"/>
              <w:right w:val="single" w:sz="4" w:space="0" w:color="auto"/>
            </w:tcBorders>
            <w:hideMark/>
          </w:tcPr>
          <w:p w14:paraId="4281C36D" w14:textId="77777777" w:rsidR="000F7851" w:rsidRDefault="000F7851">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Подвес "Гнездо"</w:t>
            </w:r>
          </w:p>
        </w:tc>
      </w:tr>
      <w:tr w:rsidR="000F7851" w14:paraId="333FB82D" w14:textId="77777777" w:rsidTr="000F7851">
        <w:trPr>
          <w:trHeight w:val="4543"/>
        </w:trPr>
        <w:tc>
          <w:tcPr>
            <w:tcW w:w="10490" w:type="dxa"/>
            <w:gridSpan w:val="3"/>
            <w:tcBorders>
              <w:top w:val="single" w:sz="4" w:space="0" w:color="auto"/>
              <w:left w:val="single" w:sz="4" w:space="0" w:color="auto"/>
              <w:bottom w:val="single" w:sz="4" w:space="0" w:color="auto"/>
              <w:right w:val="single" w:sz="4" w:space="0" w:color="auto"/>
            </w:tcBorders>
          </w:tcPr>
          <w:p w14:paraId="4D1D3641" w14:textId="64A0F565" w:rsidR="000F7851" w:rsidRDefault="000F7851">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29177E8E" wp14:editId="2A88390D">
                  <wp:extent cx="1811215" cy="3080707"/>
                  <wp:effectExtent l="0" t="0" r="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0465" cy="3096440"/>
                          </a:xfrm>
                          <a:prstGeom prst="rect">
                            <a:avLst/>
                          </a:prstGeom>
                          <a:noFill/>
                          <a:ln>
                            <a:noFill/>
                          </a:ln>
                        </pic:spPr>
                      </pic:pic>
                    </a:graphicData>
                  </a:graphic>
                </wp:inline>
              </w:drawing>
            </w:r>
          </w:p>
          <w:p w14:paraId="74B73380" w14:textId="77777777" w:rsidR="000F7851" w:rsidRDefault="000F7851">
            <w:pPr>
              <w:spacing w:after="0" w:line="240" w:lineRule="auto"/>
              <w:jc w:val="center"/>
              <w:rPr>
                <w:rFonts w:ascii="Times New Roman" w:hAnsi="Times New Roman" w:cs="Times New Roman"/>
                <w:sz w:val="20"/>
                <w:szCs w:val="20"/>
              </w:rPr>
            </w:pPr>
          </w:p>
        </w:tc>
      </w:tr>
      <w:tr w:rsidR="000F7851" w14:paraId="3C92BECF" w14:textId="77777777" w:rsidTr="000F7851">
        <w:trPr>
          <w:trHeight w:val="411"/>
        </w:trPr>
        <w:tc>
          <w:tcPr>
            <w:tcW w:w="3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8967CC" w14:textId="77777777" w:rsidR="000F7851" w:rsidRDefault="000F7851">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7217" w:type="dxa"/>
            <w:gridSpan w:val="2"/>
            <w:tcBorders>
              <w:top w:val="single" w:sz="4" w:space="0" w:color="auto"/>
              <w:left w:val="single" w:sz="4" w:space="0" w:color="auto"/>
              <w:bottom w:val="single" w:sz="4" w:space="0" w:color="auto"/>
              <w:right w:val="single" w:sz="4" w:space="0" w:color="auto"/>
            </w:tcBorders>
            <w:hideMark/>
          </w:tcPr>
          <w:p w14:paraId="685FC197" w14:textId="77777777" w:rsidR="000F7851" w:rsidRDefault="000F7851">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1000 x 1000 x 1100</w:t>
            </w:r>
          </w:p>
        </w:tc>
      </w:tr>
      <w:tr w:rsidR="000F7851" w14:paraId="224DFC8F" w14:textId="77777777" w:rsidTr="000F7851">
        <w:tc>
          <w:tcPr>
            <w:tcW w:w="1049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4AED5D3" w14:textId="77777777" w:rsidR="000F7851" w:rsidRDefault="000F78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0F7851" w14:paraId="1241EBA3" w14:textId="77777777" w:rsidTr="000F7851">
        <w:trPr>
          <w:trHeight w:val="3121"/>
        </w:trPr>
        <w:tc>
          <w:tcPr>
            <w:tcW w:w="10490" w:type="dxa"/>
            <w:gridSpan w:val="3"/>
            <w:tcBorders>
              <w:top w:val="single" w:sz="4" w:space="0" w:color="auto"/>
              <w:left w:val="single" w:sz="4" w:space="0" w:color="auto"/>
              <w:bottom w:val="single" w:sz="4" w:space="0" w:color="auto"/>
              <w:right w:val="single" w:sz="4" w:space="0" w:color="auto"/>
            </w:tcBorders>
            <w:hideMark/>
          </w:tcPr>
          <w:p w14:paraId="24DECBEC" w14:textId="77777777" w:rsidR="000F7851" w:rsidRDefault="000F7851">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Размеры :ширина 1000 мм х длина 1000 мм х высота (с цепями) 1100 мм.</w:t>
            </w:r>
            <w:r>
              <w:rPr>
                <w:rFonts w:ascii="Times New Roman" w:hAnsi="Times New Roman" w:cs="Times New Roman"/>
                <w:noProof/>
                <w:sz w:val="20"/>
                <w:szCs w:val="20"/>
              </w:rPr>
              <w:br/>
            </w:r>
            <w:r>
              <w:rPr>
                <w:rFonts w:ascii="Times New Roman" w:hAnsi="Times New Roman" w:cs="Times New Roman"/>
                <w:noProof/>
                <w:sz w:val="20"/>
                <w:szCs w:val="20"/>
              </w:rPr>
              <w:br/>
              <w:t>Подвес «гнездо» с утяжеленным ободом. Плетение внутри кольца выполнено из четырехпрядного армированного каната диаметром 16 мм. Диаметр обода после оплётки канатом составляет 90 мм. Подвес "Гнездо" комплектуется подвесными элементами из шестипрядного армированного каната, а также короткозвенной оцинкованной цепью, диаметр сечения звена цепи не менее 6 мм.</w:t>
            </w:r>
            <w:r>
              <w:rPr>
                <w:rFonts w:ascii="Times New Roman" w:hAnsi="Times New Roman" w:cs="Times New Roman"/>
                <w:noProof/>
                <w:sz w:val="20"/>
                <w:szCs w:val="20"/>
              </w:rPr>
              <w:br/>
              <w:t>В месте крепления цепи с рамой качелей предусмотрена страховочная цепь, которая соединина с основной цепью подвеса и имеет индивидуальную точку крепления к раме.С одной стороны подвеса обжата омегообразная скоба в пластиковый коуш, для крепления непосредственно к подвесам из короткозвенной оцинкованной цепи, диаметр сечения звена цепи не менее 6 мм.; с другой стороны обжата скоба, для крепления к четырем точкам сиденья. Все концы обжаты алюминиевыми втулками.</w:t>
            </w:r>
            <w:r>
              <w:rPr>
                <w:rFonts w:ascii="Times New Roman" w:hAnsi="Times New Roman" w:cs="Times New Roman"/>
                <w:noProof/>
                <w:sz w:val="20"/>
                <w:szCs w:val="20"/>
              </w:rPr>
              <w:br/>
            </w:r>
            <w:r>
              <w:rPr>
                <w:rFonts w:ascii="Times New Roman" w:hAnsi="Times New Roman" w:cs="Times New Roman"/>
                <w:noProof/>
                <w:sz w:val="20"/>
                <w:szCs w:val="20"/>
              </w:rPr>
              <w:br/>
              <w:t>Комплектация: сиденье "Гнездо" с  подвесными элементами - 1 комплект.</w:t>
            </w:r>
          </w:p>
        </w:tc>
      </w:tr>
      <w:tr w:rsidR="000F7851" w14:paraId="77BD26DD" w14:textId="77777777" w:rsidTr="000F7851">
        <w:tc>
          <w:tcPr>
            <w:tcW w:w="5676" w:type="dxa"/>
            <w:gridSpan w:val="2"/>
            <w:tcBorders>
              <w:top w:val="single" w:sz="4" w:space="0" w:color="auto"/>
              <w:left w:val="single" w:sz="4" w:space="0" w:color="auto"/>
              <w:bottom w:val="single" w:sz="4" w:space="0" w:color="auto"/>
              <w:right w:val="single" w:sz="4" w:space="0" w:color="auto"/>
            </w:tcBorders>
            <w:hideMark/>
          </w:tcPr>
          <w:p w14:paraId="05F989F6" w14:textId="77777777" w:rsidR="000F7851" w:rsidRDefault="000F7851">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ЛГСК-7.66</w:t>
            </w:r>
          </w:p>
        </w:tc>
        <w:tc>
          <w:tcPr>
            <w:tcW w:w="4814" w:type="dxa"/>
            <w:tcBorders>
              <w:top w:val="single" w:sz="4" w:space="0" w:color="auto"/>
              <w:left w:val="single" w:sz="4" w:space="0" w:color="auto"/>
              <w:bottom w:val="single" w:sz="4" w:space="0" w:color="auto"/>
              <w:right w:val="single" w:sz="4" w:space="0" w:color="auto"/>
            </w:tcBorders>
            <w:hideMark/>
          </w:tcPr>
          <w:p w14:paraId="512E4941" w14:textId="77777777" w:rsidR="000F7851" w:rsidRDefault="000F7851">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Спортивный комплекс «Пирамида»</w:t>
            </w:r>
          </w:p>
        </w:tc>
      </w:tr>
      <w:tr w:rsidR="000F7851" w14:paraId="1927D5EC" w14:textId="77777777" w:rsidTr="000F7851">
        <w:trPr>
          <w:trHeight w:val="4543"/>
        </w:trPr>
        <w:tc>
          <w:tcPr>
            <w:tcW w:w="10490" w:type="dxa"/>
            <w:gridSpan w:val="3"/>
            <w:tcBorders>
              <w:top w:val="single" w:sz="4" w:space="0" w:color="auto"/>
              <w:left w:val="single" w:sz="4" w:space="0" w:color="auto"/>
              <w:bottom w:val="single" w:sz="4" w:space="0" w:color="auto"/>
              <w:right w:val="single" w:sz="4" w:space="0" w:color="auto"/>
            </w:tcBorders>
          </w:tcPr>
          <w:p w14:paraId="2E88EDD6" w14:textId="77F901B3" w:rsidR="000F7851" w:rsidRDefault="000F7851">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lastRenderedPageBreak/>
              <w:drawing>
                <wp:inline distT="0" distB="0" distL="0" distR="0" wp14:anchorId="055EC782" wp14:editId="3FCB700A">
                  <wp:extent cx="2731477" cy="244098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36501" cy="2445476"/>
                          </a:xfrm>
                          <a:prstGeom prst="rect">
                            <a:avLst/>
                          </a:prstGeom>
                          <a:noFill/>
                          <a:ln>
                            <a:noFill/>
                          </a:ln>
                        </pic:spPr>
                      </pic:pic>
                    </a:graphicData>
                  </a:graphic>
                </wp:inline>
              </w:drawing>
            </w:r>
          </w:p>
          <w:p w14:paraId="561906D4" w14:textId="77777777" w:rsidR="000F7851" w:rsidRDefault="000F7851">
            <w:pPr>
              <w:spacing w:after="0" w:line="240" w:lineRule="auto"/>
              <w:jc w:val="center"/>
              <w:rPr>
                <w:rFonts w:ascii="Times New Roman" w:hAnsi="Times New Roman" w:cs="Times New Roman"/>
                <w:sz w:val="20"/>
                <w:szCs w:val="20"/>
              </w:rPr>
            </w:pPr>
          </w:p>
        </w:tc>
      </w:tr>
      <w:tr w:rsidR="000F7851" w14:paraId="17923C6A" w14:textId="77777777" w:rsidTr="000F7851">
        <w:trPr>
          <w:trHeight w:val="411"/>
        </w:trPr>
        <w:tc>
          <w:tcPr>
            <w:tcW w:w="3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8468F95" w14:textId="77777777" w:rsidR="000F7851" w:rsidRDefault="000F7851">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7217" w:type="dxa"/>
            <w:gridSpan w:val="2"/>
            <w:tcBorders>
              <w:top w:val="single" w:sz="4" w:space="0" w:color="auto"/>
              <w:left w:val="single" w:sz="4" w:space="0" w:color="auto"/>
              <w:bottom w:val="single" w:sz="4" w:space="0" w:color="auto"/>
              <w:right w:val="single" w:sz="4" w:space="0" w:color="auto"/>
            </w:tcBorders>
            <w:hideMark/>
          </w:tcPr>
          <w:p w14:paraId="35FF2098" w14:textId="77777777" w:rsidR="000F7851" w:rsidRDefault="000F7851">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1445 x 1941 x 1844</w:t>
            </w:r>
          </w:p>
        </w:tc>
      </w:tr>
      <w:tr w:rsidR="000F7851" w14:paraId="71D50F6D" w14:textId="77777777" w:rsidTr="000F7851">
        <w:tc>
          <w:tcPr>
            <w:tcW w:w="1049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247623" w14:textId="77777777" w:rsidR="000F7851" w:rsidRDefault="000F78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0F7851" w14:paraId="6D458FB1" w14:textId="77777777" w:rsidTr="000F7851">
        <w:trPr>
          <w:trHeight w:val="3121"/>
        </w:trPr>
        <w:tc>
          <w:tcPr>
            <w:tcW w:w="10490" w:type="dxa"/>
            <w:gridSpan w:val="3"/>
            <w:tcBorders>
              <w:top w:val="single" w:sz="4" w:space="0" w:color="auto"/>
              <w:left w:val="single" w:sz="4" w:space="0" w:color="auto"/>
              <w:bottom w:val="single" w:sz="4" w:space="0" w:color="auto"/>
              <w:right w:val="single" w:sz="4" w:space="0" w:color="auto"/>
            </w:tcBorders>
            <w:hideMark/>
          </w:tcPr>
          <w:p w14:paraId="15BDCC53" w14:textId="77777777" w:rsidR="000F7851" w:rsidRDefault="000F7851">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Размеры: длина 1941мм., ширина 1445мм., высота 1844мм., вес 157,6кг.</w:t>
            </w:r>
          </w:p>
          <w:p w14:paraId="2D544C38" w14:textId="77777777" w:rsidR="000F7851" w:rsidRDefault="000F7851">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Спортивный комплекс предназначен для физического развития ребенка.</w:t>
            </w:r>
          </w:p>
          <w:p w14:paraId="15FCBF70" w14:textId="77777777" w:rsidR="000F7851" w:rsidRDefault="000F7851">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Материалы: Пиломатериалы - Сосна (брус)- опорные столбы. Сталь конструкционная - труба Ду25*2,8 (опоры бруса, перекладины, сетка металлическая, рукоход, шест, лестница), труба Ду32*2,8 (рукоход), труба Ду20*2,5 (сетка металлическая, лестница), 2/3/4/6 (крепежные элементы в виде кронштейнов, фланцев, соединительных пластин), армированный канат ЕК ф16мм - вертикальная сетка для лазания.  Пластиковые элементы- заглушки, колпачки, стаканы (полиэтилен 15803-020).</w:t>
            </w:r>
          </w:p>
          <w:p w14:paraId="1C48DCEB" w14:textId="77777777" w:rsidR="000F7851" w:rsidRDefault="000F7851">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Комплектация: Закладные -4 шт.(стоек); стойки (опорные столбы) - 4 шт.; рукоход - 1шт., шест пожарный - 1шт., сетка металлическая вертикальная - 1шт., сетка канатная вертикальная - 1шт., гимнастические кольца - 1 пара., лестница металлическая - 1шт., комплект метиза - 1 шт., паспорт изделия (включая схемы сборки) - 1шт.</w:t>
            </w:r>
          </w:p>
          <w:p w14:paraId="324FE3D0" w14:textId="77777777" w:rsidR="000F7851" w:rsidRDefault="000F7851">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Монтаж: Гимнастический комплекс поставляется в разобранном виде, сборка по элементно согласно инструкции (входит в комплект), расположение частей согласно схеме монтажа фундаментов, как единый комплекс, бетонировка опорных элементов в грунт на глубину 0,5 м.</w:t>
            </w:r>
          </w:p>
          <w:p w14:paraId="3DE35E22" w14:textId="77777777" w:rsidR="000F7851" w:rsidRDefault="000F7851">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Основные стойки 100х100 мм, клееный, соснапрофиль - стандарт; покрытие брусьев - краска по дереву (Сл. кость). Брус закрыт пластиковым литым колпаком.</w:t>
            </w:r>
          </w:p>
          <w:p w14:paraId="569F0156" w14:textId="77777777" w:rsidR="000F7851" w:rsidRDefault="000F7851">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Полимерное покрытие металла. Покрытие пиломатериалов - система </w:t>
            </w:r>
            <w:r>
              <w:rPr>
                <w:rFonts w:ascii="Times New Roman" w:hAnsi="Times New Roman" w:cs="Times New Roman"/>
                <w:noProof/>
                <w:sz w:val="20"/>
                <w:szCs w:val="20"/>
                <w:lang w:val="en-US"/>
              </w:rPr>
              <w:t>Remmers</w:t>
            </w:r>
          </w:p>
          <w:p w14:paraId="2D0328EB" w14:textId="77777777" w:rsidR="000F7851" w:rsidRDefault="000F7851">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Оцинкованный метиз. Пластиковая защита метиза (М8 (ø30 мм). </w:t>
            </w:r>
          </w:p>
        </w:tc>
      </w:tr>
      <w:tr w:rsidR="000F7851" w14:paraId="04E47FC7" w14:textId="77777777" w:rsidTr="000F7851">
        <w:tc>
          <w:tcPr>
            <w:tcW w:w="5676" w:type="dxa"/>
            <w:gridSpan w:val="2"/>
            <w:tcBorders>
              <w:top w:val="single" w:sz="4" w:space="0" w:color="auto"/>
              <w:left w:val="single" w:sz="4" w:space="0" w:color="auto"/>
              <w:bottom w:val="single" w:sz="4" w:space="0" w:color="auto"/>
              <w:right w:val="single" w:sz="4" w:space="0" w:color="auto"/>
            </w:tcBorders>
            <w:hideMark/>
          </w:tcPr>
          <w:p w14:paraId="20A66EB7" w14:textId="77777777" w:rsidR="000F7851" w:rsidRDefault="000F7851">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ЛГИК-03</w:t>
            </w:r>
          </w:p>
        </w:tc>
        <w:tc>
          <w:tcPr>
            <w:tcW w:w="4814" w:type="dxa"/>
            <w:tcBorders>
              <w:top w:val="single" w:sz="4" w:space="0" w:color="auto"/>
              <w:left w:val="single" w:sz="4" w:space="0" w:color="auto"/>
              <w:bottom w:val="single" w:sz="4" w:space="0" w:color="auto"/>
              <w:right w:val="single" w:sz="4" w:space="0" w:color="auto"/>
            </w:tcBorders>
            <w:hideMark/>
          </w:tcPr>
          <w:p w14:paraId="2BF22E3C" w14:textId="77777777" w:rsidR="000F7851" w:rsidRDefault="000F7851">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Игровой комплекс "Баркасик"</w:t>
            </w:r>
          </w:p>
        </w:tc>
      </w:tr>
      <w:tr w:rsidR="000F7851" w14:paraId="7C7E6245" w14:textId="77777777" w:rsidTr="000F7851">
        <w:trPr>
          <w:trHeight w:val="4543"/>
        </w:trPr>
        <w:tc>
          <w:tcPr>
            <w:tcW w:w="10490" w:type="dxa"/>
            <w:gridSpan w:val="3"/>
            <w:tcBorders>
              <w:top w:val="single" w:sz="4" w:space="0" w:color="auto"/>
              <w:left w:val="single" w:sz="4" w:space="0" w:color="auto"/>
              <w:bottom w:val="single" w:sz="4" w:space="0" w:color="auto"/>
              <w:right w:val="single" w:sz="4" w:space="0" w:color="auto"/>
            </w:tcBorders>
          </w:tcPr>
          <w:p w14:paraId="4D06AFD0" w14:textId="3BA25927" w:rsidR="000F7851" w:rsidRDefault="000F7851">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2018895D" wp14:editId="64AC35C7">
                  <wp:extent cx="3705665" cy="2471907"/>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17161" cy="2479576"/>
                          </a:xfrm>
                          <a:prstGeom prst="rect">
                            <a:avLst/>
                          </a:prstGeom>
                          <a:noFill/>
                          <a:ln>
                            <a:noFill/>
                          </a:ln>
                        </pic:spPr>
                      </pic:pic>
                    </a:graphicData>
                  </a:graphic>
                </wp:inline>
              </w:drawing>
            </w:r>
          </w:p>
          <w:p w14:paraId="14939316" w14:textId="77777777" w:rsidR="000F7851" w:rsidRDefault="000F7851">
            <w:pPr>
              <w:spacing w:after="0" w:line="240" w:lineRule="auto"/>
              <w:jc w:val="center"/>
              <w:rPr>
                <w:rFonts w:ascii="Times New Roman" w:hAnsi="Times New Roman" w:cs="Times New Roman"/>
                <w:sz w:val="20"/>
                <w:szCs w:val="20"/>
              </w:rPr>
            </w:pPr>
          </w:p>
        </w:tc>
      </w:tr>
      <w:tr w:rsidR="000F7851" w14:paraId="60EF3054" w14:textId="77777777" w:rsidTr="000F7851">
        <w:trPr>
          <w:trHeight w:val="411"/>
        </w:trPr>
        <w:tc>
          <w:tcPr>
            <w:tcW w:w="3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78CE283" w14:textId="77777777" w:rsidR="000F7851" w:rsidRDefault="000F7851">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7217" w:type="dxa"/>
            <w:gridSpan w:val="2"/>
            <w:tcBorders>
              <w:top w:val="single" w:sz="4" w:space="0" w:color="auto"/>
              <w:left w:val="single" w:sz="4" w:space="0" w:color="auto"/>
              <w:bottom w:val="single" w:sz="4" w:space="0" w:color="auto"/>
              <w:right w:val="single" w:sz="4" w:space="0" w:color="auto"/>
            </w:tcBorders>
            <w:hideMark/>
          </w:tcPr>
          <w:p w14:paraId="12DA6F5E" w14:textId="77777777" w:rsidR="000F7851" w:rsidRDefault="000F7851">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2450 x 3200 x 1950</w:t>
            </w:r>
          </w:p>
        </w:tc>
      </w:tr>
      <w:tr w:rsidR="000F7851" w14:paraId="3F6AEFBE" w14:textId="77777777" w:rsidTr="000F7851">
        <w:tc>
          <w:tcPr>
            <w:tcW w:w="1049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31DF5C9" w14:textId="77777777" w:rsidR="000F7851" w:rsidRDefault="000F78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0F7851" w14:paraId="2B4C4F5F" w14:textId="77777777" w:rsidTr="000F7851">
        <w:trPr>
          <w:trHeight w:val="3121"/>
        </w:trPr>
        <w:tc>
          <w:tcPr>
            <w:tcW w:w="10490" w:type="dxa"/>
            <w:gridSpan w:val="3"/>
            <w:tcBorders>
              <w:top w:val="single" w:sz="4" w:space="0" w:color="auto"/>
              <w:left w:val="single" w:sz="4" w:space="0" w:color="auto"/>
              <w:bottom w:val="single" w:sz="4" w:space="0" w:color="auto"/>
              <w:right w:val="single" w:sz="4" w:space="0" w:color="auto"/>
            </w:tcBorders>
            <w:hideMark/>
          </w:tcPr>
          <w:p w14:paraId="047C300F" w14:textId="77777777" w:rsidR="000F7851" w:rsidRDefault="000F7851">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lastRenderedPageBreak/>
              <w:t xml:space="preserve">Размеры ширина 2450 мм х длина 3200 мм х высота 1950 мм. Вес 200 кг. Материалы: Влагостойкая фанера, дерево, металл, акриловая краска, порошковая краска. Комплекс состоит из 8 опорных столбов, произведенных из деревянного клееного бруса сечением 100 мм х 100 мм, состоящим не менее чем из 3 слоев сухих досок (влажность досок не более 12%) хвойных пород. Все столбы отшлифованы, кромки скруглены. Обработанные поверхности покрыты тонированным и бесцветным лаком. Столбы в основании имеют металлические подпятники П-образной формы толщиной стенки 3-4 мм и приваренную к ним трубу диаметром 42,3-48 мм. Все подпятники окрашены порошковой краской. Скат горки изготовлен из цельного листа нержавеющей стали толщиной 0,8-1,5 мм, с дублирующим его снизу фанерной подложкой толщиной 4-6 мм. Опорные элементы горки выполнены из металлического профиля сечением 60х(30-40) мм и трубы диаметром 26,8-33,5 мм. Борта горки изготовлены из влагостойкой фанеры толщиной не менее 27 мм. Выступающие металлические части металлических профилей закрыты пластиковыми заглушками или фанерными декоративными элементами. Боковины лестницы выполнены из фанеры толщиной не менее 21 мм. Полы и ступени лестниц изготовлены из ламинированной влагостойкой фанеры </w:t>
            </w:r>
            <w:r>
              <w:rPr>
                <w:rFonts w:ascii="Times New Roman" w:hAnsi="Times New Roman" w:cs="Times New Roman"/>
                <w:noProof/>
                <w:sz w:val="20"/>
                <w:szCs w:val="20"/>
                <w:lang w:val="en-US"/>
              </w:rPr>
              <w:t>TPS</w:t>
            </w:r>
            <w:r>
              <w:rPr>
                <w:rFonts w:ascii="Times New Roman" w:hAnsi="Times New Roman" w:cs="Times New Roman"/>
                <w:noProof/>
                <w:sz w:val="20"/>
                <w:szCs w:val="20"/>
              </w:rPr>
              <w:t xml:space="preserve"> толщиной не менее 15 мм с антискользящим покрытием. Фанерные элементы изготовлены из высокопрочной, влагостойкой фанеры толщиной не менее 15 мм. С внешней стороны на нос баркасика нанесены изображения якорей, а на корму спасательного круга, выполненные печатным способом. Изображения напечатаны с использованием атмосферостойких чернил, отверждаемых ультрафиолетом. Для улучшения эстетических показателей печать должна быть полноцветная. Кроме декоративных качеств, напечатанные рисунки должны обладать хорошей износостойкостью, стойкостью к термоокислительному старению, к выцветанию под действием солнечного света и атмосферных осадков, к бытовым моющим средствам, и обеспечивать эксплуатацию в диапазоне температур (от - 45 до + 45°С). Выступающие части резьбовых соединений закрыты пластиковыми заглушками. Фанерные конструкции окрашены в 2-3 слоя акриловой краской и имеют специальное покрытие - антиграффити. Металлические элементы выполнены из круглой трубы диаметром 26,8-33,5 мм. Все имеющиеся металлические детали окрашены порошковой полиэфирной краской. Весь крепеж оцинкованный. Монтаж: Устройство опорных частей оборудования производится с бетонированием закладных элементов.</w:t>
            </w:r>
            <w:r>
              <w:rPr>
                <w:rFonts w:ascii="Times New Roman" w:hAnsi="Times New Roman" w:cs="Times New Roman"/>
                <w:noProof/>
                <w:sz w:val="20"/>
                <w:szCs w:val="20"/>
              </w:rPr>
              <w:br/>
              <w:t>Элементы игрового комплекса Баркасик:</w:t>
            </w:r>
            <w:r>
              <w:rPr>
                <w:rFonts w:ascii="Times New Roman" w:hAnsi="Times New Roman" w:cs="Times New Roman"/>
                <w:noProof/>
                <w:sz w:val="20"/>
                <w:szCs w:val="20"/>
              </w:rPr>
              <w:br/>
              <w:t>Горка высота 600 мм (темно-серый)  -  1 шт.</w:t>
            </w:r>
            <w:r>
              <w:rPr>
                <w:rFonts w:ascii="Times New Roman" w:hAnsi="Times New Roman" w:cs="Times New Roman"/>
                <w:noProof/>
                <w:sz w:val="20"/>
                <w:szCs w:val="20"/>
              </w:rPr>
              <w:br/>
              <w:t>Нос в сборе Баркасик левый ширина 1100 мм х длина 815 мм  -  1 шт.</w:t>
            </w:r>
            <w:r>
              <w:rPr>
                <w:rFonts w:ascii="Times New Roman" w:hAnsi="Times New Roman" w:cs="Times New Roman"/>
                <w:noProof/>
                <w:sz w:val="20"/>
                <w:szCs w:val="20"/>
              </w:rPr>
              <w:br/>
              <w:t>Нос в сборе Баркасик правый ширина 1100 мм х длина 815 мм  -  1 шт.</w:t>
            </w:r>
            <w:r>
              <w:rPr>
                <w:rFonts w:ascii="Times New Roman" w:hAnsi="Times New Roman" w:cs="Times New Roman"/>
                <w:noProof/>
                <w:sz w:val="20"/>
                <w:szCs w:val="20"/>
              </w:rPr>
              <w:br/>
              <w:t>Копыто ширина 100 мм х длина 400 мм (под бетон) - 9 шт.</w:t>
            </w:r>
            <w:r>
              <w:rPr>
                <w:rFonts w:ascii="Times New Roman" w:hAnsi="Times New Roman" w:cs="Times New Roman"/>
                <w:noProof/>
                <w:sz w:val="20"/>
                <w:szCs w:val="20"/>
              </w:rPr>
              <w:br/>
              <w:t>Рама пола «Баркасик» - 1 шт.</w:t>
            </w:r>
            <w:r>
              <w:rPr>
                <w:rFonts w:ascii="Times New Roman" w:hAnsi="Times New Roman" w:cs="Times New Roman"/>
                <w:noProof/>
                <w:sz w:val="20"/>
                <w:szCs w:val="20"/>
              </w:rPr>
              <w:br/>
              <w:t>Заполнение восьмигранной башни с сидением на пластинах  -  2 шт.</w:t>
            </w:r>
            <w:r>
              <w:rPr>
                <w:rFonts w:ascii="Times New Roman" w:hAnsi="Times New Roman" w:cs="Times New Roman"/>
                <w:noProof/>
                <w:sz w:val="20"/>
                <w:szCs w:val="20"/>
              </w:rPr>
              <w:br/>
              <w:t>Штанга на гайках без шайбы длиной 460 мм -  1 шт.</w:t>
            </w:r>
            <w:r>
              <w:rPr>
                <w:rFonts w:ascii="Times New Roman" w:hAnsi="Times New Roman" w:cs="Times New Roman"/>
                <w:noProof/>
                <w:sz w:val="20"/>
                <w:szCs w:val="20"/>
              </w:rPr>
              <w:br/>
              <w:t>Закладная боковины лестницы  -  2 шт.</w:t>
            </w:r>
            <w:r>
              <w:rPr>
                <w:rFonts w:ascii="Times New Roman" w:hAnsi="Times New Roman" w:cs="Times New Roman"/>
                <w:noProof/>
                <w:sz w:val="20"/>
                <w:szCs w:val="20"/>
              </w:rPr>
              <w:br/>
              <w:t>Столб  -  9 шт.</w:t>
            </w:r>
            <w:r>
              <w:rPr>
                <w:rFonts w:ascii="Times New Roman" w:hAnsi="Times New Roman" w:cs="Times New Roman"/>
                <w:noProof/>
                <w:sz w:val="20"/>
                <w:szCs w:val="20"/>
              </w:rPr>
              <w:br/>
              <w:t>Борт Баркасик ширина 680 мм х длина 800 мм (голубой) -  2 шт.</w:t>
            </w:r>
            <w:r>
              <w:rPr>
                <w:rFonts w:ascii="Times New Roman" w:hAnsi="Times New Roman" w:cs="Times New Roman"/>
                <w:noProof/>
                <w:sz w:val="20"/>
                <w:szCs w:val="20"/>
              </w:rPr>
              <w:br/>
              <w:t>Пол кормы Баркасик ширина 1450 мм х длина 1100 мм - 1 шт.</w:t>
            </w:r>
            <w:r>
              <w:rPr>
                <w:rFonts w:ascii="Times New Roman" w:hAnsi="Times New Roman" w:cs="Times New Roman"/>
                <w:noProof/>
                <w:sz w:val="20"/>
                <w:szCs w:val="20"/>
              </w:rPr>
              <w:br/>
              <w:t>Пол носа Баркасик ширина 1450 мм х длина 1200 мм - 1 шт.</w:t>
            </w:r>
            <w:r>
              <w:rPr>
                <w:rFonts w:ascii="Times New Roman" w:hAnsi="Times New Roman" w:cs="Times New Roman"/>
                <w:noProof/>
                <w:sz w:val="20"/>
                <w:szCs w:val="20"/>
              </w:rPr>
              <w:br/>
              <w:t>Заполнение кормы Баркасик ширина 805 мм х длина 520 мм (голубой) -  1 шт.</w:t>
            </w:r>
            <w:r>
              <w:rPr>
                <w:rFonts w:ascii="Times New Roman" w:hAnsi="Times New Roman" w:cs="Times New Roman"/>
                <w:noProof/>
                <w:sz w:val="20"/>
                <w:szCs w:val="20"/>
              </w:rPr>
              <w:br/>
              <w:t>Ограждение горки Баркасик ширина 310 мм х длина 310 мм (желтый) -  2 шт.</w:t>
            </w:r>
            <w:r>
              <w:rPr>
                <w:rFonts w:ascii="Times New Roman" w:hAnsi="Times New Roman" w:cs="Times New Roman"/>
                <w:noProof/>
                <w:sz w:val="20"/>
                <w:szCs w:val="20"/>
              </w:rPr>
              <w:br/>
              <w:t>Сиденье круглое диаметр 350 мм (желтый) -  2 шт.</w:t>
            </w:r>
            <w:r>
              <w:rPr>
                <w:rFonts w:ascii="Times New Roman" w:hAnsi="Times New Roman" w:cs="Times New Roman"/>
                <w:noProof/>
                <w:sz w:val="20"/>
                <w:szCs w:val="20"/>
              </w:rPr>
              <w:br/>
              <w:t>Штурвал ширина 240 мм х длина 270 мм (желтый)  -  1 шт.</w:t>
            </w:r>
            <w:r>
              <w:rPr>
                <w:rFonts w:ascii="Times New Roman" w:hAnsi="Times New Roman" w:cs="Times New Roman"/>
                <w:noProof/>
                <w:sz w:val="20"/>
                <w:szCs w:val="20"/>
              </w:rPr>
              <w:br/>
              <w:t>Скат крыши Баркасик ширина 840 мм х длина 830 мм (желтый)  -  2 шт.</w:t>
            </w:r>
            <w:r>
              <w:rPr>
                <w:rFonts w:ascii="Times New Roman" w:hAnsi="Times New Roman" w:cs="Times New Roman"/>
                <w:noProof/>
                <w:sz w:val="20"/>
                <w:szCs w:val="20"/>
              </w:rPr>
              <w:br/>
              <w:t>Ступень фанерной лестницы ширина 500 мм х длина 192 мм - 4 шт.</w:t>
            </w:r>
            <w:r>
              <w:rPr>
                <w:rFonts w:ascii="Times New Roman" w:hAnsi="Times New Roman" w:cs="Times New Roman"/>
                <w:noProof/>
                <w:sz w:val="20"/>
                <w:szCs w:val="20"/>
              </w:rPr>
              <w:br/>
              <w:t>Боковина фанерной лестницы ширина 843 мм х длина 1050 мм (желтый)  -  2 шт.</w:t>
            </w:r>
            <w:r>
              <w:rPr>
                <w:rFonts w:ascii="Times New Roman" w:hAnsi="Times New Roman" w:cs="Times New Roman"/>
                <w:noProof/>
                <w:sz w:val="20"/>
                <w:szCs w:val="20"/>
              </w:rPr>
              <w:br/>
              <w:t>Стропила Баркасик ширина 823 мм х длина 140 мм (темно-серый) -  4 шт.</w:t>
            </w:r>
            <w:r>
              <w:rPr>
                <w:rFonts w:ascii="Times New Roman" w:hAnsi="Times New Roman" w:cs="Times New Roman"/>
                <w:noProof/>
                <w:sz w:val="20"/>
                <w:szCs w:val="20"/>
              </w:rPr>
              <w:br/>
              <w:t>Накладка на стропила Баркасик ширина 282 мм х длина 160 мм. (темно-серый) -  2 шт.</w:t>
            </w:r>
          </w:p>
        </w:tc>
      </w:tr>
    </w:tbl>
    <w:p w14:paraId="298DB186" w14:textId="77777777" w:rsidR="000F7851" w:rsidRDefault="000F7851" w:rsidP="000F7851"/>
    <w:p w14:paraId="0AC4230A" w14:textId="77777777" w:rsidR="008E3ACC" w:rsidRDefault="008E3ACC" w:rsidP="008E3ACC">
      <w:pPr>
        <w:spacing w:after="0"/>
        <w:jc w:val="center"/>
        <w:rPr>
          <w:rFonts w:ascii="Times New Roman" w:hAnsi="Times New Roman" w:cs="Times New Roman"/>
        </w:rPr>
      </w:pPr>
    </w:p>
    <w:p w14:paraId="2180E76A" w14:textId="77777777" w:rsidR="008E3ACC" w:rsidRDefault="008E3ACC" w:rsidP="008E3ACC">
      <w:pPr>
        <w:spacing w:after="0"/>
        <w:jc w:val="center"/>
        <w:rPr>
          <w:rFonts w:ascii="Times New Roman" w:hAnsi="Times New Roman" w:cs="Times New Roman"/>
        </w:rPr>
      </w:pPr>
    </w:p>
    <w:p w14:paraId="693A8A7F" w14:textId="77777777" w:rsidR="008E3ACC" w:rsidRDefault="008E3ACC" w:rsidP="008E3ACC">
      <w:pPr>
        <w:spacing w:after="0"/>
        <w:rPr>
          <w:rFonts w:ascii="Times New Roman" w:hAnsi="Times New Roman" w:cs="Times New Roman"/>
        </w:rPr>
      </w:pPr>
    </w:p>
    <w:p w14:paraId="05E024CC" w14:textId="77777777" w:rsidR="008E3ACC" w:rsidRDefault="008E3ACC" w:rsidP="008E3ACC">
      <w:pPr>
        <w:spacing w:after="0"/>
        <w:jc w:val="center"/>
        <w:rPr>
          <w:rFonts w:ascii="Times New Roman" w:hAnsi="Times New Roman" w:cs="Times New Roman"/>
          <w:b/>
        </w:rPr>
      </w:pPr>
      <w:r>
        <w:rPr>
          <w:rFonts w:ascii="Times New Roman" w:hAnsi="Times New Roman" w:cs="Times New Roman"/>
          <w:b/>
        </w:rPr>
        <w:t>2. г. Москва, Ул. Новочеремушкинская д.66 к.1</w:t>
      </w:r>
    </w:p>
    <w:p w14:paraId="02F066DA" w14:textId="10998A22" w:rsidR="008E3ACC" w:rsidRDefault="008E3ACC" w:rsidP="008E3ACC">
      <w:pPr>
        <w:spacing w:after="0"/>
        <w:jc w:val="center"/>
        <w:rPr>
          <w:rFonts w:ascii="Times New Roman" w:hAnsi="Times New Roman" w:cs="Times New Roman"/>
        </w:rPr>
      </w:pPr>
      <w:r>
        <w:rPr>
          <w:rFonts w:ascii="Times New Roman" w:hAnsi="Times New Roman" w:cs="Times New Roman"/>
          <w:noProof/>
          <w:lang w:eastAsia="ru-RU"/>
        </w:rPr>
        <w:drawing>
          <wp:inline distT="0" distB="0" distL="0" distR="0" wp14:anchorId="67120EBE" wp14:editId="46C1B715">
            <wp:extent cx="3276600" cy="2179320"/>
            <wp:effectExtent l="0" t="0" r="0" b="0"/>
            <wp:docPr id="24" name="Рисунок 24" descr="Новочеремушкинская, д.66, к.1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Новочеремушкинская, д.66, к.1_5.2"/>
                    <pic:cNvPicPr>
                      <a:picLocks noChangeAspect="1" noChangeArrowheads="1"/>
                    </pic:cNvPicPr>
                  </pic:nvPicPr>
                  <pic:blipFill>
                    <a:blip r:embed="rId40">
                      <a:extLst>
                        <a:ext uri="{28A0092B-C50C-407E-A947-70E740481C1C}">
                          <a14:useLocalDpi xmlns:a14="http://schemas.microsoft.com/office/drawing/2010/main" val="0"/>
                        </a:ext>
                      </a:extLst>
                    </a:blip>
                    <a:srcRect l="1308" t="24760" r="2136" b="5556"/>
                    <a:stretch>
                      <a:fillRect/>
                    </a:stretch>
                  </pic:blipFill>
                  <pic:spPr bwMode="auto">
                    <a:xfrm>
                      <a:off x="0" y="0"/>
                      <a:ext cx="3276600" cy="2179320"/>
                    </a:xfrm>
                    <a:prstGeom prst="rect">
                      <a:avLst/>
                    </a:prstGeom>
                    <a:noFill/>
                    <a:ln>
                      <a:noFill/>
                    </a:ln>
                  </pic:spPr>
                </pic:pic>
              </a:graphicData>
            </a:graphic>
          </wp:inline>
        </w:drawing>
      </w:r>
    </w:p>
    <w:tbl>
      <w:tblPr>
        <w:tblStyle w:val="ad"/>
        <w:tblW w:w="10416" w:type="dxa"/>
        <w:tblInd w:w="-147" w:type="dxa"/>
        <w:tblLook w:val="04A0" w:firstRow="1" w:lastRow="0" w:firstColumn="1" w:lastColumn="0" w:noHBand="0" w:noVBand="1"/>
      </w:tblPr>
      <w:tblGrid>
        <w:gridCol w:w="3273"/>
        <w:gridCol w:w="2403"/>
        <w:gridCol w:w="4740"/>
      </w:tblGrid>
      <w:tr w:rsidR="0042302D" w14:paraId="1AD43E70" w14:textId="77777777" w:rsidTr="0042302D">
        <w:tc>
          <w:tcPr>
            <w:tcW w:w="5676" w:type="dxa"/>
            <w:gridSpan w:val="2"/>
            <w:tcBorders>
              <w:top w:val="single" w:sz="4" w:space="0" w:color="auto"/>
              <w:left w:val="single" w:sz="4" w:space="0" w:color="auto"/>
              <w:bottom w:val="single" w:sz="4" w:space="0" w:color="auto"/>
              <w:right w:val="single" w:sz="4" w:space="0" w:color="auto"/>
            </w:tcBorders>
            <w:hideMark/>
          </w:tcPr>
          <w:p w14:paraId="28810B85" w14:textId="77777777" w:rsidR="0042302D" w:rsidRDefault="0042302D">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t>ЛГТК-17</w:t>
            </w:r>
          </w:p>
        </w:tc>
        <w:tc>
          <w:tcPr>
            <w:tcW w:w="4740" w:type="dxa"/>
            <w:tcBorders>
              <w:top w:val="single" w:sz="4" w:space="0" w:color="auto"/>
              <w:left w:val="single" w:sz="4" w:space="0" w:color="auto"/>
              <w:bottom w:val="single" w:sz="4" w:space="0" w:color="auto"/>
              <w:right w:val="single" w:sz="4" w:space="0" w:color="auto"/>
            </w:tcBorders>
            <w:hideMark/>
          </w:tcPr>
          <w:p w14:paraId="79A3C547"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Игровой комплекс «Волшебные бобы»</w:t>
            </w:r>
          </w:p>
        </w:tc>
      </w:tr>
      <w:tr w:rsidR="0042302D" w14:paraId="55BC6005" w14:textId="77777777" w:rsidTr="0042302D">
        <w:trPr>
          <w:trHeight w:val="4543"/>
        </w:trPr>
        <w:tc>
          <w:tcPr>
            <w:tcW w:w="10416" w:type="dxa"/>
            <w:gridSpan w:val="3"/>
            <w:tcBorders>
              <w:top w:val="single" w:sz="4" w:space="0" w:color="auto"/>
              <w:left w:val="single" w:sz="4" w:space="0" w:color="auto"/>
              <w:bottom w:val="single" w:sz="4" w:space="0" w:color="auto"/>
              <w:right w:val="single" w:sz="4" w:space="0" w:color="auto"/>
            </w:tcBorders>
          </w:tcPr>
          <w:p w14:paraId="5B6C1C16" w14:textId="1E8DD886" w:rsidR="0042302D" w:rsidRDefault="0042302D">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16A83FEB" wp14:editId="5224AC76">
                  <wp:extent cx="3799450" cy="2534467"/>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08879" cy="2540756"/>
                          </a:xfrm>
                          <a:prstGeom prst="rect">
                            <a:avLst/>
                          </a:prstGeom>
                          <a:noFill/>
                          <a:ln>
                            <a:noFill/>
                          </a:ln>
                        </pic:spPr>
                      </pic:pic>
                    </a:graphicData>
                  </a:graphic>
                </wp:inline>
              </w:drawing>
            </w:r>
          </w:p>
          <w:p w14:paraId="5D7E6A2E" w14:textId="77777777" w:rsidR="0042302D" w:rsidRDefault="0042302D">
            <w:pPr>
              <w:spacing w:after="0" w:line="240" w:lineRule="auto"/>
              <w:jc w:val="center"/>
              <w:rPr>
                <w:rFonts w:ascii="Times New Roman" w:hAnsi="Times New Roman" w:cs="Times New Roman"/>
                <w:sz w:val="20"/>
                <w:szCs w:val="20"/>
              </w:rPr>
            </w:pPr>
          </w:p>
        </w:tc>
      </w:tr>
      <w:tr w:rsidR="0042302D" w14:paraId="4EB33B84" w14:textId="77777777" w:rsidTr="0042302D">
        <w:trPr>
          <w:trHeight w:val="411"/>
        </w:trPr>
        <w:tc>
          <w:tcPr>
            <w:tcW w:w="3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BC7C94" w14:textId="77777777" w:rsidR="0042302D" w:rsidRDefault="0042302D">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7143" w:type="dxa"/>
            <w:gridSpan w:val="2"/>
            <w:tcBorders>
              <w:top w:val="single" w:sz="4" w:space="0" w:color="auto"/>
              <w:left w:val="single" w:sz="4" w:space="0" w:color="auto"/>
              <w:bottom w:val="single" w:sz="4" w:space="0" w:color="auto"/>
              <w:right w:val="single" w:sz="4" w:space="0" w:color="auto"/>
            </w:tcBorders>
            <w:hideMark/>
          </w:tcPr>
          <w:p w14:paraId="78040EA8"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7300 x 9800 x 6500</w:t>
            </w:r>
          </w:p>
        </w:tc>
      </w:tr>
      <w:tr w:rsidR="0042302D" w14:paraId="70A7083E" w14:textId="77777777" w:rsidTr="0042302D">
        <w:tc>
          <w:tcPr>
            <w:tcW w:w="1041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CFF13CA" w14:textId="77777777" w:rsidR="0042302D" w:rsidRDefault="004230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42302D" w14:paraId="7B84AFBF" w14:textId="77777777" w:rsidTr="0042302D">
        <w:trPr>
          <w:trHeight w:val="3121"/>
        </w:trPr>
        <w:tc>
          <w:tcPr>
            <w:tcW w:w="10416" w:type="dxa"/>
            <w:gridSpan w:val="3"/>
            <w:tcBorders>
              <w:top w:val="single" w:sz="4" w:space="0" w:color="auto"/>
              <w:left w:val="single" w:sz="4" w:space="0" w:color="auto"/>
              <w:bottom w:val="single" w:sz="4" w:space="0" w:color="auto"/>
              <w:right w:val="single" w:sz="4" w:space="0" w:color="auto"/>
            </w:tcBorders>
            <w:hideMark/>
          </w:tcPr>
          <w:p w14:paraId="52F426E3" w14:textId="77777777" w:rsidR="0042302D" w:rsidRDefault="0042302D">
            <w:pPr>
              <w:spacing w:after="0" w:line="240" w:lineRule="auto"/>
              <w:rPr>
                <w:rFonts w:ascii="Times New Roman" w:hAnsi="Times New Roman" w:cs="Times New Roman"/>
                <w:noProof/>
                <w:sz w:val="20"/>
                <w:szCs w:val="20"/>
                <w:lang w:val="en-US"/>
              </w:rPr>
            </w:pPr>
            <w:r>
              <w:rPr>
                <w:rFonts w:ascii="Times New Roman" w:hAnsi="Times New Roman" w:cs="Times New Roman"/>
                <w:noProof/>
                <w:sz w:val="20"/>
                <w:szCs w:val="20"/>
              </w:rPr>
              <w:br/>
              <w:t>Размеры: ширина 6700 мм х длина 9800 мм х высота 6500 мм</w:t>
            </w:r>
            <w:r>
              <w:rPr>
                <w:rFonts w:ascii="Times New Roman" w:hAnsi="Times New Roman" w:cs="Times New Roman"/>
                <w:noProof/>
                <w:sz w:val="20"/>
                <w:szCs w:val="20"/>
              </w:rPr>
              <w:br/>
              <w:t>Материалы: Влагостойкая фанера, клееный брус, металл, акриловая краска, порошковая краска.</w:t>
            </w:r>
            <w:r>
              <w:rPr>
                <w:rFonts w:ascii="Times New Roman" w:hAnsi="Times New Roman" w:cs="Times New Roman"/>
                <w:noProof/>
                <w:sz w:val="20"/>
                <w:szCs w:val="20"/>
              </w:rPr>
              <w:br/>
              <w:t xml:space="preserve">Комплекс состоит из 14 опорных столбов тип «Клевер» сечением 100 мм х 100 мм, произведенных из деревянного клееного бруса, состоящим из трех слоев сухих досок (влажностью 12%) хвойных пород. На гранях столбов, по центру, по всей длине фрезерованная разгрузочная канавка. Все столбы отшлифованы, кромки скруглены (радиус скругления 20 мм). Обработанные поверхности покрыты тонированным и бесцветным лаком.Опорные столбы в основании имеют металлические подпятники П-образной формы толщиной стенки 3 мм с приваренной к ним трубой диаметром 42,3 мм с толщиной стенки 2,8 мм.Все подпятники окрашены порошковой краской. Заполнения и ограждения выполнены из высокопрочной влагостойкой березовой фанеры толщиной 21 мм. Скаты крыш выполнены из высокопрочной влагостойкой березовой фанеры толщиной 15 мм. На крыши нанесены рисунки, имитирующие черепицу, а на декоративные ограждающие элементы - рисунки имитирующие доски, выполненные печатным способом.  Изображения напечатаны с использованием атмосферостойких чернил отверждаемых ультрафиолетом. Кроме декоративных качеств, напечатанные рисунки обладают хорошей износостойкостью, стойкостью к термоокислительному старению, к выцветанию под действием солнечного света и атмосферных осадков, к бытовым моющим средствам, и обеспечивают эксплуатацию в диапазоне температур (от - 45 до + 55°С).  Полы площадок комплекса выполнены из высокопрочной влагостойкой ламинированной фанеры с антискользящим покрытием, толщиной 15 мм. Рамы, под полы площадок, выполнены из металлической круглой трубы диаметром 33,5 мм   В состав комплекса входят три горки, выполненные из нержавеющей стали толщиной 2 мм - одна открытая прямая горка и две горки туннельные винтовые.   Прямая открытая горка выполнена из цельного листа нержавеющей стали толщиной 2,0 мм. Расстояние от покрытия до нижней плоскости ската составляет 1500 мм. Верхние кромки бортов защищены круглой трубкой из нержавеющей стали диаметром 26,9 мм с толщиной стенки 2 мм.  Скат и борта горки выполнены из одного, цельного листа нержавеющей стали, не имеют сварных швов и зазоров в местах перехода ската горки в борта. В верхней части горки установлен фланец толщиной 3 мм и высотой 205 мм, с пятью отверстиями для крепления диаметром 9 мм, которые соединяются Болтами (ГОСТ 7798-70), размером М8 мм. Угол между скатом горки и бортом составляет 90º. Стартовая площадка горки имеет горизонтально-расположенную перекладину, выполненную из так же из круглой трубы из нержавеющей стали диаметром 26,9 мм, не позволяющую детям выбегать на скат.   Сгибы на конечном и стартовом участке, а также включая остальные сгибы на всей нержавеющей горке, выполнены под углом 82 градуса, для безопасного спуска и использования горки. Опорные ножки горки выполнены из круглой трубы из нержавеющей стали диаметром 26,9 мм и являются продолжением трубки, закрывающей кромку борта. Закладные для горки уходят на 250 мм под землю и бетонируются для лучшей устойчивости изделия, в том случае если горка устанавливается на улице. Крепятся на опорные стальные пластины толщиной 2 мм из нержавеющей стали размером 80х30 см с двумя отверстиями диаметром 8 мм и соединяются Болтами (ГОСТ 7798-70) М7 мм.  Две туннельные винтовые горки выполнены сегментов из нержавеющей стали толщиной 2,0 мм. Горка состоит из отдельных сегментов с внутренним диаметром 760 мм. Соединение частей горки осуществляется за счет фланцев толщиной 4 мм, расположенных на торцах с каждой стороны трубы (сегмента).  В верхней части горка имеет фланец толщиной 4 мм, с шестнадцатью отверстиями в 9 мм. Крепление фланца горки к комплексу осуществляется при помощи болтов. Соединение фланцев отдельных элементов так же осуществляется при помощи болтов через отверстия в 9 мм.  Нижняя часть туннельной горки имеет прямой, открытый участок «торможения», кромки бортов защищены круглой трубкой из нержавеющей стали диаметром 26,9 мм с толщиной стенки 2 мм.  Опорные ножки горки выполнены из круглой трубы из нержавеющей стали диаметром 26,9 мм и являются продолжением трубки, закрывающей кромку борта. Дополнительные опорные элементы туннельных горок выполнены из нержавеющей трубы диаметром 88,9 мм с толщиной стенки 4 мм.В состав комплекса входит деревянный рукоход. Рама выгнутого рукохода выполнена из металлической круглой трубы диаметром 33,5 мм, имеет </w:t>
            </w:r>
            <w:r>
              <w:rPr>
                <w:rFonts w:ascii="Times New Roman" w:hAnsi="Times New Roman" w:cs="Times New Roman"/>
                <w:noProof/>
                <w:sz w:val="20"/>
                <w:szCs w:val="20"/>
              </w:rPr>
              <w:lastRenderedPageBreak/>
              <w:t xml:space="preserve">«ушки» толщиной 2 мм с отверстиями для крепления ступеней.  Ступени рукохода выполнены из сухих строганых досок (влажностью 12%) хвойных пород сечением 32 мм х 110 мм. Доски отшлифованы, кромки скруглены, обработанные поверхности покрыты тонированным и бесцветным лаком. Рукоход укомплектован канатом диаметром 30 мм. В нижней части комплекса расположена «сетка», выполненная из армированного полипропиленового каната диаметром 16 мм, состоящего из шести прядей, каждая прядь армирована восемью металлическими проволоками. Стальная проволока покрыта витым полипропиленовым сплитом (плетеный полиэстер).Нагрузка на разрыв не менее 3 300 кг.  Прочность на растяжение составляет 1,570 Н / мм². Полиэстер, входящий в состав плетеного каната, стойкий к ультрафиолетовому излучению.   Для соединения пересечений плетения сетки используются пластиковые цельнолитые Х-образные соединители, обжимные втулки из алюминиевого сплава (тип </w:t>
            </w:r>
            <w:r>
              <w:rPr>
                <w:rFonts w:ascii="Times New Roman" w:hAnsi="Times New Roman" w:cs="Times New Roman"/>
                <w:noProof/>
                <w:sz w:val="20"/>
                <w:szCs w:val="20"/>
                <w:lang w:val="en-US"/>
              </w:rPr>
              <w:t>E</w:t>
            </w:r>
            <w:r>
              <w:rPr>
                <w:rFonts w:ascii="Times New Roman" w:hAnsi="Times New Roman" w:cs="Times New Roman"/>
                <w:noProof/>
                <w:sz w:val="20"/>
                <w:szCs w:val="20"/>
              </w:rPr>
              <w:t xml:space="preserve">), оцинкованные закрытые коуши, крепёжные стальные скобы.  Для фиксации крестообразных соединителей каната из полиамида при сборке используется саморез </w:t>
            </w:r>
            <w:r>
              <w:rPr>
                <w:rFonts w:ascii="Times New Roman" w:hAnsi="Times New Roman" w:cs="Times New Roman"/>
                <w:noProof/>
                <w:sz w:val="20"/>
                <w:szCs w:val="20"/>
                <w:lang w:val="en-US"/>
              </w:rPr>
              <w:t>Torx</w:t>
            </w:r>
            <w:r>
              <w:rPr>
                <w:rFonts w:ascii="Times New Roman" w:hAnsi="Times New Roman" w:cs="Times New Roman"/>
                <w:noProof/>
                <w:sz w:val="20"/>
                <w:szCs w:val="20"/>
              </w:rPr>
              <w:t xml:space="preserve"> 4,2</w:t>
            </w:r>
            <w:r>
              <w:rPr>
                <w:rFonts w:ascii="Times New Roman" w:hAnsi="Times New Roman" w:cs="Times New Roman"/>
                <w:noProof/>
                <w:sz w:val="20"/>
                <w:szCs w:val="20"/>
                <w:lang w:val="en-US"/>
              </w:rPr>
              <w:t>x</w:t>
            </w:r>
            <w:r>
              <w:rPr>
                <w:rFonts w:ascii="Times New Roman" w:hAnsi="Times New Roman" w:cs="Times New Roman"/>
                <w:noProof/>
                <w:sz w:val="20"/>
                <w:szCs w:val="20"/>
              </w:rPr>
              <w:t xml:space="preserve">45 мм. Крестообразные соединители имеют цельнолитую конструкцию и выдерживают максимальную нагрузку на соединение — 360 кг. Между опорными столбами, нижнего яруса установлено два заполнения с вращающимися развивающими элементами. На одном щите расположены элементы в виде звезды, круга с полосками, ромашки и т.п. Вращение осуществляется за счет узла с полтинником. На втором щите расположено пять вращающихся дисков, выполненных из высокопрочной, влагостойкой березовой фанеры толщиной 21 мм, с линиями разного цвета, выполненными печатным способом с использованием атмосферостойких чернил отверждаемых ультрафиолетом. Вращение дисков осуществляется за счет узлов с подшипниками. С лева на щите нарисованы паучок, пчелка и муравей, а с права их места обитания. Линии на дисках напечатаны таким образом, чтобы при повороте дисков каждый из них мог попасть в свой домик. Напечатанные рисунки обладают хорошей износостойкостью, стойкостью к термоокислительному старению, к выцветанию под действием солнечного света и атмосферных осадков, к бытовым моющим средствам, и обеспечивают эксплуатацию в диапазоне температур (от - 45 до + 45°С). Печать односторонняя.  В верхней части щита расположена стрелка и нанесена табличка с текстом, выполненным так же печатным способом. Подъем на площадку следующего этажа осуществляется по лесенке, ступени которой выполнены из металлической круглой трубы диаметром 33,5 мм.  Выступающие части резьбовых соединений закрыты пластиковыми заглушками.  Все имеющиеся металлические детали окрашены порошковой полиэфирной краской.Весь крепеж оцинкованный. Комплектация:   Столбы -14 шт; полы для комплекса – 1 компл; заполнения – 1 компл; рукоход с канатом – 1 компл; горка, открытая из нержавейки 2 мм – 1 шт; горка туннельная винтовая из нержавейки 2 мм – 2 компл. </w:t>
            </w:r>
            <w:r>
              <w:rPr>
                <w:rFonts w:ascii="Times New Roman" w:hAnsi="Times New Roman" w:cs="Times New Roman"/>
                <w:noProof/>
                <w:sz w:val="20"/>
                <w:szCs w:val="20"/>
                <w:lang w:val="en-US"/>
              </w:rPr>
              <w:t>Монтаж: устройство опорных частей оборудования производится с бетонированием.</w:t>
            </w:r>
            <w:r>
              <w:rPr>
                <w:rFonts w:ascii="Times New Roman" w:hAnsi="Times New Roman" w:cs="Times New Roman"/>
                <w:noProof/>
                <w:sz w:val="20"/>
                <w:szCs w:val="20"/>
                <w:lang w:val="en-US"/>
              </w:rPr>
              <w:br/>
            </w:r>
          </w:p>
        </w:tc>
      </w:tr>
      <w:tr w:rsidR="0042302D" w14:paraId="2A61F274" w14:textId="77777777" w:rsidTr="0042302D">
        <w:tc>
          <w:tcPr>
            <w:tcW w:w="5676" w:type="dxa"/>
            <w:gridSpan w:val="2"/>
            <w:tcBorders>
              <w:top w:val="single" w:sz="4" w:space="0" w:color="auto"/>
              <w:left w:val="single" w:sz="4" w:space="0" w:color="auto"/>
              <w:bottom w:val="single" w:sz="4" w:space="0" w:color="auto"/>
              <w:right w:val="single" w:sz="4" w:space="0" w:color="auto"/>
            </w:tcBorders>
            <w:hideMark/>
          </w:tcPr>
          <w:p w14:paraId="2C57380F" w14:textId="77777777" w:rsidR="0042302D" w:rsidRDefault="0042302D">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t>ЛГК-21.7</w:t>
            </w:r>
          </w:p>
        </w:tc>
        <w:tc>
          <w:tcPr>
            <w:tcW w:w="4740" w:type="dxa"/>
            <w:tcBorders>
              <w:top w:val="single" w:sz="4" w:space="0" w:color="auto"/>
              <w:left w:val="single" w:sz="4" w:space="0" w:color="auto"/>
              <w:bottom w:val="single" w:sz="4" w:space="0" w:color="auto"/>
              <w:right w:val="single" w:sz="4" w:space="0" w:color="auto"/>
            </w:tcBorders>
            <w:hideMark/>
          </w:tcPr>
          <w:p w14:paraId="290E7317"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Карусель с полом круговая</w:t>
            </w:r>
          </w:p>
        </w:tc>
      </w:tr>
      <w:tr w:rsidR="0042302D" w14:paraId="5207C2F8" w14:textId="77777777" w:rsidTr="0042302D">
        <w:trPr>
          <w:trHeight w:val="4543"/>
        </w:trPr>
        <w:tc>
          <w:tcPr>
            <w:tcW w:w="10416" w:type="dxa"/>
            <w:gridSpan w:val="3"/>
            <w:tcBorders>
              <w:top w:val="single" w:sz="4" w:space="0" w:color="auto"/>
              <w:left w:val="single" w:sz="4" w:space="0" w:color="auto"/>
              <w:bottom w:val="single" w:sz="4" w:space="0" w:color="auto"/>
              <w:right w:val="single" w:sz="4" w:space="0" w:color="auto"/>
            </w:tcBorders>
          </w:tcPr>
          <w:p w14:paraId="0A9F0F5B" w14:textId="47903FE8" w:rsidR="0042302D" w:rsidRDefault="0042302D">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4FA8DC28" wp14:editId="2056E90F">
                  <wp:extent cx="3892061" cy="2573339"/>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06000" cy="2582555"/>
                          </a:xfrm>
                          <a:prstGeom prst="rect">
                            <a:avLst/>
                          </a:prstGeom>
                          <a:noFill/>
                          <a:ln>
                            <a:noFill/>
                          </a:ln>
                        </pic:spPr>
                      </pic:pic>
                    </a:graphicData>
                  </a:graphic>
                </wp:inline>
              </w:drawing>
            </w:r>
          </w:p>
          <w:p w14:paraId="131CC6EA" w14:textId="77777777" w:rsidR="0042302D" w:rsidRDefault="0042302D">
            <w:pPr>
              <w:spacing w:after="0" w:line="240" w:lineRule="auto"/>
              <w:jc w:val="center"/>
              <w:rPr>
                <w:rFonts w:ascii="Times New Roman" w:hAnsi="Times New Roman" w:cs="Times New Roman"/>
                <w:sz w:val="20"/>
                <w:szCs w:val="20"/>
              </w:rPr>
            </w:pPr>
          </w:p>
        </w:tc>
      </w:tr>
      <w:tr w:rsidR="0042302D" w14:paraId="358D84A2" w14:textId="77777777" w:rsidTr="0042302D">
        <w:trPr>
          <w:trHeight w:val="411"/>
        </w:trPr>
        <w:tc>
          <w:tcPr>
            <w:tcW w:w="3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ECF7445" w14:textId="77777777" w:rsidR="0042302D" w:rsidRDefault="0042302D">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7143" w:type="dxa"/>
            <w:gridSpan w:val="2"/>
            <w:tcBorders>
              <w:top w:val="single" w:sz="4" w:space="0" w:color="auto"/>
              <w:left w:val="single" w:sz="4" w:space="0" w:color="auto"/>
              <w:bottom w:val="single" w:sz="4" w:space="0" w:color="auto"/>
              <w:right w:val="single" w:sz="4" w:space="0" w:color="auto"/>
            </w:tcBorders>
            <w:hideMark/>
          </w:tcPr>
          <w:p w14:paraId="47AC3C2E"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1650 x 1650 x 800</w:t>
            </w:r>
          </w:p>
        </w:tc>
      </w:tr>
      <w:tr w:rsidR="0042302D" w14:paraId="79B8C137" w14:textId="77777777" w:rsidTr="0042302D">
        <w:tc>
          <w:tcPr>
            <w:tcW w:w="1041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125FF1D" w14:textId="77777777" w:rsidR="0042302D" w:rsidRDefault="004230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42302D" w14:paraId="101EB0BD" w14:textId="77777777" w:rsidTr="0042302D">
        <w:trPr>
          <w:trHeight w:val="3121"/>
        </w:trPr>
        <w:tc>
          <w:tcPr>
            <w:tcW w:w="10416" w:type="dxa"/>
            <w:gridSpan w:val="3"/>
            <w:tcBorders>
              <w:top w:val="single" w:sz="4" w:space="0" w:color="auto"/>
              <w:left w:val="single" w:sz="4" w:space="0" w:color="auto"/>
              <w:bottom w:val="single" w:sz="4" w:space="0" w:color="auto"/>
              <w:right w:val="single" w:sz="4" w:space="0" w:color="auto"/>
            </w:tcBorders>
            <w:hideMark/>
          </w:tcPr>
          <w:p w14:paraId="3FD95856" w14:textId="77777777" w:rsidR="0042302D" w:rsidRDefault="0042302D">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Размеры: ширина 1650 мм х длина 1650 мм х высота 800 мм.</w:t>
            </w:r>
            <w:r>
              <w:rPr>
                <w:rFonts w:ascii="Times New Roman" w:hAnsi="Times New Roman" w:cs="Times New Roman"/>
                <w:noProof/>
                <w:sz w:val="20"/>
                <w:szCs w:val="20"/>
              </w:rPr>
              <w:br/>
              <w:t>Материалы: Влагостойкая фанера, металл, акриловая краска, порошковая краска.</w:t>
            </w:r>
            <w:r>
              <w:rPr>
                <w:rFonts w:ascii="Times New Roman" w:hAnsi="Times New Roman" w:cs="Times New Roman"/>
                <w:noProof/>
                <w:sz w:val="20"/>
                <w:szCs w:val="20"/>
              </w:rPr>
              <w:br/>
              <w:t>Центральная ось подшипникового узла изготовлена из цельного металлического круга с посадочным диаметром 45 мм. Подвижная часть карусели вращается на двух радиально-упорных роликовых подшипниках, установленных в трубу диаметром 108 мм с толщиной стенки 5 мм. Каркас подвижной части изготовлен из трубы диаметром 26,8 мм, на котором размещено сидение из высокопрочной влагостойкой фанеры толщиной 21 мм.</w:t>
            </w:r>
            <w:r>
              <w:rPr>
                <w:rFonts w:ascii="Times New Roman" w:hAnsi="Times New Roman" w:cs="Times New Roman"/>
                <w:noProof/>
                <w:sz w:val="20"/>
                <w:szCs w:val="20"/>
              </w:rPr>
              <w:br/>
              <w:t>Круглый каркас подвижной части с элементами крепления для пола выполнен из круглой металлической трубы диаметром 33,5 мм.</w:t>
            </w:r>
            <w:r>
              <w:rPr>
                <w:rFonts w:ascii="Times New Roman" w:hAnsi="Times New Roman" w:cs="Times New Roman"/>
                <w:noProof/>
                <w:sz w:val="20"/>
                <w:szCs w:val="20"/>
              </w:rPr>
              <w:br/>
              <w:t>Верхнее «колесо» выполнено также из круглой металлической трубы диаметром 33,5 мм, а четыре перемычки выполнены из металлической круглой трубы диаметром 26,8 мм с толщиной стенки 2,8 мм.</w:t>
            </w:r>
            <w:r>
              <w:rPr>
                <w:rFonts w:ascii="Times New Roman" w:hAnsi="Times New Roman" w:cs="Times New Roman"/>
                <w:noProof/>
                <w:sz w:val="20"/>
                <w:szCs w:val="20"/>
              </w:rPr>
              <w:br/>
              <w:t>Пол выполнен из высокопрочной влагостойкой ламинированной березовой фанеры с антискользящим покрытием толщиной 15 мм.</w:t>
            </w:r>
            <w:r>
              <w:rPr>
                <w:rFonts w:ascii="Times New Roman" w:hAnsi="Times New Roman" w:cs="Times New Roman"/>
                <w:noProof/>
                <w:sz w:val="20"/>
                <w:szCs w:val="20"/>
              </w:rPr>
              <w:br/>
              <w:t>Сидения окрашены в 2 слоя акриловой краски и имеют специальное покрытие – антиграффити.</w:t>
            </w:r>
            <w:r>
              <w:rPr>
                <w:rFonts w:ascii="Times New Roman" w:hAnsi="Times New Roman" w:cs="Times New Roman"/>
                <w:noProof/>
                <w:sz w:val="20"/>
                <w:szCs w:val="20"/>
              </w:rPr>
              <w:br/>
              <w:t xml:space="preserve">Все имеющиеся металлические детали покрыты порошковой полиэфирной краской </w:t>
            </w:r>
            <w:r>
              <w:rPr>
                <w:rFonts w:ascii="Times New Roman" w:hAnsi="Times New Roman" w:cs="Times New Roman"/>
                <w:noProof/>
                <w:sz w:val="20"/>
                <w:szCs w:val="20"/>
                <w:lang w:val="en-US"/>
              </w:rPr>
              <w:t>RAL</w:t>
            </w:r>
            <w:r>
              <w:rPr>
                <w:rFonts w:ascii="Times New Roman" w:hAnsi="Times New Roman" w:cs="Times New Roman"/>
                <w:noProof/>
                <w:sz w:val="20"/>
                <w:szCs w:val="20"/>
              </w:rPr>
              <w:t xml:space="preserve"> 7012 (цвет серый). Весь </w:t>
            </w:r>
            <w:r>
              <w:rPr>
                <w:rFonts w:ascii="Times New Roman" w:hAnsi="Times New Roman" w:cs="Times New Roman"/>
                <w:noProof/>
                <w:sz w:val="20"/>
                <w:szCs w:val="20"/>
              </w:rPr>
              <w:lastRenderedPageBreak/>
              <w:t>крепеж оцинкованный.</w:t>
            </w:r>
            <w:r>
              <w:rPr>
                <w:rFonts w:ascii="Times New Roman" w:hAnsi="Times New Roman" w:cs="Times New Roman"/>
                <w:noProof/>
                <w:sz w:val="20"/>
                <w:szCs w:val="20"/>
              </w:rPr>
              <w:br/>
              <w:t>Монтаж: Устройство опорных частей оборудования производится с бетонированием закладного элемента.</w:t>
            </w:r>
          </w:p>
        </w:tc>
      </w:tr>
      <w:tr w:rsidR="0042302D" w14:paraId="21440141" w14:textId="77777777" w:rsidTr="0042302D">
        <w:tc>
          <w:tcPr>
            <w:tcW w:w="5676" w:type="dxa"/>
            <w:gridSpan w:val="2"/>
            <w:tcBorders>
              <w:top w:val="single" w:sz="4" w:space="0" w:color="auto"/>
              <w:left w:val="single" w:sz="4" w:space="0" w:color="auto"/>
              <w:bottom w:val="single" w:sz="4" w:space="0" w:color="auto"/>
              <w:right w:val="single" w:sz="4" w:space="0" w:color="auto"/>
            </w:tcBorders>
            <w:hideMark/>
          </w:tcPr>
          <w:p w14:paraId="046EFFCE" w14:textId="77777777" w:rsidR="0042302D" w:rsidRDefault="0042302D">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t>ЛГК-40.4Р</w:t>
            </w:r>
          </w:p>
        </w:tc>
        <w:tc>
          <w:tcPr>
            <w:tcW w:w="4740" w:type="dxa"/>
            <w:tcBorders>
              <w:top w:val="single" w:sz="4" w:space="0" w:color="auto"/>
              <w:left w:val="single" w:sz="4" w:space="0" w:color="auto"/>
              <w:bottom w:val="single" w:sz="4" w:space="0" w:color="auto"/>
              <w:right w:val="single" w:sz="4" w:space="0" w:color="auto"/>
            </w:tcBorders>
            <w:hideMark/>
          </w:tcPr>
          <w:p w14:paraId="31583DB4" w14:textId="77777777" w:rsidR="0042302D" w:rsidRDefault="0042302D">
            <w:pPr>
              <w:spacing w:after="0" w:line="240" w:lineRule="auto"/>
              <w:rPr>
                <w:rFonts w:ascii="Times New Roman" w:hAnsi="Times New Roman" w:cs="Times New Roman"/>
                <w:sz w:val="20"/>
                <w:szCs w:val="20"/>
              </w:rPr>
            </w:pPr>
            <w:r>
              <w:rPr>
                <w:rFonts w:ascii="Times New Roman" w:hAnsi="Times New Roman" w:cs="Times New Roman"/>
                <w:noProof/>
                <w:sz w:val="20"/>
                <w:szCs w:val="20"/>
              </w:rPr>
              <w:t>Рама на деревянных стойках для двойных качелей</w:t>
            </w:r>
          </w:p>
        </w:tc>
      </w:tr>
      <w:tr w:rsidR="0042302D" w14:paraId="1F293E57" w14:textId="77777777" w:rsidTr="0042302D">
        <w:trPr>
          <w:trHeight w:val="4543"/>
        </w:trPr>
        <w:tc>
          <w:tcPr>
            <w:tcW w:w="10416" w:type="dxa"/>
            <w:gridSpan w:val="3"/>
            <w:tcBorders>
              <w:top w:val="single" w:sz="4" w:space="0" w:color="auto"/>
              <w:left w:val="single" w:sz="4" w:space="0" w:color="auto"/>
              <w:bottom w:val="single" w:sz="4" w:space="0" w:color="auto"/>
              <w:right w:val="single" w:sz="4" w:space="0" w:color="auto"/>
            </w:tcBorders>
          </w:tcPr>
          <w:p w14:paraId="48F0CC71" w14:textId="345493EF" w:rsidR="0042302D" w:rsidRDefault="0042302D">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1C12D6CE" wp14:editId="4B9318D5">
                  <wp:extent cx="3815861" cy="2545414"/>
                  <wp:effectExtent l="0" t="0" r="0"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33395" cy="2557111"/>
                          </a:xfrm>
                          <a:prstGeom prst="rect">
                            <a:avLst/>
                          </a:prstGeom>
                          <a:noFill/>
                          <a:ln>
                            <a:noFill/>
                          </a:ln>
                        </pic:spPr>
                      </pic:pic>
                    </a:graphicData>
                  </a:graphic>
                </wp:inline>
              </w:drawing>
            </w:r>
          </w:p>
          <w:p w14:paraId="58DFDCDF" w14:textId="77777777" w:rsidR="0042302D" w:rsidRDefault="0042302D">
            <w:pPr>
              <w:spacing w:after="0" w:line="240" w:lineRule="auto"/>
              <w:jc w:val="center"/>
              <w:rPr>
                <w:rFonts w:ascii="Times New Roman" w:hAnsi="Times New Roman" w:cs="Times New Roman"/>
                <w:sz w:val="20"/>
                <w:szCs w:val="20"/>
              </w:rPr>
            </w:pPr>
          </w:p>
        </w:tc>
      </w:tr>
      <w:tr w:rsidR="0042302D" w14:paraId="6D7BE45A" w14:textId="77777777" w:rsidTr="0042302D">
        <w:trPr>
          <w:trHeight w:val="411"/>
        </w:trPr>
        <w:tc>
          <w:tcPr>
            <w:tcW w:w="3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C495598" w14:textId="77777777" w:rsidR="0042302D" w:rsidRDefault="0042302D">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7143" w:type="dxa"/>
            <w:gridSpan w:val="2"/>
            <w:tcBorders>
              <w:top w:val="single" w:sz="4" w:space="0" w:color="auto"/>
              <w:left w:val="single" w:sz="4" w:space="0" w:color="auto"/>
              <w:bottom w:val="single" w:sz="4" w:space="0" w:color="auto"/>
              <w:right w:val="single" w:sz="4" w:space="0" w:color="auto"/>
            </w:tcBorders>
            <w:hideMark/>
          </w:tcPr>
          <w:p w14:paraId="74654E5B"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1700 x 3400 x 2100</w:t>
            </w:r>
          </w:p>
        </w:tc>
      </w:tr>
      <w:tr w:rsidR="0042302D" w14:paraId="6C71520F" w14:textId="77777777" w:rsidTr="0042302D">
        <w:tc>
          <w:tcPr>
            <w:tcW w:w="1041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4F45518" w14:textId="77777777" w:rsidR="0042302D" w:rsidRDefault="004230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42302D" w14:paraId="2AB0757D" w14:textId="77777777" w:rsidTr="0042302D">
        <w:trPr>
          <w:trHeight w:val="3121"/>
        </w:trPr>
        <w:tc>
          <w:tcPr>
            <w:tcW w:w="10416" w:type="dxa"/>
            <w:gridSpan w:val="3"/>
            <w:tcBorders>
              <w:top w:val="single" w:sz="4" w:space="0" w:color="auto"/>
              <w:left w:val="single" w:sz="4" w:space="0" w:color="auto"/>
              <w:bottom w:val="single" w:sz="4" w:space="0" w:color="auto"/>
              <w:right w:val="single" w:sz="4" w:space="0" w:color="auto"/>
            </w:tcBorders>
            <w:hideMark/>
          </w:tcPr>
          <w:p w14:paraId="5265E935" w14:textId="77777777" w:rsidR="0042302D" w:rsidRDefault="0042302D">
            <w:pPr>
              <w:spacing w:after="0" w:line="240" w:lineRule="auto"/>
              <w:rPr>
                <w:rFonts w:ascii="Times New Roman" w:hAnsi="Times New Roman" w:cs="Times New Roman"/>
                <w:noProof/>
                <w:sz w:val="20"/>
                <w:szCs w:val="20"/>
                <w:lang w:val="en-US"/>
              </w:rPr>
            </w:pPr>
            <w:r>
              <w:rPr>
                <w:rFonts w:ascii="Times New Roman" w:hAnsi="Times New Roman" w:cs="Times New Roman"/>
                <w:noProof/>
                <w:sz w:val="20"/>
                <w:szCs w:val="20"/>
              </w:rPr>
              <w:t>Размеры: ширина 1700 мм х длина 3400 мм х высота 2100 мм.</w:t>
            </w:r>
            <w:r>
              <w:rPr>
                <w:rFonts w:ascii="Times New Roman" w:hAnsi="Times New Roman" w:cs="Times New Roman"/>
                <w:noProof/>
                <w:sz w:val="20"/>
                <w:szCs w:val="20"/>
              </w:rPr>
              <w:br/>
              <w:t>Материалы: клееный брус, металл, акриловая краска, порошковая краска.</w:t>
            </w:r>
            <w:r>
              <w:rPr>
                <w:rFonts w:ascii="Times New Roman" w:hAnsi="Times New Roman" w:cs="Times New Roman"/>
                <w:noProof/>
                <w:sz w:val="20"/>
                <w:szCs w:val="20"/>
              </w:rPr>
              <w:br/>
            </w:r>
            <w:r>
              <w:rPr>
                <w:rFonts w:ascii="Times New Roman" w:hAnsi="Times New Roman" w:cs="Times New Roman"/>
                <w:noProof/>
                <w:sz w:val="20"/>
                <w:szCs w:val="20"/>
              </w:rPr>
              <w:br/>
              <w:t>Каркас качелей состоит из 4 опорных столбов (тип «Клевер») сечением 100 мм х100 мм, произведенных из деревянного клееного бруса, состоящего из трех слоев сухих досок (влажностью 12%) хвойных пород. На гранях столбов, по центру, по всей длине фрезерованная разгрузочная канавка. Все столбы отшлифованы, кромки скруглены (радиус скругления 20 мм). Обработанные поверхности покрыты тонированным и бесцветным лаком. Верхние торцы столбов закрыты пластиковыми накладками.</w:t>
            </w:r>
            <w:r>
              <w:rPr>
                <w:rFonts w:ascii="Times New Roman" w:hAnsi="Times New Roman" w:cs="Times New Roman"/>
                <w:noProof/>
                <w:sz w:val="20"/>
                <w:szCs w:val="20"/>
              </w:rPr>
              <w:br/>
              <w:t>В основании опорных столбов установлены закладные элементы, выполненные из металла толщиной 5 мм, длинной 700 мм, в разрезе имеющих форму уголка, с шириной полки 84 мм.</w:t>
            </w:r>
            <w:r>
              <w:rPr>
                <w:rFonts w:ascii="Times New Roman" w:hAnsi="Times New Roman" w:cs="Times New Roman"/>
                <w:noProof/>
                <w:sz w:val="20"/>
                <w:szCs w:val="20"/>
              </w:rPr>
              <w:br/>
              <w:t>Перекладина выполнена из металлического профиля размером 80 мм х 40 мм. Крепление перекладины к столбам выполнено при помощи металлический пластины толщиной 4 мм.</w:t>
            </w:r>
            <w:r>
              <w:rPr>
                <w:rFonts w:ascii="Times New Roman" w:hAnsi="Times New Roman" w:cs="Times New Roman"/>
                <w:noProof/>
                <w:sz w:val="20"/>
                <w:szCs w:val="20"/>
              </w:rPr>
              <w:br/>
              <w:t xml:space="preserve">С внешней стороны пластина закрыта декоративным фанерным элементом, выполненным из высокопрочной, влагостойкой фанеры толщиной 21 мм и окрашенной акриловой краской (салатовый </w:t>
            </w:r>
            <w:r>
              <w:rPr>
                <w:rFonts w:ascii="Times New Roman" w:hAnsi="Times New Roman" w:cs="Times New Roman"/>
                <w:noProof/>
                <w:sz w:val="20"/>
                <w:szCs w:val="20"/>
                <w:lang w:val="en-US"/>
              </w:rPr>
              <w:t>NCS</w:t>
            </w:r>
            <w:r w:rsidRPr="0042302D">
              <w:rPr>
                <w:rFonts w:ascii="Times New Roman" w:hAnsi="Times New Roman" w:cs="Times New Roman"/>
                <w:noProof/>
                <w:sz w:val="20"/>
                <w:szCs w:val="20"/>
              </w:rPr>
              <w:t xml:space="preserve"> </w:t>
            </w:r>
            <w:r>
              <w:rPr>
                <w:rFonts w:ascii="Times New Roman" w:hAnsi="Times New Roman" w:cs="Times New Roman"/>
                <w:noProof/>
                <w:sz w:val="20"/>
                <w:szCs w:val="20"/>
                <w:lang w:val="en-US"/>
              </w:rPr>
              <w:t>S</w:t>
            </w:r>
            <w:r>
              <w:rPr>
                <w:rFonts w:ascii="Times New Roman" w:hAnsi="Times New Roman" w:cs="Times New Roman"/>
                <w:noProof/>
                <w:sz w:val="20"/>
                <w:szCs w:val="20"/>
              </w:rPr>
              <w:t xml:space="preserve"> 1060-</w:t>
            </w:r>
            <w:r>
              <w:rPr>
                <w:rFonts w:ascii="Times New Roman" w:hAnsi="Times New Roman" w:cs="Times New Roman"/>
                <w:noProof/>
                <w:sz w:val="20"/>
                <w:szCs w:val="20"/>
                <w:lang w:val="en-US"/>
              </w:rPr>
              <w:t>G</w:t>
            </w:r>
            <w:r>
              <w:rPr>
                <w:rFonts w:ascii="Times New Roman" w:hAnsi="Times New Roman" w:cs="Times New Roman"/>
                <w:noProof/>
                <w:sz w:val="20"/>
                <w:szCs w:val="20"/>
              </w:rPr>
              <w:t>60</w:t>
            </w:r>
            <w:r>
              <w:rPr>
                <w:rFonts w:ascii="Times New Roman" w:hAnsi="Times New Roman" w:cs="Times New Roman"/>
                <w:noProof/>
                <w:sz w:val="20"/>
                <w:szCs w:val="20"/>
                <w:lang w:val="en-US"/>
              </w:rPr>
              <w:t>Y</w:t>
            </w:r>
            <w:r>
              <w:rPr>
                <w:rFonts w:ascii="Times New Roman" w:hAnsi="Times New Roman" w:cs="Times New Roman"/>
                <w:noProof/>
                <w:sz w:val="20"/>
                <w:szCs w:val="20"/>
              </w:rPr>
              <w:t>).</w:t>
            </w:r>
            <w:r>
              <w:rPr>
                <w:rFonts w:ascii="Times New Roman" w:hAnsi="Times New Roman" w:cs="Times New Roman"/>
                <w:noProof/>
                <w:sz w:val="20"/>
                <w:szCs w:val="20"/>
              </w:rPr>
              <w:br/>
              <w:t xml:space="preserve">Все металлические элементы предварительно зачищены и окрашены порошковой полиэфирной краской </w:t>
            </w:r>
            <w:r>
              <w:rPr>
                <w:rFonts w:ascii="Times New Roman" w:hAnsi="Times New Roman" w:cs="Times New Roman"/>
                <w:noProof/>
                <w:sz w:val="20"/>
                <w:szCs w:val="20"/>
                <w:lang w:val="en-US"/>
              </w:rPr>
              <w:t>RAL</w:t>
            </w:r>
            <w:r>
              <w:rPr>
                <w:rFonts w:ascii="Times New Roman" w:hAnsi="Times New Roman" w:cs="Times New Roman"/>
                <w:noProof/>
                <w:sz w:val="20"/>
                <w:szCs w:val="20"/>
              </w:rPr>
              <w:t xml:space="preserve"> 7012 цвет серый.</w:t>
            </w:r>
            <w:r>
              <w:rPr>
                <w:rFonts w:ascii="Times New Roman" w:hAnsi="Times New Roman" w:cs="Times New Roman"/>
                <w:noProof/>
                <w:sz w:val="20"/>
                <w:szCs w:val="20"/>
              </w:rPr>
              <w:br/>
              <w:t>Монтаж:  Устройство опор производится с бетонированием закладных элементов.</w:t>
            </w:r>
            <w:r>
              <w:rPr>
                <w:rFonts w:ascii="Times New Roman" w:hAnsi="Times New Roman" w:cs="Times New Roman"/>
                <w:noProof/>
                <w:sz w:val="20"/>
                <w:szCs w:val="20"/>
              </w:rPr>
              <w:br/>
            </w:r>
            <w:r>
              <w:rPr>
                <w:rFonts w:ascii="Times New Roman" w:hAnsi="Times New Roman" w:cs="Times New Roman"/>
                <w:noProof/>
                <w:sz w:val="20"/>
                <w:szCs w:val="20"/>
              </w:rPr>
              <w:br/>
              <w:t xml:space="preserve">Комплектация: опорные столбы – 4 шт; перекладина – 1 шт. </w:t>
            </w:r>
            <w:r>
              <w:rPr>
                <w:rFonts w:ascii="Times New Roman" w:hAnsi="Times New Roman" w:cs="Times New Roman"/>
                <w:noProof/>
                <w:sz w:val="20"/>
                <w:szCs w:val="20"/>
                <w:lang w:val="en-US"/>
              </w:rPr>
              <w:t>Комплект крепежа - 1 шт.</w:t>
            </w:r>
          </w:p>
        </w:tc>
      </w:tr>
      <w:tr w:rsidR="0042302D" w14:paraId="7470BAAA" w14:textId="77777777" w:rsidTr="0042302D">
        <w:tc>
          <w:tcPr>
            <w:tcW w:w="5676" w:type="dxa"/>
            <w:gridSpan w:val="2"/>
            <w:tcBorders>
              <w:top w:val="single" w:sz="4" w:space="0" w:color="auto"/>
              <w:left w:val="single" w:sz="4" w:space="0" w:color="auto"/>
              <w:bottom w:val="single" w:sz="4" w:space="0" w:color="auto"/>
              <w:right w:val="single" w:sz="4" w:space="0" w:color="auto"/>
            </w:tcBorders>
            <w:hideMark/>
          </w:tcPr>
          <w:p w14:paraId="4E981114" w14:textId="77777777" w:rsidR="0042302D" w:rsidRDefault="0042302D">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ЛГК-251Р</w:t>
            </w:r>
          </w:p>
        </w:tc>
        <w:tc>
          <w:tcPr>
            <w:tcW w:w="4740" w:type="dxa"/>
            <w:tcBorders>
              <w:top w:val="single" w:sz="4" w:space="0" w:color="auto"/>
              <w:left w:val="single" w:sz="4" w:space="0" w:color="auto"/>
              <w:bottom w:val="single" w:sz="4" w:space="0" w:color="auto"/>
              <w:right w:val="single" w:sz="4" w:space="0" w:color="auto"/>
            </w:tcBorders>
            <w:hideMark/>
          </w:tcPr>
          <w:p w14:paraId="3AD40FD9" w14:textId="77777777" w:rsidR="0042302D" w:rsidRDefault="0042302D">
            <w:pPr>
              <w:spacing w:after="0" w:line="240" w:lineRule="auto"/>
              <w:rPr>
                <w:rFonts w:ascii="Times New Roman" w:hAnsi="Times New Roman" w:cs="Times New Roman"/>
                <w:sz w:val="20"/>
                <w:szCs w:val="20"/>
              </w:rPr>
            </w:pPr>
            <w:r>
              <w:rPr>
                <w:rFonts w:ascii="Times New Roman" w:hAnsi="Times New Roman" w:cs="Times New Roman"/>
                <w:noProof/>
                <w:sz w:val="20"/>
                <w:szCs w:val="20"/>
              </w:rPr>
              <w:t>Рама качелей "Гнездо" на металлических опорах</w:t>
            </w:r>
          </w:p>
        </w:tc>
      </w:tr>
      <w:tr w:rsidR="0042302D" w14:paraId="2C726595" w14:textId="77777777" w:rsidTr="0042302D">
        <w:trPr>
          <w:trHeight w:val="4543"/>
        </w:trPr>
        <w:tc>
          <w:tcPr>
            <w:tcW w:w="10416" w:type="dxa"/>
            <w:gridSpan w:val="3"/>
            <w:tcBorders>
              <w:top w:val="single" w:sz="4" w:space="0" w:color="auto"/>
              <w:left w:val="single" w:sz="4" w:space="0" w:color="auto"/>
              <w:bottom w:val="single" w:sz="4" w:space="0" w:color="auto"/>
              <w:right w:val="single" w:sz="4" w:space="0" w:color="auto"/>
            </w:tcBorders>
          </w:tcPr>
          <w:p w14:paraId="23B60CDC" w14:textId="04CA267C" w:rsidR="0042302D" w:rsidRDefault="0042302D">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lastRenderedPageBreak/>
              <w:drawing>
                <wp:inline distT="0" distB="0" distL="0" distR="0" wp14:anchorId="19C7625F" wp14:editId="272050ED">
                  <wp:extent cx="4366846" cy="2912955"/>
                  <wp:effectExtent l="0" t="0" r="0" b="190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76818" cy="2919607"/>
                          </a:xfrm>
                          <a:prstGeom prst="rect">
                            <a:avLst/>
                          </a:prstGeom>
                          <a:noFill/>
                          <a:ln>
                            <a:noFill/>
                          </a:ln>
                        </pic:spPr>
                      </pic:pic>
                    </a:graphicData>
                  </a:graphic>
                </wp:inline>
              </w:drawing>
            </w:r>
          </w:p>
          <w:p w14:paraId="1A182C91" w14:textId="77777777" w:rsidR="0042302D" w:rsidRDefault="0042302D">
            <w:pPr>
              <w:spacing w:after="0" w:line="240" w:lineRule="auto"/>
              <w:jc w:val="center"/>
              <w:rPr>
                <w:rFonts w:ascii="Times New Roman" w:hAnsi="Times New Roman" w:cs="Times New Roman"/>
                <w:sz w:val="20"/>
                <w:szCs w:val="20"/>
              </w:rPr>
            </w:pPr>
          </w:p>
        </w:tc>
      </w:tr>
      <w:tr w:rsidR="0042302D" w14:paraId="204DA9FF" w14:textId="77777777" w:rsidTr="0042302D">
        <w:trPr>
          <w:trHeight w:val="411"/>
        </w:trPr>
        <w:tc>
          <w:tcPr>
            <w:tcW w:w="3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AFD3BB" w14:textId="77777777" w:rsidR="0042302D" w:rsidRDefault="0042302D">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7143" w:type="dxa"/>
            <w:gridSpan w:val="2"/>
            <w:tcBorders>
              <w:top w:val="single" w:sz="4" w:space="0" w:color="auto"/>
              <w:left w:val="single" w:sz="4" w:space="0" w:color="auto"/>
              <w:bottom w:val="single" w:sz="4" w:space="0" w:color="auto"/>
              <w:right w:val="single" w:sz="4" w:space="0" w:color="auto"/>
            </w:tcBorders>
            <w:hideMark/>
          </w:tcPr>
          <w:p w14:paraId="635A752A"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1460 x 2355 x 2635</w:t>
            </w:r>
          </w:p>
        </w:tc>
      </w:tr>
      <w:tr w:rsidR="0042302D" w14:paraId="5660EDD1" w14:textId="77777777" w:rsidTr="0042302D">
        <w:tc>
          <w:tcPr>
            <w:tcW w:w="1041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7F5807" w14:textId="77777777" w:rsidR="0042302D" w:rsidRDefault="004230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42302D" w14:paraId="3DD8B74C" w14:textId="77777777" w:rsidTr="0042302D">
        <w:trPr>
          <w:trHeight w:val="3121"/>
        </w:trPr>
        <w:tc>
          <w:tcPr>
            <w:tcW w:w="10416" w:type="dxa"/>
            <w:gridSpan w:val="3"/>
            <w:tcBorders>
              <w:top w:val="single" w:sz="4" w:space="0" w:color="auto"/>
              <w:left w:val="single" w:sz="4" w:space="0" w:color="auto"/>
              <w:bottom w:val="single" w:sz="4" w:space="0" w:color="auto"/>
              <w:right w:val="single" w:sz="4" w:space="0" w:color="auto"/>
            </w:tcBorders>
            <w:hideMark/>
          </w:tcPr>
          <w:p w14:paraId="5F904CA1" w14:textId="77777777" w:rsidR="0042302D" w:rsidRDefault="0042302D">
            <w:pPr>
              <w:spacing w:after="0" w:line="240" w:lineRule="auto"/>
              <w:rPr>
                <w:rFonts w:ascii="Times New Roman" w:hAnsi="Times New Roman" w:cs="Times New Roman"/>
                <w:noProof/>
                <w:sz w:val="20"/>
                <w:szCs w:val="20"/>
                <w:lang w:val="en-US"/>
              </w:rPr>
            </w:pPr>
            <w:r>
              <w:rPr>
                <w:rFonts w:ascii="Times New Roman" w:hAnsi="Times New Roman" w:cs="Times New Roman"/>
                <w:noProof/>
                <w:sz w:val="20"/>
                <w:szCs w:val="20"/>
              </w:rPr>
              <w:t>Размеры: ширина 1460 мм х длина 2355 мм х высота 2635 мм. Вес: 148,5 кг.</w:t>
            </w:r>
            <w:r>
              <w:rPr>
                <w:rFonts w:ascii="Times New Roman" w:hAnsi="Times New Roman" w:cs="Times New Roman"/>
                <w:noProof/>
                <w:sz w:val="20"/>
                <w:szCs w:val="20"/>
              </w:rPr>
              <w:br/>
              <w:t xml:space="preserve">Материалы: Рама представляет собой конструкцию, состоящую из 4 опор из металлических круглых труб и перекладины, закрепленной между ними. Трубы круглого сечения диаметром 89мм с толщиной стенки 3мм. Крепеж для подвеса на перекладинах выполнен из платика шириной 50х40х8мм. Крепеж остальных элементов выполнен болтами М12х130 и гайками М12. Окраска металла производится полимерной краской базальтово-серого цвета </w:t>
            </w:r>
            <w:r>
              <w:rPr>
                <w:rFonts w:ascii="Times New Roman" w:hAnsi="Times New Roman" w:cs="Times New Roman"/>
                <w:noProof/>
                <w:sz w:val="20"/>
                <w:szCs w:val="20"/>
                <w:lang w:val="en-US"/>
              </w:rPr>
              <w:t>RAL</w:t>
            </w:r>
            <w:r>
              <w:rPr>
                <w:rFonts w:ascii="Times New Roman" w:hAnsi="Times New Roman" w:cs="Times New Roman"/>
                <w:noProof/>
                <w:sz w:val="20"/>
                <w:szCs w:val="20"/>
              </w:rPr>
              <w:t xml:space="preserve"> 7012. Все открытые части труб и болтовых соединений закрываются пластиковыми заглушками. Установка производится углублением нижней части стойки на глубину 0,7 м с последующим бетонированием.</w:t>
            </w:r>
            <w:r>
              <w:rPr>
                <w:rFonts w:ascii="Times New Roman" w:hAnsi="Times New Roman" w:cs="Times New Roman"/>
                <w:noProof/>
                <w:sz w:val="20"/>
                <w:szCs w:val="20"/>
              </w:rPr>
              <w:br/>
            </w:r>
            <w:r>
              <w:rPr>
                <w:rFonts w:ascii="Times New Roman" w:hAnsi="Times New Roman" w:cs="Times New Roman"/>
                <w:noProof/>
                <w:sz w:val="20"/>
                <w:szCs w:val="20"/>
                <w:lang w:val="en-US"/>
              </w:rPr>
              <w:t>Комплектация: опора – 4шт., перекладина – 1шт., комплект крепежа – 1 шт.</w:t>
            </w:r>
          </w:p>
        </w:tc>
      </w:tr>
      <w:tr w:rsidR="0042302D" w14:paraId="433FA475" w14:textId="77777777" w:rsidTr="0042302D">
        <w:tc>
          <w:tcPr>
            <w:tcW w:w="5676" w:type="dxa"/>
            <w:gridSpan w:val="2"/>
            <w:tcBorders>
              <w:top w:val="single" w:sz="4" w:space="0" w:color="auto"/>
              <w:left w:val="single" w:sz="4" w:space="0" w:color="auto"/>
              <w:bottom w:val="single" w:sz="4" w:space="0" w:color="auto"/>
              <w:right w:val="single" w:sz="4" w:space="0" w:color="auto"/>
            </w:tcBorders>
            <w:hideMark/>
          </w:tcPr>
          <w:p w14:paraId="3DFCAD49" w14:textId="77777777" w:rsidR="0042302D" w:rsidRDefault="0042302D">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ЛГК-36.2</w:t>
            </w:r>
          </w:p>
        </w:tc>
        <w:tc>
          <w:tcPr>
            <w:tcW w:w="4740" w:type="dxa"/>
            <w:tcBorders>
              <w:top w:val="single" w:sz="4" w:space="0" w:color="auto"/>
              <w:left w:val="single" w:sz="4" w:space="0" w:color="auto"/>
              <w:bottom w:val="single" w:sz="4" w:space="0" w:color="auto"/>
              <w:right w:val="single" w:sz="4" w:space="0" w:color="auto"/>
            </w:tcBorders>
            <w:hideMark/>
          </w:tcPr>
          <w:p w14:paraId="219098B9"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Подвес "Гнездо"</w:t>
            </w:r>
          </w:p>
        </w:tc>
      </w:tr>
      <w:tr w:rsidR="0042302D" w14:paraId="456C3A8F" w14:textId="77777777" w:rsidTr="0042302D">
        <w:trPr>
          <w:trHeight w:val="4543"/>
        </w:trPr>
        <w:tc>
          <w:tcPr>
            <w:tcW w:w="10416" w:type="dxa"/>
            <w:gridSpan w:val="3"/>
            <w:tcBorders>
              <w:top w:val="single" w:sz="4" w:space="0" w:color="auto"/>
              <w:left w:val="single" w:sz="4" w:space="0" w:color="auto"/>
              <w:bottom w:val="single" w:sz="4" w:space="0" w:color="auto"/>
              <w:right w:val="single" w:sz="4" w:space="0" w:color="auto"/>
            </w:tcBorders>
          </w:tcPr>
          <w:p w14:paraId="7B94FFA1" w14:textId="42C8F31D" w:rsidR="0042302D" w:rsidRDefault="0042302D">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11159F92" wp14:editId="151F0453">
                  <wp:extent cx="1535723" cy="2612121"/>
                  <wp:effectExtent l="0" t="0" r="762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45282" cy="2628380"/>
                          </a:xfrm>
                          <a:prstGeom prst="rect">
                            <a:avLst/>
                          </a:prstGeom>
                          <a:noFill/>
                          <a:ln>
                            <a:noFill/>
                          </a:ln>
                        </pic:spPr>
                      </pic:pic>
                    </a:graphicData>
                  </a:graphic>
                </wp:inline>
              </w:drawing>
            </w:r>
          </w:p>
          <w:p w14:paraId="1E1FCF9B" w14:textId="77777777" w:rsidR="0042302D" w:rsidRDefault="0042302D">
            <w:pPr>
              <w:spacing w:after="0" w:line="240" w:lineRule="auto"/>
              <w:jc w:val="center"/>
              <w:rPr>
                <w:rFonts w:ascii="Times New Roman" w:hAnsi="Times New Roman" w:cs="Times New Roman"/>
                <w:sz w:val="20"/>
                <w:szCs w:val="20"/>
              </w:rPr>
            </w:pPr>
          </w:p>
        </w:tc>
      </w:tr>
      <w:tr w:rsidR="0042302D" w14:paraId="0B1DAD48" w14:textId="77777777" w:rsidTr="0042302D">
        <w:trPr>
          <w:trHeight w:val="411"/>
        </w:trPr>
        <w:tc>
          <w:tcPr>
            <w:tcW w:w="3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40F6434" w14:textId="77777777" w:rsidR="0042302D" w:rsidRDefault="0042302D">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7143" w:type="dxa"/>
            <w:gridSpan w:val="2"/>
            <w:tcBorders>
              <w:top w:val="single" w:sz="4" w:space="0" w:color="auto"/>
              <w:left w:val="single" w:sz="4" w:space="0" w:color="auto"/>
              <w:bottom w:val="single" w:sz="4" w:space="0" w:color="auto"/>
              <w:right w:val="single" w:sz="4" w:space="0" w:color="auto"/>
            </w:tcBorders>
            <w:hideMark/>
          </w:tcPr>
          <w:p w14:paraId="3D83FA14"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1000 x 1000 x 1100</w:t>
            </w:r>
          </w:p>
        </w:tc>
      </w:tr>
      <w:tr w:rsidR="0042302D" w14:paraId="2591D2E7" w14:textId="77777777" w:rsidTr="0042302D">
        <w:tc>
          <w:tcPr>
            <w:tcW w:w="1041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C8D58BC" w14:textId="77777777" w:rsidR="0042302D" w:rsidRDefault="004230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42302D" w14:paraId="5C7D4271" w14:textId="77777777" w:rsidTr="0042302D">
        <w:trPr>
          <w:trHeight w:val="3121"/>
        </w:trPr>
        <w:tc>
          <w:tcPr>
            <w:tcW w:w="10416" w:type="dxa"/>
            <w:gridSpan w:val="3"/>
            <w:tcBorders>
              <w:top w:val="single" w:sz="4" w:space="0" w:color="auto"/>
              <w:left w:val="single" w:sz="4" w:space="0" w:color="auto"/>
              <w:bottom w:val="single" w:sz="4" w:space="0" w:color="auto"/>
              <w:right w:val="single" w:sz="4" w:space="0" w:color="auto"/>
            </w:tcBorders>
            <w:hideMark/>
          </w:tcPr>
          <w:p w14:paraId="6654C101" w14:textId="77777777" w:rsidR="0042302D" w:rsidRDefault="0042302D">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lastRenderedPageBreak/>
              <w:t>Размеры :ширина 1000 мм х длина 1000 мм х высота (с цепями) 1100 мм.</w:t>
            </w:r>
            <w:r>
              <w:rPr>
                <w:rFonts w:ascii="Times New Roman" w:hAnsi="Times New Roman" w:cs="Times New Roman"/>
                <w:noProof/>
                <w:sz w:val="20"/>
                <w:szCs w:val="20"/>
              </w:rPr>
              <w:br/>
            </w:r>
            <w:r>
              <w:rPr>
                <w:rFonts w:ascii="Times New Roman" w:hAnsi="Times New Roman" w:cs="Times New Roman"/>
                <w:noProof/>
                <w:sz w:val="20"/>
                <w:szCs w:val="20"/>
              </w:rPr>
              <w:br/>
              <w:t>Подвес «гнездо» с утяжеленным ободом. Плетение внутри кольца выполнено из четырехпрядного армированного каната диаметром 16 мм. Диаметр обода после оплётки канатом составляет 90 мм. Подвес "Гнездо" комплектуется подвесными элементами из шестипрядного армированного каната, а также короткозвенной оцинкованной цепью, диаметр сечения звена цепи не менее 6 мм.</w:t>
            </w:r>
            <w:r>
              <w:rPr>
                <w:rFonts w:ascii="Times New Roman" w:hAnsi="Times New Roman" w:cs="Times New Roman"/>
                <w:noProof/>
                <w:sz w:val="20"/>
                <w:szCs w:val="20"/>
              </w:rPr>
              <w:br/>
              <w:t>В месте крепления цепи с рамой качелей предусмотрена страховочная цепь, которая соединина с основной цепью подвеса и имеет индивидуальную точку крепления к раме.С одной стороны подвеса обжата омегообразная скоба в пластиковый коуш, для крепления непосредственно к подвесам из короткозвенной оцинкованной цепи, диаметр сечения звена цепи не менее 6 мм.; с другой стороны обжата скоба, для крепления к четырем точкам сиденья. Все концы обжаты алюминиевыми втулками.</w:t>
            </w:r>
            <w:r>
              <w:rPr>
                <w:rFonts w:ascii="Times New Roman" w:hAnsi="Times New Roman" w:cs="Times New Roman"/>
                <w:noProof/>
                <w:sz w:val="20"/>
                <w:szCs w:val="20"/>
              </w:rPr>
              <w:br/>
            </w:r>
            <w:r>
              <w:rPr>
                <w:rFonts w:ascii="Times New Roman" w:hAnsi="Times New Roman" w:cs="Times New Roman"/>
                <w:noProof/>
                <w:sz w:val="20"/>
                <w:szCs w:val="20"/>
              </w:rPr>
              <w:br/>
              <w:t>Комплектация: сиденье "Гнездо" с  подвесными элементами - 1 комплект.</w:t>
            </w:r>
          </w:p>
        </w:tc>
      </w:tr>
      <w:tr w:rsidR="0042302D" w14:paraId="4C732264" w14:textId="77777777" w:rsidTr="0042302D">
        <w:tc>
          <w:tcPr>
            <w:tcW w:w="5676" w:type="dxa"/>
            <w:gridSpan w:val="2"/>
            <w:tcBorders>
              <w:top w:val="single" w:sz="4" w:space="0" w:color="auto"/>
              <w:left w:val="single" w:sz="4" w:space="0" w:color="auto"/>
              <w:bottom w:val="single" w:sz="4" w:space="0" w:color="auto"/>
              <w:right w:val="single" w:sz="4" w:space="0" w:color="auto"/>
            </w:tcBorders>
            <w:hideMark/>
          </w:tcPr>
          <w:p w14:paraId="4C6AC549" w14:textId="77777777" w:rsidR="0042302D" w:rsidRDefault="0042302D">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ЛГС-305</w:t>
            </w:r>
          </w:p>
        </w:tc>
        <w:tc>
          <w:tcPr>
            <w:tcW w:w="4740" w:type="dxa"/>
            <w:tcBorders>
              <w:top w:val="single" w:sz="4" w:space="0" w:color="auto"/>
              <w:left w:val="single" w:sz="4" w:space="0" w:color="auto"/>
              <w:bottom w:val="single" w:sz="4" w:space="0" w:color="auto"/>
              <w:right w:val="single" w:sz="4" w:space="0" w:color="auto"/>
            </w:tcBorders>
            <w:hideMark/>
          </w:tcPr>
          <w:p w14:paraId="371F725D" w14:textId="77777777" w:rsidR="0042302D" w:rsidRDefault="0042302D">
            <w:pPr>
              <w:spacing w:after="0" w:line="240" w:lineRule="auto"/>
              <w:rPr>
                <w:rFonts w:ascii="Times New Roman" w:hAnsi="Times New Roman" w:cs="Times New Roman"/>
                <w:sz w:val="20"/>
                <w:szCs w:val="20"/>
              </w:rPr>
            </w:pPr>
            <w:r>
              <w:rPr>
                <w:rFonts w:ascii="Times New Roman" w:hAnsi="Times New Roman" w:cs="Times New Roman"/>
                <w:noProof/>
                <w:sz w:val="20"/>
                <w:szCs w:val="20"/>
              </w:rPr>
              <w:t>Упор для пресса, кольца, турник и шведская стенка</w:t>
            </w:r>
          </w:p>
        </w:tc>
      </w:tr>
      <w:tr w:rsidR="0042302D" w14:paraId="6B122F29" w14:textId="77777777" w:rsidTr="0042302D">
        <w:trPr>
          <w:trHeight w:val="4543"/>
        </w:trPr>
        <w:tc>
          <w:tcPr>
            <w:tcW w:w="10416" w:type="dxa"/>
            <w:gridSpan w:val="3"/>
            <w:tcBorders>
              <w:top w:val="single" w:sz="4" w:space="0" w:color="auto"/>
              <w:left w:val="single" w:sz="4" w:space="0" w:color="auto"/>
              <w:bottom w:val="single" w:sz="4" w:space="0" w:color="auto"/>
              <w:right w:val="single" w:sz="4" w:space="0" w:color="auto"/>
            </w:tcBorders>
          </w:tcPr>
          <w:p w14:paraId="77FB308A" w14:textId="4B1941F4" w:rsidR="0042302D" w:rsidRDefault="0042302D">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05975B57" wp14:editId="5B4D8201">
                  <wp:extent cx="3798277" cy="253368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10576" cy="2541889"/>
                          </a:xfrm>
                          <a:prstGeom prst="rect">
                            <a:avLst/>
                          </a:prstGeom>
                          <a:noFill/>
                          <a:ln>
                            <a:noFill/>
                          </a:ln>
                        </pic:spPr>
                      </pic:pic>
                    </a:graphicData>
                  </a:graphic>
                </wp:inline>
              </w:drawing>
            </w:r>
          </w:p>
          <w:p w14:paraId="7A8212A5" w14:textId="77777777" w:rsidR="0042302D" w:rsidRDefault="0042302D">
            <w:pPr>
              <w:spacing w:after="0" w:line="240" w:lineRule="auto"/>
              <w:jc w:val="center"/>
              <w:rPr>
                <w:rFonts w:ascii="Times New Roman" w:hAnsi="Times New Roman" w:cs="Times New Roman"/>
                <w:sz w:val="20"/>
                <w:szCs w:val="20"/>
              </w:rPr>
            </w:pPr>
          </w:p>
        </w:tc>
      </w:tr>
      <w:tr w:rsidR="0042302D" w14:paraId="6C16094F" w14:textId="77777777" w:rsidTr="0042302D">
        <w:trPr>
          <w:trHeight w:val="411"/>
        </w:trPr>
        <w:tc>
          <w:tcPr>
            <w:tcW w:w="3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3A83567" w14:textId="77777777" w:rsidR="0042302D" w:rsidRDefault="0042302D">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7143" w:type="dxa"/>
            <w:gridSpan w:val="2"/>
            <w:tcBorders>
              <w:top w:val="single" w:sz="4" w:space="0" w:color="auto"/>
              <w:left w:val="single" w:sz="4" w:space="0" w:color="auto"/>
              <w:bottom w:val="single" w:sz="4" w:space="0" w:color="auto"/>
              <w:right w:val="single" w:sz="4" w:space="0" w:color="auto"/>
            </w:tcBorders>
            <w:hideMark/>
          </w:tcPr>
          <w:p w14:paraId="57156D7C"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1330 x 1760 x 2500</w:t>
            </w:r>
          </w:p>
        </w:tc>
      </w:tr>
      <w:tr w:rsidR="0042302D" w14:paraId="778A3119" w14:textId="77777777" w:rsidTr="0042302D">
        <w:tc>
          <w:tcPr>
            <w:tcW w:w="1041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46FFEAE" w14:textId="77777777" w:rsidR="0042302D" w:rsidRDefault="004230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42302D" w14:paraId="5D9379EC" w14:textId="77777777" w:rsidTr="0042302D">
        <w:trPr>
          <w:trHeight w:val="3121"/>
        </w:trPr>
        <w:tc>
          <w:tcPr>
            <w:tcW w:w="10416" w:type="dxa"/>
            <w:gridSpan w:val="3"/>
            <w:tcBorders>
              <w:top w:val="single" w:sz="4" w:space="0" w:color="auto"/>
              <w:left w:val="single" w:sz="4" w:space="0" w:color="auto"/>
              <w:bottom w:val="single" w:sz="4" w:space="0" w:color="auto"/>
              <w:right w:val="single" w:sz="4" w:space="0" w:color="auto"/>
            </w:tcBorders>
            <w:hideMark/>
          </w:tcPr>
          <w:p w14:paraId="0B8A8EC3" w14:textId="77777777" w:rsidR="0042302D" w:rsidRDefault="0042302D">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Размеры: ширина - 1330 мм х длина 1760 мм х высота 2500 мм. </w:t>
            </w:r>
            <w:r>
              <w:rPr>
                <w:rFonts w:ascii="Times New Roman" w:hAnsi="Times New Roman" w:cs="Times New Roman"/>
                <w:noProof/>
                <w:sz w:val="20"/>
                <w:szCs w:val="20"/>
              </w:rPr>
              <w:br/>
              <w:t>Материалы: металл, краска.</w:t>
            </w:r>
            <w:r>
              <w:rPr>
                <w:rFonts w:ascii="Times New Roman" w:hAnsi="Times New Roman" w:cs="Times New Roman"/>
                <w:noProof/>
                <w:sz w:val="20"/>
                <w:szCs w:val="20"/>
              </w:rPr>
              <w:br/>
              <w:t>Турник состоит из четырех опорных столбов выполненных из металлической трубы с толщиной стенки 3 мм, двух перекладин выполненных из металлических труб.</w:t>
            </w:r>
            <w:r>
              <w:rPr>
                <w:rFonts w:ascii="Times New Roman" w:hAnsi="Times New Roman" w:cs="Times New Roman"/>
                <w:noProof/>
                <w:sz w:val="20"/>
                <w:szCs w:val="20"/>
              </w:rPr>
              <w:br/>
              <w:t>Верхняя часть столбов закрыта эллиптической металлической заглушкой.</w:t>
            </w:r>
            <w:r>
              <w:rPr>
                <w:rFonts w:ascii="Times New Roman" w:hAnsi="Times New Roman" w:cs="Times New Roman"/>
                <w:noProof/>
                <w:sz w:val="20"/>
                <w:szCs w:val="20"/>
              </w:rPr>
              <w:br/>
              <w:t xml:space="preserve">Присоединение перекладин к опорным столбам выполнено на разборных металлических хомутах 108 </w:t>
            </w:r>
            <w:r>
              <w:rPr>
                <w:rFonts w:ascii="Times New Roman" w:hAnsi="Times New Roman" w:cs="Times New Roman"/>
                <w:noProof/>
                <w:sz w:val="20"/>
                <w:szCs w:val="20"/>
                <w:lang w:val="en-US"/>
              </w:rPr>
              <w:t>WORKOUT</w:t>
            </w:r>
            <w:r>
              <w:rPr>
                <w:rFonts w:ascii="Times New Roman" w:hAnsi="Times New Roman" w:cs="Times New Roman"/>
                <w:noProof/>
                <w:sz w:val="20"/>
                <w:szCs w:val="20"/>
              </w:rPr>
              <w:t>.</w:t>
            </w:r>
            <w:r>
              <w:rPr>
                <w:rFonts w:ascii="Times New Roman" w:hAnsi="Times New Roman" w:cs="Times New Roman"/>
                <w:noProof/>
                <w:sz w:val="20"/>
                <w:szCs w:val="20"/>
              </w:rPr>
              <w:br/>
              <w:t>Все имеющиеся металлические детали окрашены порошковой полиэфирной краской.</w:t>
            </w:r>
            <w:r>
              <w:rPr>
                <w:rFonts w:ascii="Times New Roman" w:hAnsi="Times New Roman" w:cs="Times New Roman"/>
                <w:noProof/>
                <w:sz w:val="20"/>
                <w:szCs w:val="20"/>
              </w:rPr>
              <w:br/>
              <w:t>Весь крепеж оцинкованный.</w:t>
            </w:r>
            <w:r>
              <w:rPr>
                <w:rFonts w:ascii="Times New Roman" w:hAnsi="Times New Roman" w:cs="Times New Roman"/>
                <w:noProof/>
                <w:sz w:val="20"/>
                <w:szCs w:val="20"/>
              </w:rPr>
              <w:br/>
              <w:t>Комплектация: опорные столбы – 4 шт; перекладины – 12 шт; упор для пресса 1 шт.</w:t>
            </w:r>
            <w:r>
              <w:rPr>
                <w:rFonts w:ascii="Times New Roman" w:hAnsi="Times New Roman" w:cs="Times New Roman"/>
                <w:noProof/>
                <w:sz w:val="20"/>
                <w:szCs w:val="20"/>
              </w:rPr>
              <w:br/>
              <w:t>Монтаж:</w:t>
            </w:r>
            <w:r>
              <w:rPr>
                <w:rFonts w:ascii="Times New Roman" w:hAnsi="Times New Roman" w:cs="Times New Roman"/>
                <w:noProof/>
                <w:sz w:val="20"/>
                <w:szCs w:val="20"/>
              </w:rPr>
              <w:br/>
              <w:t>Устройство опорных частей оборудования  производится с бетонированием.</w:t>
            </w:r>
          </w:p>
        </w:tc>
      </w:tr>
      <w:tr w:rsidR="0042302D" w14:paraId="2B3DF88D" w14:textId="77777777" w:rsidTr="0042302D">
        <w:tc>
          <w:tcPr>
            <w:tcW w:w="5676" w:type="dxa"/>
            <w:gridSpan w:val="2"/>
            <w:tcBorders>
              <w:top w:val="single" w:sz="4" w:space="0" w:color="auto"/>
              <w:left w:val="single" w:sz="4" w:space="0" w:color="auto"/>
              <w:bottom w:val="single" w:sz="4" w:space="0" w:color="auto"/>
              <w:right w:val="single" w:sz="4" w:space="0" w:color="auto"/>
            </w:tcBorders>
            <w:hideMark/>
          </w:tcPr>
          <w:p w14:paraId="7DB93D94" w14:textId="77777777" w:rsidR="0042302D" w:rsidRDefault="0042302D">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ЛГВО-15</w:t>
            </w:r>
          </w:p>
        </w:tc>
        <w:tc>
          <w:tcPr>
            <w:tcW w:w="4740" w:type="dxa"/>
            <w:tcBorders>
              <w:top w:val="single" w:sz="4" w:space="0" w:color="auto"/>
              <w:left w:val="single" w:sz="4" w:space="0" w:color="auto"/>
              <w:bottom w:val="single" w:sz="4" w:space="0" w:color="auto"/>
              <w:right w:val="single" w:sz="4" w:space="0" w:color="auto"/>
            </w:tcBorders>
            <w:hideMark/>
          </w:tcPr>
          <w:p w14:paraId="467C57B8"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Лавочка для отдыха</w:t>
            </w:r>
          </w:p>
        </w:tc>
      </w:tr>
      <w:tr w:rsidR="0042302D" w14:paraId="1369D110" w14:textId="77777777" w:rsidTr="0042302D">
        <w:trPr>
          <w:trHeight w:val="4543"/>
        </w:trPr>
        <w:tc>
          <w:tcPr>
            <w:tcW w:w="10416" w:type="dxa"/>
            <w:gridSpan w:val="3"/>
            <w:tcBorders>
              <w:top w:val="single" w:sz="4" w:space="0" w:color="auto"/>
              <w:left w:val="single" w:sz="4" w:space="0" w:color="auto"/>
              <w:bottom w:val="single" w:sz="4" w:space="0" w:color="auto"/>
              <w:right w:val="single" w:sz="4" w:space="0" w:color="auto"/>
            </w:tcBorders>
          </w:tcPr>
          <w:p w14:paraId="0374F060" w14:textId="317CFCF4" w:rsidR="0042302D" w:rsidRDefault="0042302D">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lastRenderedPageBreak/>
              <w:drawing>
                <wp:inline distT="0" distB="0" distL="0" distR="0" wp14:anchorId="1A97CE08" wp14:editId="59A7A0F8">
                  <wp:extent cx="3247292" cy="2507853"/>
                  <wp:effectExtent l="0" t="0" r="0" b="69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56302" cy="2514812"/>
                          </a:xfrm>
                          <a:prstGeom prst="rect">
                            <a:avLst/>
                          </a:prstGeom>
                          <a:noFill/>
                          <a:ln>
                            <a:noFill/>
                          </a:ln>
                        </pic:spPr>
                      </pic:pic>
                    </a:graphicData>
                  </a:graphic>
                </wp:inline>
              </w:drawing>
            </w:r>
          </w:p>
          <w:p w14:paraId="38363A5D" w14:textId="77777777" w:rsidR="0042302D" w:rsidRDefault="0042302D">
            <w:pPr>
              <w:spacing w:after="0" w:line="240" w:lineRule="auto"/>
              <w:jc w:val="center"/>
              <w:rPr>
                <w:rFonts w:ascii="Times New Roman" w:hAnsi="Times New Roman" w:cs="Times New Roman"/>
                <w:sz w:val="20"/>
                <w:szCs w:val="20"/>
              </w:rPr>
            </w:pPr>
          </w:p>
        </w:tc>
      </w:tr>
      <w:tr w:rsidR="0042302D" w14:paraId="1EAB5923" w14:textId="77777777" w:rsidTr="0042302D">
        <w:trPr>
          <w:trHeight w:val="411"/>
        </w:trPr>
        <w:tc>
          <w:tcPr>
            <w:tcW w:w="3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860D08" w14:textId="77777777" w:rsidR="0042302D" w:rsidRDefault="0042302D">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7143" w:type="dxa"/>
            <w:gridSpan w:val="2"/>
            <w:tcBorders>
              <w:top w:val="single" w:sz="4" w:space="0" w:color="auto"/>
              <w:left w:val="single" w:sz="4" w:space="0" w:color="auto"/>
              <w:bottom w:val="single" w:sz="4" w:space="0" w:color="auto"/>
              <w:right w:val="single" w:sz="4" w:space="0" w:color="auto"/>
            </w:tcBorders>
            <w:hideMark/>
          </w:tcPr>
          <w:p w14:paraId="7AAECAE9"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1050 x 1635 x 500</w:t>
            </w:r>
          </w:p>
        </w:tc>
      </w:tr>
      <w:tr w:rsidR="0042302D" w14:paraId="1A15CE32" w14:textId="77777777" w:rsidTr="0042302D">
        <w:tc>
          <w:tcPr>
            <w:tcW w:w="1041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875D5F" w14:textId="77777777" w:rsidR="0042302D" w:rsidRDefault="004230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42302D" w14:paraId="380FA394" w14:textId="77777777" w:rsidTr="0042302D">
        <w:trPr>
          <w:trHeight w:val="3121"/>
        </w:trPr>
        <w:tc>
          <w:tcPr>
            <w:tcW w:w="10416" w:type="dxa"/>
            <w:gridSpan w:val="3"/>
            <w:tcBorders>
              <w:top w:val="single" w:sz="4" w:space="0" w:color="auto"/>
              <w:left w:val="single" w:sz="4" w:space="0" w:color="auto"/>
              <w:bottom w:val="single" w:sz="4" w:space="0" w:color="auto"/>
              <w:right w:val="single" w:sz="4" w:space="0" w:color="auto"/>
            </w:tcBorders>
            <w:hideMark/>
          </w:tcPr>
          <w:p w14:paraId="51940EFB" w14:textId="77777777" w:rsidR="0042302D" w:rsidRDefault="0042302D">
            <w:pPr>
              <w:spacing w:after="0" w:line="240" w:lineRule="auto"/>
              <w:rPr>
                <w:rFonts w:ascii="Times New Roman" w:hAnsi="Times New Roman" w:cs="Times New Roman"/>
                <w:noProof/>
                <w:sz w:val="20"/>
                <w:szCs w:val="20"/>
                <w:lang w:val="en-US"/>
              </w:rPr>
            </w:pPr>
            <w:r>
              <w:rPr>
                <w:rFonts w:ascii="Times New Roman" w:hAnsi="Times New Roman" w:cs="Times New Roman"/>
                <w:noProof/>
                <w:sz w:val="20"/>
                <w:szCs w:val="20"/>
              </w:rPr>
              <w:t>Размеры: ширина - 1050 мм х длина 1635 мм х высота 500 мм. Вес 40 кг.</w:t>
            </w:r>
            <w:r>
              <w:rPr>
                <w:rFonts w:ascii="Times New Roman" w:hAnsi="Times New Roman" w:cs="Times New Roman"/>
                <w:noProof/>
                <w:sz w:val="20"/>
                <w:szCs w:val="20"/>
              </w:rPr>
              <w:br/>
              <w:t>Материалы: металл, порошковая краска, дерево, лак.</w:t>
            </w:r>
            <w:r>
              <w:rPr>
                <w:rFonts w:ascii="Times New Roman" w:hAnsi="Times New Roman" w:cs="Times New Roman"/>
                <w:noProof/>
                <w:sz w:val="20"/>
                <w:szCs w:val="20"/>
              </w:rPr>
              <w:br/>
              <w:t>Лавочка для отдыха состоит из четырех опорных столбов выполненных из металлической трубы диаметром 108 мм с толщиной стенки 3 мм, двух перекладин выполненных из круглой металлической трубы диаметром 33,5 мм с толщиной стенки 2,8 мм.</w:t>
            </w:r>
            <w:r>
              <w:rPr>
                <w:rFonts w:ascii="Times New Roman" w:hAnsi="Times New Roman" w:cs="Times New Roman"/>
                <w:noProof/>
                <w:sz w:val="20"/>
                <w:szCs w:val="20"/>
              </w:rPr>
              <w:br/>
              <w:t>Верхняя часть столбов закрыта эллиптической металлической заглушкой.</w:t>
            </w:r>
            <w:r>
              <w:rPr>
                <w:rFonts w:ascii="Times New Roman" w:hAnsi="Times New Roman" w:cs="Times New Roman"/>
                <w:noProof/>
                <w:sz w:val="20"/>
                <w:szCs w:val="20"/>
              </w:rPr>
              <w:br/>
              <w:t xml:space="preserve">Присоединение перекладин к опорным столбам выполнено на разборных металлических хомутах 108 </w:t>
            </w:r>
            <w:r>
              <w:rPr>
                <w:rFonts w:ascii="Times New Roman" w:hAnsi="Times New Roman" w:cs="Times New Roman"/>
                <w:noProof/>
                <w:sz w:val="20"/>
                <w:szCs w:val="20"/>
                <w:lang w:val="en-US"/>
              </w:rPr>
              <w:t>WORKOUT</w:t>
            </w:r>
            <w:r>
              <w:rPr>
                <w:rFonts w:ascii="Times New Roman" w:hAnsi="Times New Roman" w:cs="Times New Roman"/>
                <w:noProof/>
                <w:sz w:val="20"/>
                <w:szCs w:val="20"/>
              </w:rPr>
              <w:t>.</w:t>
            </w:r>
            <w:r>
              <w:rPr>
                <w:rFonts w:ascii="Times New Roman" w:hAnsi="Times New Roman" w:cs="Times New Roman"/>
                <w:noProof/>
                <w:sz w:val="20"/>
                <w:szCs w:val="20"/>
              </w:rPr>
              <w:br/>
              <w:t>Лавочка для отдыха выполнена из четырех сухих досок (влажностью 12%) хвойных пород сечением</w:t>
            </w:r>
            <w:r>
              <w:rPr>
                <w:rFonts w:ascii="Times New Roman" w:hAnsi="Times New Roman" w:cs="Times New Roman"/>
                <w:noProof/>
                <w:sz w:val="20"/>
                <w:szCs w:val="20"/>
              </w:rPr>
              <w:br/>
              <w:t>35 мм х 90 мм. Все доски отшлифованы, верхние кромки скруглены.  Обработанные поверхности покрыты тонированным и бесцветным лаком.</w:t>
            </w:r>
            <w:r>
              <w:rPr>
                <w:rFonts w:ascii="Times New Roman" w:hAnsi="Times New Roman" w:cs="Times New Roman"/>
                <w:noProof/>
                <w:sz w:val="20"/>
                <w:szCs w:val="20"/>
              </w:rPr>
              <w:br/>
              <w:t>Все имеющиеся металлические детали окрашены порошковой полиэфирной краской.</w:t>
            </w:r>
            <w:r>
              <w:rPr>
                <w:rFonts w:ascii="Times New Roman" w:hAnsi="Times New Roman" w:cs="Times New Roman"/>
                <w:noProof/>
                <w:sz w:val="20"/>
                <w:szCs w:val="20"/>
              </w:rPr>
              <w:br/>
              <w:t>Весь крепеж оцинкованный.</w:t>
            </w:r>
            <w:r>
              <w:rPr>
                <w:rFonts w:ascii="Times New Roman" w:hAnsi="Times New Roman" w:cs="Times New Roman"/>
                <w:noProof/>
                <w:sz w:val="20"/>
                <w:szCs w:val="20"/>
              </w:rPr>
              <w:br/>
              <w:t>Комплектация: опорные столбы – 4 шт; перекладины – 2 шт; хомуты – 4 шт., доски 4 шт.</w:t>
            </w:r>
            <w:r>
              <w:rPr>
                <w:rFonts w:ascii="Times New Roman" w:hAnsi="Times New Roman" w:cs="Times New Roman"/>
                <w:noProof/>
                <w:sz w:val="20"/>
                <w:szCs w:val="20"/>
              </w:rPr>
              <w:br/>
            </w:r>
            <w:r>
              <w:rPr>
                <w:rFonts w:ascii="Times New Roman" w:hAnsi="Times New Roman" w:cs="Times New Roman"/>
                <w:noProof/>
                <w:sz w:val="20"/>
                <w:szCs w:val="20"/>
                <w:lang w:val="en-US"/>
              </w:rPr>
              <w:t>Монтаж:</w:t>
            </w:r>
            <w:r>
              <w:rPr>
                <w:rFonts w:ascii="Times New Roman" w:hAnsi="Times New Roman" w:cs="Times New Roman"/>
                <w:noProof/>
                <w:sz w:val="20"/>
                <w:szCs w:val="20"/>
                <w:lang w:val="en-US"/>
              </w:rPr>
              <w:br/>
              <w:t>Устройство опорных частей оборудования  производится с бетонированием.</w:t>
            </w:r>
          </w:p>
        </w:tc>
      </w:tr>
      <w:tr w:rsidR="0042302D" w14:paraId="7953F9BF" w14:textId="77777777" w:rsidTr="0042302D">
        <w:tc>
          <w:tcPr>
            <w:tcW w:w="5676" w:type="dxa"/>
            <w:gridSpan w:val="2"/>
            <w:tcBorders>
              <w:top w:val="single" w:sz="4" w:space="0" w:color="auto"/>
              <w:left w:val="single" w:sz="4" w:space="0" w:color="auto"/>
              <w:bottom w:val="single" w:sz="4" w:space="0" w:color="auto"/>
              <w:right w:val="single" w:sz="4" w:space="0" w:color="auto"/>
            </w:tcBorders>
            <w:hideMark/>
          </w:tcPr>
          <w:p w14:paraId="4B0329ED" w14:textId="77777777" w:rsidR="0042302D" w:rsidRDefault="0042302D">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ЛГИК-03</w:t>
            </w:r>
          </w:p>
        </w:tc>
        <w:tc>
          <w:tcPr>
            <w:tcW w:w="4740" w:type="dxa"/>
            <w:tcBorders>
              <w:top w:val="single" w:sz="4" w:space="0" w:color="auto"/>
              <w:left w:val="single" w:sz="4" w:space="0" w:color="auto"/>
              <w:bottom w:val="single" w:sz="4" w:space="0" w:color="auto"/>
              <w:right w:val="single" w:sz="4" w:space="0" w:color="auto"/>
            </w:tcBorders>
            <w:hideMark/>
          </w:tcPr>
          <w:p w14:paraId="536C35AC"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Игровой комплекс "Баркасик"</w:t>
            </w:r>
          </w:p>
        </w:tc>
      </w:tr>
      <w:tr w:rsidR="0042302D" w14:paraId="0B709C54" w14:textId="77777777" w:rsidTr="0042302D">
        <w:trPr>
          <w:trHeight w:val="4543"/>
        </w:trPr>
        <w:tc>
          <w:tcPr>
            <w:tcW w:w="10416" w:type="dxa"/>
            <w:gridSpan w:val="3"/>
            <w:tcBorders>
              <w:top w:val="single" w:sz="4" w:space="0" w:color="auto"/>
              <w:left w:val="single" w:sz="4" w:space="0" w:color="auto"/>
              <w:bottom w:val="single" w:sz="4" w:space="0" w:color="auto"/>
              <w:right w:val="single" w:sz="4" w:space="0" w:color="auto"/>
            </w:tcBorders>
          </w:tcPr>
          <w:p w14:paraId="25A114AA" w14:textId="0CAE3036" w:rsidR="0042302D" w:rsidRDefault="0042302D">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4CC7CFF0" wp14:editId="734AC49E">
                  <wp:extent cx="3458307" cy="230690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70502" cy="2315039"/>
                          </a:xfrm>
                          <a:prstGeom prst="rect">
                            <a:avLst/>
                          </a:prstGeom>
                          <a:noFill/>
                          <a:ln>
                            <a:noFill/>
                          </a:ln>
                        </pic:spPr>
                      </pic:pic>
                    </a:graphicData>
                  </a:graphic>
                </wp:inline>
              </w:drawing>
            </w:r>
          </w:p>
          <w:p w14:paraId="2FA29666" w14:textId="77777777" w:rsidR="0042302D" w:rsidRDefault="0042302D">
            <w:pPr>
              <w:spacing w:after="0" w:line="240" w:lineRule="auto"/>
              <w:jc w:val="center"/>
              <w:rPr>
                <w:rFonts w:ascii="Times New Roman" w:hAnsi="Times New Roman" w:cs="Times New Roman"/>
                <w:sz w:val="20"/>
                <w:szCs w:val="20"/>
              </w:rPr>
            </w:pPr>
          </w:p>
        </w:tc>
      </w:tr>
      <w:tr w:rsidR="0042302D" w14:paraId="1CA32BB5" w14:textId="77777777" w:rsidTr="0042302D">
        <w:trPr>
          <w:trHeight w:val="411"/>
        </w:trPr>
        <w:tc>
          <w:tcPr>
            <w:tcW w:w="3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29EAC0" w14:textId="77777777" w:rsidR="0042302D" w:rsidRDefault="0042302D">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7143" w:type="dxa"/>
            <w:gridSpan w:val="2"/>
            <w:tcBorders>
              <w:top w:val="single" w:sz="4" w:space="0" w:color="auto"/>
              <w:left w:val="single" w:sz="4" w:space="0" w:color="auto"/>
              <w:bottom w:val="single" w:sz="4" w:space="0" w:color="auto"/>
              <w:right w:val="single" w:sz="4" w:space="0" w:color="auto"/>
            </w:tcBorders>
            <w:hideMark/>
          </w:tcPr>
          <w:p w14:paraId="351FB658"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2450 x 3200 x 1950</w:t>
            </w:r>
          </w:p>
        </w:tc>
      </w:tr>
      <w:tr w:rsidR="0042302D" w14:paraId="6B1123B7" w14:textId="77777777" w:rsidTr="0042302D">
        <w:tc>
          <w:tcPr>
            <w:tcW w:w="1041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AD07B26" w14:textId="77777777" w:rsidR="0042302D" w:rsidRDefault="004230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42302D" w14:paraId="4897D6E2" w14:textId="77777777" w:rsidTr="0042302D">
        <w:trPr>
          <w:trHeight w:val="3121"/>
        </w:trPr>
        <w:tc>
          <w:tcPr>
            <w:tcW w:w="10416" w:type="dxa"/>
            <w:gridSpan w:val="3"/>
            <w:tcBorders>
              <w:top w:val="single" w:sz="4" w:space="0" w:color="auto"/>
              <w:left w:val="single" w:sz="4" w:space="0" w:color="auto"/>
              <w:bottom w:val="single" w:sz="4" w:space="0" w:color="auto"/>
              <w:right w:val="single" w:sz="4" w:space="0" w:color="auto"/>
            </w:tcBorders>
            <w:hideMark/>
          </w:tcPr>
          <w:p w14:paraId="0B940531" w14:textId="77777777" w:rsidR="0042302D" w:rsidRDefault="0042302D">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lastRenderedPageBreak/>
              <w:t xml:space="preserve">Размеры ширина 2450 мм х длина 3200 мм х высота 1950 мм. Вес 200 кг. Материалы: Влагостойкая фанера, дерево, металл, акриловая краска, порошковая краска. Комплекс состоит из 8 опорных столбов, произведенных из деревянного клееного бруса сечением 100 мм х 100 мм, состоящим не менее чем из 3 слоев сухих досок (влажность досок не более 12%) хвойных пород. Все столбы отшлифованы, кромки скруглены. Обработанные поверхности покрыты тонированным и бесцветным лаком. Столбы в основании имеют металлические подпятники П-образной формы толщиной стенки 3-4 мм и приваренную к ним трубу диаметром 42,3-48 мм. Все подпятники окрашены порошковой краской. Скат горки изготовлен из цельного листа нержавеющей стали толщиной 0,8-1,5 мм, с дублирующим его снизу фанерной подложкой толщиной 4-6 мм. Опорные элементы горки выполнены из металлического профиля сечением 60х(30-40) мм и трубы диаметром 26,8-33,5 мм. Борта горки изготовлены из влагостойкой фанеры толщиной не менее 27 мм. Выступающие металлические части металлических профилей закрыты пластиковыми заглушками или фанерными декоративными элементами. Боковины лестницы выполнены из фанеры толщиной не менее 21 мм. Полы и ступени лестниц изготовлены из ламинированной влагостойкой фанеры </w:t>
            </w:r>
            <w:r>
              <w:rPr>
                <w:rFonts w:ascii="Times New Roman" w:hAnsi="Times New Roman" w:cs="Times New Roman"/>
                <w:noProof/>
                <w:sz w:val="20"/>
                <w:szCs w:val="20"/>
                <w:lang w:val="en-US"/>
              </w:rPr>
              <w:t>TPS</w:t>
            </w:r>
            <w:r>
              <w:rPr>
                <w:rFonts w:ascii="Times New Roman" w:hAnsi="Times New Roman" w:cs="Times New Roman"/>
                <w:noProof/>
                <w:sz w:val="20"/>
                <w:szCs w:val="20"/>
              </w:rPr>
              <w:t xml:space="preserve"> толщиной не менее 15 мм с антискользящим покрытием. Фанерные элементы изготовлены из высокопрочной, влагостойкой фанеры толщиной не менее 15 мм. С внешней стороны на нос баркасика нанесены изображения якорей, а на корму спасательного круга, выполненные печатным способом. Изображения напечатаны с использованием атмосферостойких чернил, отверждаемых ультрафиолетом. Для улучшения эстетических показателей печать должна быть полноцветная. Кроме декоративных качеств, напечатанные рисунки должны обладать хорошей износостойкостью, стойкостью к термоокислительному старению, к выцветанию под действием солнечного света и атмосферных осадков, к бытовым моющим средствам, и обеспечивать эксплуатацию в диапазоне температур (от - 45 до + 45°С). Выступающие части резьбовых соединений закрыты пластиковыми заглушками. Фанерные конструкции окрашены в 2-3 слоя акриловой краской и имеют специальное покрытие - антиграффити. Металлические элементы выполнены из круглой трубы диаметром 26,8-33,5 мм. Все имеющиеся металлические детали окрашены порошковой полиэфирной краской. Весь крепеж оцинкованный. Монтаж: Устройство опорных частей оборудования производится с бетонированием закладных элементов.</w:t>
            </w:r>
            <w:r>
              <w:rPr>
                <w:rFonts w:ascii="Times New Roman" w:hAnsi="Times New Roman" w:cs="Times New Roman"/>
                <w:noProof/>
                <w:sz w:val="20"/>
                <w:szCs w:val="20"/>
              </w:rPr>
              <w:br/>
              <w:t>Элементы игрового комплекса Баркасик:</w:t>
            </w:r>
            <w:r>
              <w:rPr>
                <w:rFonts w:ascii="Times New Roman" w:hAnsi="Times New Roman" w:cs="Times New Roman"/>
                <w:noProof/>
                <w:sz w:val="20"/>
                <w:szCs w:val="20"/>
              </w:rPr>
              <w:br/>
              <w:t>Горка высота 600 мм (темно-серый)  -  1 шт.</w:t>
            </w:r>
            <w:r>
              <w:rPr>
                <w:rFonts w:ascii="Times New Roman" w:hAnsi="Times New Roman" w:cs="Times New Roman"/>
                <w:noProof/>
                <w:sz w:val="20"/>
                <w:szCs w:val="20"/>
              </w:rPr>
              <w:br/>
              <w:t>Нос в сборе Баркасик левый ширина 1100 мм х длина 815 мм  -  1 шт.</w:t>
            </w:r>
            <w:r>
              <w:rPr>
                <w:rFonts w:ascii="Times New Roman" w:hAnsi="Times New Roman" w:cs="Times New Roman"/>
                <w:noProof/>
                <w:sz w:val="20"/>
                <w:szCs w:val="20"/>
              </w:rPr>
              <w:br/>
              <w:t>Нос в сборе Баркасик правый ширина 1100 мм х длина 815 мм  -  1 шт.</w:t>
            </w:r>
            <w:r>
              <w:rPr>
                <w:rFonts w:ascii="Times New Roman" w:hAnsi="Times New Roman" w:cs="Times New Roman"/>
                <w:noProof/>
                <w:sz w:val="20"/>
                <w:szCs w:val="20"/>
              </w:rPr>
              <w:br/>
              <w:t>Копыто ширина 100 мм х длина 400 мм (под бетон) - 9 шт.</w:t>
            </w:r>
            <w:r>
              <w:rPr>
                <w:rFonts w:ascii="Times New Roman" w:hAnsi="Times New Roman" w:cs="Times New Roman"/>
                <w:noProof/>
                <w:sz w:val="20"/>
                <w:szCs w:val="20"/>
              </w:rPr>
              <w:br/>
              <w:t>Рама пола «Баркасик» - 1 шт.</w:t>
            </w:r>
            <w:r>
              <w:rPr>
                <w:rFonts w:ascii="Times New Roman" w:hAnsi="Times New Roman" w:cs="Times New Roman"/>
                <w:noProof/>
                <w:sz w:val="20"/>
                <w:szCs w:val="20"/>
              </w:rPr>
              <w:br/>
              <w:t>Заполнение восьмигранной башни с сидением на пластинах  -  2 шт.</w:t>
            </w:r>
            <w:r>
              <w:rPr>
                <w:rFonts w:ascii="Times New Roman" w:hAnsi="Times New Roman" w:cs="Times New Roman"/>
                <w:noProof/>
                <w:sz w:val="20"/>
                <w:szCs w:val="20"/>
              </w:rPr>
              <w:br/>
              <w:t>Штанга на гайках без шайбы длиной 460 мм -  1 шт.</w:t>
            </w:r>
            <w:r>
              <w:rPr>
                <w:rFonts w:ascii="Times New Roman" w:hAnsi="Times New Roman" w:cs="Times New Roman"/>
                <w:noProof/>
                <w:sz w:val="20"/>
                <w:szCs w:val="20"/>
              </w:rPr>
              <w:br/>
              <w:t>Закладная боковины лестницы  -  2 шт.</w:t>
            </w:r>
            <w:r>
              <w:rPr>
                <w:rFonts w:ascii="Times New Roman" w:hAnsi="Times New Roman" w:cs="Times New Roman"/>
                <w:noProof/>
                <w:sz w:val="20"/>
                <w:szCs w:val="20"/>
              </w:rPr>
              <w:br/>
              <w:t>Столб  -  9 шт.</w:t>
            </w:r>
            <w:r>
              <w:rPr>
                <w:rFonts w:ascii="Times New Roman" w:hAnsi="Times New Roman" w:cs="Times New Roman"/>
                <w:noProof/>
                <w:sz w:val="20"/>
                <w:szCs w:val="20"/>
              </w:rPr>
              <w:br/>
              <w:t>Борт Баркасик ширина 680 мм х длина 800 мм (голубой) -  2 шт.</w:t>
            </w:r>
            <w:r>
              <w:rPr>
                <w:rFonts w:ascii="Times New Roman" w:hAnsi="Times New Roman" w:cs="Times New Roman"/>
                <w:noProof/>
                <w:sz w:val="20"/>
                <w:szCs w:val="20"/>
              </w:rPr>
              <w:br/>
              <w:t>Пол кормы Баркасик ширина 1450 мм х длина 1100 мм - 1 шт.</w:t>
            </w:r>
            <w:r>
              <w:rPr>
                <w:rFonts w:ascii="Times New Roman" w:hAnsi="Times New Roman" w:cs="Times New Roman"/>
                <w:noProof/>
                <w:sz w:val="20"/>
                <w:szCs w:val="20"/>
              </w:rPr>
              <w:br/>
              <w:t>Пол носа Баркасик ширина 1450 мм х длина 1200 мм - 1 шт.</w:t>
            </w:r>
            <w:r>
              <w:rPr>
                <w:rFonts w:ascii="Times New Roman" w:hAnsi="Times New Roman" w:cs="Times New Roman"/>
                <w:noProof/>
                <w:sz w:val="20"/>
                <w:szCs w:val="20"/>
              </w:rPr>
              <w:br/>
              <w:t>Заполнение кормы Баркасик ширина 805 мм х длина 520 мм (голубой) -  1 шт.</w:t>
            </w:r>
            <w:r>
              <w:rPr>
                <w:rFonts w:ascii="Times New Roman" w:hAnsi="Times New Roman" w:cs="Times New Roman"/>
                <w:noProof/>
                <w:sz w:val="20"/>
                <w:szCs w:val="20"/>
              </w:rPr>
              <w:br/>
              <w:t>Ограждение горки Баркасик ширина 310 мм х длина 310 мм (желтый) -  2 шт.</w:t>
            </w:r>
            <w:r>
              <w:rPr>
                <w:rFonts w:ascii="Times New Roman" w:hAnsi="Times New Roman" w:cs="Times New Roman"/>
                <w:noProof/>
                <w:sz w:val="20"/>
                <w:szCs w:val="20"/>
              </w:rPr>
              <w:br/>
              <w:t>Сиденье круглое диаметр 350 мм (желтый) -  2 шт.</w:t>
            </w:r>
            <w:r>
              <w:rPr>
                <w:rFonts w:ascii="Times New Roman" w:hAnsi="Times New Roman" w:cs="Times New Roman"/>
                <w:noProof/>
                <w:sz w:val="20"/>
                <w:szCs w:val="20"/>
              </w:rPr>
              <w:br/>
              <w:t>Штурвал ширина 240 мм х длина 270 мм (желтый)  -  1 шт.</w:t>
            </w:r>
            <w:r>
              <w:rPr>
                <w:rFonts w:ascii="Times New Roman" w:hAnsi="Times New Roman" w:cs="Times New Roman"/>
                <w:noProof/>
                <w:sz w:val="20"/>
                <w:szCs w:val="20"/>
              </w:rPr>
              <w:br/>
              <w:t>Скат крыши Баркасик ширина 840 мм х длина 830 мм (желтый)  -  2 шт.</w:t>
            </w:r>
            <w:r>
              <w:rPr>
                <w:rFonts w:ascii="Times New Roman" w:hAnsi="Times New Roman" w:cs="Times New Roman"/>
                <w:noProof/>
                <w:sz w:val="20"/>
                <w:szCs w:val="20"/>
              </w:rPr>
              <w:br/>
              <w:t>Ступень фанерной лестницы ширина 500 мм х длина 192 мм - 4 шт.</w:t>
            </w:r>
            <w:r>
              <w:rPr>
                <w:rFonts w:ascii="Times New Roman" w:hAnsi="Times New Roman" w:cs="Times New Roman"/>
                <w:noProof/>
                <w:sz w:val="20"/>
                <w:szCs w:val="20"/>
              </w:rPr>
              <w:br/>
              <w:t>Боковина фанерной лестницы ширина 843 мм х длина 1050 мм (желтый)  -  2 шт.</w:t>
            </w:r>
            <w:r>
              <w:rPr>
                <w:rFonts w:ascii="Times New Roman" w:hAnsi="Times New Roman" w:cs="Times New Roman"/>
                <w:noProof/>
                <w:sz w:val="20"/>
                <w:szCs w:val="20"/>
              </w:rPr>
              <w:br/>
              <w:t>Стропила Баркасик ширина 823 мм х длина 140 мм (темно-серый) -  4 шт.</w:t>
            </w:r>
            <w:r>
              <w:rPr>
                <w:rFonts w:ascii="Times New Roman" w:hAnsi="Times New Roman" w:cs="Times New Roman"/>
                <w:noProof/>
                <w:sz w:val="20"/>
                <w:szCs w:val="20"/>
              </w:rPr>
              <w:br/>
              <w:t>Накладка на стропила Баркасик ширина 282 мм х длина 160 мм. (темно-серый) -  2 шт.</w:t>
            </w:r>
          </w:p>
        </w:tc>
      </w:tr>
    </w:tbl>
    <w:p w14:paraId="041B6AC8" w14:textId="77777777" w:rsidR="0042302D" w:rsidRDefault="0042302D" w:rsidP="0042302D"/>
    <w:p w14:paraId="5BA66A46" w14:textId="77777777" w:rsidR="008E3ACC" w:rsidRDefault="008E3ACC" w:rsidP="008E3ACC">
      <w:pPr>
        <w:spacing w:after="0"/>
        <w:jc w:val="center"/>
        <w:rPr>
          <w:rFonts w:ascii="Times New Roman" w:hAnsi="Times New Roman" w:cs="Times New Roman"/>
          <w:b/>
        </w:rPr>
      </w:pPr>
    </w:p>
    <w:p w14:paraId="1A47D84D" w14:textId="77777777" w:rsidR="008E3ACC" w:rsidRDefault="008E3ACC" w:rsidP="008E3ACC">
      <w:pPr>
        <w:spacing w:after="0"/>
        <w:ind w:left="360"/>
        <w:jc w:val="center"/>
        <w:rPr>
          <w:rFonts w:ascii="Times New Roman" w:hAnsi="Times New Roman" w:cs="Times New Roman"/>
          <w:b/>
        </w:rPr>
      </w:pPr>
      <w:r>
        <w:rPr>
          <w:rFonts w:ascii="Times New Roman" w:hAnsi="Times New Roman" w:cs="Times New Roman"/>
          <w:b/>
        </w:rPr>
        <w:t>3г. Москва, Ул. Перекопская д.21 к.1</w:t>
      </w:r>
    </w:p>
    <w:p w14:paraId="5141B66C" w14:textId="77777777" w:rsidR="008E3ACC" w:rsidRDefault="008E3ACC" w:rsidP="008E3ACC">
      <w:pPr>
        <w:spacing w:after="0"/>
        <w:ind w:left="360"/>
        <w:rPr>
          <w:rFonts w:ascii="Times New Roman" w:hAnsi="Times New Roman" w:cs="Times New Roman"/>
          <w:b/>
        </w:rPr>
      </w:pPr>
    </w:p>
    <w:p w14:paraId="61002CC4" w14:textId="6EBB994D" w:rsidR="008E3ACC" w:rsidRDefault="008E3ACC" w:rsidP="008E3ACC">
      <w:pPr>
        <w:spacing w:after="0"/>
        <w:jc w:val="center"/>
        <w:rPr>
          <w:rFonts w:ascii="Times New Roman" w:hAnsi="Times New Roman" w:cs="Times New Roman"/>
        </w:rPr>
      </w:pPr>
      <w:r>
        <w:rPr>
          <w:rFonts w:ascii="Times New Roman" w:hAnsi="Times New Roman" w:cs="Times New Roman"/>
          <w:noProof/>
          <w:lang w:eastAsia="ru-RU"/>
        </w:rPr>
        <w:drawing>
          <wp:inline distT="0" distB="0" distL="0" distR="0" wp14:anchorId="3ACC881C" wp14:editId="36582621">
            <wp:extent cx="4091940" cy="2125980"/>
            <wp:effectExtent l="0" t="0" r="3810" b="7620"/>
            <wp:docPr id="23" name="Рисунок 23" descr="WhatsApp Image 2021-02-10 at 15.5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WhatsApp Image 2021-02-10 at 15.57.10.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91940" cy="2125980"/>
                    </a:xfrm>
                    <a:prstGeom prst="rect">
                      <a:avLst/>
                    </a:prstGeom>
                    <a:noFill/>
                    <a:ln>
                      <a:noFill/>
                    </a:ln>
                  </pic:spPr>
                </pic:pic>
              </a:graphicData>
            </a:graphic>
          </wp:inline>
        </w:drawing>
      </w:r>
    </w:p>
    <w:p w14:paraId="266FFF03" w14:textId="77777777" w:rsidR="008E3ACC" w:rsidRDefault="008E3ACC" w:rsidP="008E3ACC">
      <w:pPr>
        <w:spacing w:after="0"/>
        <w:jc w:val="center"/>
        <w:rPr>
          <w:rFonts w:ascii="Times New Roman" w:hAnsi="Times New Roman" w:cs="Times New Roman"/>
        </w:rPr>
      </w:pPr>
    </w:p>
    <w:tbl>
      <w:tblPr>
        <w:tblStyle w:val="ad"/>
        <w:tblW w:w="10523" w:type="dxa"/>
        <w:tblInd w:w="-572" w:type="dxa"/>
        <w:tblLook w:val="04A0" w:firstRow="1" w:lastRow="0" w:firstColumn="1" w:lastColumn="0" w:noHBand="0" w:noVBand="1"/>
      </w:tblPr>
      <w:tblGrid>
        <w:gridCol w:w="4355"/>
        <w:gridCol w:w="842"/>
        <w:gridCol w:w="2304"/>
        <w:gridCol w:w="572"/>
        <w:gridCol w:w="2283"/>
        <w:gridCol w:w="167"/>
      </w:tblGrid>
      <w:tr w:rsidR="0042302D" w14:paraId="3982883C" w14:textId="77777777" w:rsidTr="0042302D">
        <w:trPr>
          <w:gridAfter w:val="1"/>
          <w:wAfter w:w="167" w:type="dxa"/>
        </w:trPr>
        <w:tc>
          <w:tcPr>
            <w:tcW w:w="7501" w:type="dxa"/>
            <w:gridSpan w:val="3"/>
            <w:tcBorders>
              <w:top w:val="single" w:sz="4" w:space="0" w:color="auto"/>
              <w:left w:val="single" w:sz="4" w:space="0" w:color="auto"/>
              <w:bottom w:val="single" w:sz="4" w:space="0" w:color="auto"/>
              <w:right w:val="single" w:sz="4" w:space="0" w:color="auto"/>
            </w:tcBorders>
            <w:hideMark/>
          </w:tcPr>
          <w:p w14:paraId="5B05B376" w14:textId="77777777" w:rsidR="0042302D" w:rsidRDefault="0042302D">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t>ЛГТК-16</w:t>
            </w:r>
          </w:p>
        </w:tc>
        <w:tc>
          <w:tcPr>
            <w:tcW w:w="2855" w:type="dxa"/>
            <w:gridSpan w:val="2"/>
            <w:tcBorders>
              <w:top w:val="single" w:sz="4" w:space="0" w:color="auto"/>
              <w:left w:val="single" w:sz="4" w:space="0" w:color="auto"/>
              <w:bottom w:val="single" w:sz="4" w:space="0" w:color="auto"/>
              <w:right w:val="single" w:sz="4" w:space="0" w:color="auto"/>
            </w:tcBorders>
            <w:hideMark/>
          </w:tcPr>
          <w:p w14:paraId="04C2A00B"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Игровой комплекс «Смелый Джек»</w:t>
            </w:r>
          </w:p>
        </w:tc>
      </w:tr>
      <w:tr w:rsidR="0042302D" w14:paraId="3914DAE9" w14:textId="77777777" w:rsidTr="0042302D">
        <w:trPr>
          <w:gridAfter w:val="1"/>
          <w:wAfter w:w="167" w:type="dxa"/>
          <w:trHeight w:val="4543"/>
        </w:trPr>
        <w:tc>
          <w:tcPr>
            <w:tcW w:w="10356" w:type="dxa"/>
            <w:gridSpan w:val="5"/>
            <w:tcBorders>
              <w:top w:val="single" w:sz="4" w:space="0" w:color="auto"/>
              <w:left w:val="single" w:sz="4" w:space="0" w:color="auto"/>
              <w:bottom w:val="single" w:sz="4" w:space="0" w:color="auto"/>
              <w:right w:val="single" w:sz="4" w:space="0" w:color="auto"/>
            </w:tcBorders>
          </w:tcPr>
          <w:p w14:paraId="5FB12F26" w14:textId="08A7C167" w:rsidR="0042302D" w:rsidRDefault="0042302D">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375250B6" wp14:editId="29CD8876">
                  <wp:extent cx="4302370" cy="2869946"/>
                  <wp:effectExtent l="0" t="0" r="3175" b="698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14243" cy="2877866"/>
                          </a:xfrm>
                          <a:prstGeom prst="rect">
                            <a:avLst/>
                          </a:prstGeom>
                          <a:noFill/>
                          <a:ln>
                            <a:noFill/>
                          </a:ln>
                        </pic:spPr>
                      </pic:pic>
                    </a:graphicData>
                  </a:graphic>
                </wp:inline>
              </w:drawing>
            </w:r>
          </w:p>
          <w:p w14:paraId="2B6ABE57" w14:textId="77777777" w:rsidR="0042302D" w:rsidRDefault="0042302D">
            <w:pPr>
              <w:spacing w:after="0" w:line="240" w:lineRule="auto"/>
              <w:jc w:val="center"/>
              <w:rPr>
                <w:rFonts w:ascii="Times New Roman" w:hAnsi="Times New Roman" w:cs="Times New Roman"/>
                <w:sz w:val="20"/>
                <w:szCs w:val="20"/>
              </w:rPr>
            </w:pPr>
          </w:p>
        </w:tc>
      </w:tr>
      <w:tr w:rsidR="0042302D" w14:paraId="0B181392" w14:textId="77777777" w:rsidTr="0042302D">
        <w:trPr>
          <w:gridAfter w:val="1"/>
          <w:wAfter w:w="167" w:type="dxa"/>
          <w:trHeight w:val="411"/>
        </w:trPr>
        <w:tc>
          <w:tcPr>
            <w:tcW w:w="43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01EE52C" w14:textId="77777777" w:rsidR="0042302D" w:rsidRDefault="0042302D">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6001" w:type="dxa"/>
            <w:gridSpan w:val="4"/>
            <w:tcBorders>
              <w:top w:val="single" w:sz="4" w:space="0" w:color="auto"/>
              <w:left w:val="single" w:sz="4" w:space="0" w:color="auto"/>
              <w:bottom w:val="single" w:sz="4" w:space="0" w:color="auto"/>
              <w:right w:val="single" w:sz="4" w:space="0" w:color="auto"/>
            </w:tcBorders>
            <w:hideMark/>
          </w:tcPr>
          <w:p w14:paraId="6C4AC297"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6400 x 6800 x 5300</w:t>
            </w:r>
          </w:p>
        </w:tc>
      </w:tr>
      <w:tr w:rsidR="0042302D" w14:paraId="3F6E6175" w14:textId="77777777" w:rsidTr="0042302D">
        <w:trPr>
          <w:gridAfter w:val="1"/>
          <w:wAfter w:w="167" w:type="dxa"/>
        </w:trPr>
        <w:tc>
          <w:tcPr>
            <w:tcW w:w="10356"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B36D21" w14:textId="77777777" w:rsidR="0042302D" w:rsidRDefault="004230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42302D" w14:paraId="1FBD9E40" w14:textId="77777777" w:rsidTr="0042302D">
        <w:trPr>
          <w:gridAfter w:val="1"/>
          <w:wAfter w:w="167" w:type="dxa"/>
          <w:trHeight w:val="3121"/>
        </w:trPr>
        <w:tc>
          <w:tcPr>
            <w:tcW w:w="10356" w:type="dxa"/>
            <w:gridSpan w:val="5"/>
            <w:tcBorders>
              <w:top w:val="single" w:sz="4" w:space="0" w:color="auto"/>
              <w:left w:val="single" w:sz="4" w:space="0" w:color="auto"/>
              <w:bottom w:val="single" w:sz="4" w:space="0" w:color="auto"/>
              <w:right w:val="single" w:sz="4" w:space="0" w:color="auto"/>
            </w:tcBorders>
            <w:hideMark/>
          </w:tcPr>
          <w:p w14:paraId="089D9083" w14:textId="77777777" w:rsidR="0042302D" w:rsidRDefault="0042302D">
            <w:pPr>
              <w:spacing w:after="0" w:line="240" w:lineRule="auto"/>
              <w:rPr>
                <w:rFonts w:ascii="Times New Roman" w:hAnsi="Times New Roman" w:cs="Times New Roman"/>
                <w:noProof/>
                <w:sz w:val="20"/>
                <w:szCs w:val="20"/>
                <w:lang w:val="en-US"/>
              </w:rPr>
            </w:pPr>
            <w:r>
              <w:rPr>
                <w:rFonts w:ascii="Times New Roman" w:hAnsi="Times New Roman" w:cs="Times New Roman"/>
                <w:noProof/>
                <w:sz w:val="20"/>
                <w:szCs w:val="20"/>
              </w:rPr>
              <w:br/>
              <w:t>Размеры: ширина 6400 мм х длина 6800 мм х высота 6300 мм</w:t>
            </w:r>
            <w:r>
              <w:rPr>
                <w:rFonts w:ascii="Times New Roman" w:hAnsi="Times New Roman" w:cs="Times New Roman"/>
                <w:noProof/>
                <w:sz w:val="20"/>
                <w:szCs w:val="20"/>
              </w:rPr>
              <w:br/>
              <w:t>Материалы: Влагостойкая фанера, клееный брус, металл, акриловая краска, порошковая краска.</w:t>
            </w:r>
            <w:r>
              <w:rPr>
                <w:rFonts w:ascii="Times New Roman" w:hAnsi="Times New Roman" w:cs="Times New Roman"/>
                <w:noProof/>
                <w:sz w:val="20"/>
                <w:szCs w:val="20"/>
              </w:rPr>
              <w:br/>
              <w:t>Комплекс состоит из 14 опорных столбов тип «Клевер» сечением 100 мм х 100 мм, произведенных из деревянного клееного бруса, состоящим из трех слоев сухих досок (влажностью 12%) хвойных пород. На гранях столбов, по центру, по всей длине имеется фрезерованная разгрузочная канавка. Все столбы отшлифованы, кромки скруглены (радиус скругления 20 мм). Обработанные поверхности покрыты тонированным и бесцветным лаком.  Опорные столбы в основании имеют металлические подпятники П-образной формы толщиной стенки 3 мм с приваренной к ним трубой диаметром 42,3 мм с толщиной стенки 2,8 мм.Все подпятники окрашены порошковой краской. Заполнения и ограждения выполнены из высокопрочной влагостойкой березовой фанеры толщиной 21 мм. Скаты крыш выполнены из высокопрочной влагостойкой березовой фанеры толщиной 15 мм.На крыши нанесены рисунки, имитирующие черепицу, а на декоративные ограждающие элементы - рисунки имитирующие доски, выполненные печатным способом.  Изображения напечатаны с использованием атмосферостойких чернил отверждаемых ультрафиолетом. Кроме декоративных качеств, напечатанные рисунки обладают хорошей износостойкостью, стойкостью к термоокислительному старению, к выцветанию под действием солнечного света и атмосферных осадков, к бытовым моющим средствам, и обеспечивают эксплуатацию в диапазоне температур (от - 45 до + 55°С).Полы площадок комплекса выполнены из высокопрочной влагостойкой ламинированной фанеры с антискользящим покрытием, толщиной 15 мм. Опорные рамы площадок выполнены из металлической круглой трубы диаметром 33,5 мм   В состав комплекса входит две горки, выполненные из нержавеющей стали толщиной 2 мм - одна открытая прямая, вторая туннельная, винтовая.</w:t>
            </w:r>
            <w:r>
              <w:rPr>
                <w:rFonts w:ascii="Times New Roman" w:hAnsi="Times New Roman" w:cs="Times New Roman"/>
                <w:noProof/>
                <w:sz w:val="20"/>
                <w:szCs w:val="20"/>
              </w:rPr>
              <w:br/>
              <w:t xml:space="preserve">Прямая открытая горка выполнена из цельного листа нержавеющей стали толщиной 2,0 мм. Расстояние от покрытия до нижней плоскости ската составляет 1500 мм. Верхние кромки бортов защищены круглой трубкой из нержавеющей стали диаметром 26,9 мм с толщиной стенки 2 мм.  Скат и борта горки выполнены из одного, цельного листа нержавеющей стали, не имеют сварных швов и зазоров в местах перехода ската горки в борта. В верхней части горки установлен фланец толщиной 3 мм и высотой 205 мм, с пятью отверстиями для крепления диаметром 9 мм, которые соединяются Болтами (ГОСТ 7798-70), размером М8 мм. Угол между скатом горки и бортом составляет 90º. Стартовая площадка горки имеет горизонтально-расположенную перекладину, выполненную из так же из круглой трубы из нержавеющей стали диаметром 26,9 мм, не позволяющую детям выбегать на скат.   Сгибы на конечном и стартовом участке, а также включая остальные сгибы на всей нержавеющей горке, выполнены под углом 82 градуса, для безопасного спуска и использования горки. Опорные ножки горки выполнены из круглой трубы из нержавеющей стали диаметром 26,9 мм и являются продолжением трубки, закрывающей кромку борта. Закладные для горки уходят на 250 мм под землю и бетонируются для лучшей устойчивости изделия, в том случае если горка устанавливается на улице. Крепятся на опорные стальные пластины толщиной 2 мм из нержавеющей стали размером 80х30 см с двумя отверстиями диаметром 8 мм и соединяются Болтами (ГОСТ 7798-70) М7 мм.  Туннельная винтовая горка выполнена из сегментов из нержавеющей стали толщиной 2,0 мм. Горка состоит из отдельных сегментов с внутренним диаметром 760 мм. Соединение частей горки осуществляется за счет фланцев, толщиной 4 мм, расположенных по торцам с каждой стороны Трубы (сегмента).  В верхней части горка имеет фланец толщиной 4 мм, с шестнадцатью отверстиями в 9 мм. Крепление фланца горки к комплексу осуществляется при помощи болтов. Соединение фланцев отдельных элементов так же осуществляется при помощи болтов через отверстия в 9 мм.   Нижняя часть туннельной горки имеет прямой, открытый участок «торможения», кромки бортов которого защищены круглой трубкой из нержавеющей стали диаметром 26,9 мм с толщиной стенки 2 мм.  Опорные ножки горки выполнены из круглой трубы из нержавеющей стали диаметром 26,9 мм и являются продолжением трубки, закрывающей кромку борта.  </w:t>
            </w:r>
            <w:r>
              <w:rPr>
                <w:rFonts w:ascii="Times New Roman" w:hAnsi="Times New Roman" w:cs="Times New Roman"/>
                <w:noProof/>
                <w:sz w:val="20"/>
                <w:szCs w:val="20"/>
              </w:rPr>
              <w:lastRenderedPageBreak/>
              <w:t>Дополнительные вертикальные опорные элементы туннельной горки выполнены из нержавеющей трубы диаметром 88,9 мм с толщиной стенки 4 мм.В состав комплекса входит деревянный рукоход. Рама выгнутого рукохода выполнена из металлической круглой трубы диаметром 33,5 мм, имеет «ушки» с отверстиями для крепления ступеней. Ступени рукохода выполнены из сухих строганых досок (влажностью 12%) хвойных пород сечением 32 мм х 110 мм. Доски отшлифованы, кромки скруглены, обработанные поверхности покрыты тонированным и бесцветным лаком. Рукоход укомплектован канатом диаметром 30 мм.В нижней части комплекса расположена «сетка», выполненная из армированного полипропиленового каната диаметром 16 мм, состоящего из шести прядей, каждая прядь армирована восемью металлическими проволоками. Стальная проволока покрыта витым полипропиленовым сплитом (плетеный полиэстер). Нагрузка на разрыв не менее</w:t>
            </w:r>
            <w:r>
              <w:rPr>
                <w:rFonts w:ascii="Times New Roman" w:hAnsi="Times New Roman" w:cs="Times New Roman"/>
                <w:noProof/>
                <w:sz w:val="20"/>
                <w:szCs w:val="20"/>
              </w:rPr>
              <w:br/>
              <w:t xml:space="preserve">3300 кг.  Прочность на растяжение составляет 1,570 Н / мм². Полиэстер, входящий в состав плетеного каната стойкий к ультрафиолетовому излучению.  Для соединения пересечений плетения сетки используются пластиковые цельнолитые Х-образные соединители, обжимные втулки из алюминиевого сплава (тип </w:t>
            </w:r>
            <w:r>
              <w:rPr>
                <w:rFonts w:ascii="Times New Roman" w:hAnsi="Times New Roman" w:cs="Times New Roman"/>
                <w:noProof/>
                <w:sz w:val="20"/>
                <w:szCs w:val="20"/>
                <w:lang w:val="en-US"/>
              </w:rPr>
              <w:t>E</w:t>
            </w:r>
            <w:r>
              <w:rPr>
                <w:rFonts w:ascii="Times New Roman" w:hAnsi="Times New Roman" w:cs="Times New Roman"/>
                <w:noProof/>
                <w:sz w:val="20"/>
                <w:szCs w:val="20"/>
              </w:rPr>
              <w:t xml:space="preserve">), оцинкованные закрытые коуши, крепёжные стальные скобы.  Для фиксации крестообразных соединителей каната из полиамида при сборке используется саморез </w:t>
            </w:r>
            <w:r>
              <w:rPr>
                <w:rFonts w:ascii="Times New Roman" w:hAnsi="Times New Roman" w:cs="Times New Roman"/>
                <w:noProof/>
                <w:sz w:val="20"/>
                <w:szCs w:val="20"/>
                <w:lang w:val="en-US"/>
              </w:rPr>
              <w:t>Torx</w:t>
            </w:r>
            <w:r>
              <w:rPr>
                <w:rFonts w:ascii="Times New Roman" w:hAnsi="Times New Roman" w:cs="Times New Roman"/>
                <w:noProof/>
                <w:sz w:val="20"/>
                <w:szCs w:val="20"/>
              </w:rPr>
              <w:t xml:space="preserve"> 4,2 мм </w:t>
            </w:r>
            <w:r>
              <w:rPr>
                <w:rFonts w:ascii="Times New Roman" w:hAnsi="Times New Roman" w:cs="Times New Roman"/>
                <w:noProof/>
                <w:sz w:val="20"/>
                <w:szCs w:val="20"/>
                <w:lang w:val="en-US"/>
              </w:rPr>
              <w:t>x</w:t>
            </w:r>
            <w:r>
              <w:rPr>
                <w:rFonts w:ascii="Times New Roman" w:hAnsi="Times New Roman" w:cs="Times New Roman"/>
                <w:noProof/>
                <w:sz w:val="20"/>
                <w:szCs w:val="20"/>
              </w:rPr>
              <w:t xml:space="preserve"> 45 мм. Крестообразные соединители имеют цельнолитую конструкцию и выдерживают максимальную нагрузку на соединение — 360 кг.В нижней части комплекса установлено два заполнения с вращающимися развивающими элементами. На одном щите расположены элементы в виде звезды, круга с полосками, ромашки и т.п. Вращение осуществляется за счет узла с полтинником. На втором щите расположено пять вращающихся дисков, выполненных из высокопрочной, влагостойкой березовой фанеры толщиной 21 мм, с линиями разного цвета, выполненными печатным способом с использованием атмосферостойких чернил отверждаемых ультрафиолетом. Вращение дисков осуществляется за счет узлов с подшипниками. Слева на щите нарисованы паучок, пчелка и муравей, а с права их места обитания. Линии на дисках напечатаны таким образом, что при повороте дисков каждый из них мог попасть в свой домик. Напечатанные рисунки обладают хорошей износостойкостью, стойкостью к термоокислительному старению, к выцветанию под действием солнечного света и атмосферных осадков, к бытовым моющим средствам, и обеспечивают эксплуатацию в диапазоне температур (от - 45 до + 45°С). Печать односторонняя.  В верхней части щита расположена стрелка и нанесена табличка с текстом, выполненным так же печатным способом. Подъем на площадку следующего этажа осуществляется по лесенке, ступени которой выполнены из металлической круглой трубы диаметром 33,5 мм.  Выступающие части резьбовых соединений закрыты пластиковыми заглушками.  Все имеющиеся металлические детали окрашены порошковой полиэфирной краской. Весь крепеж оцинкованный. Устройство опорных частей оборудования производится с бетонированием.</w:t>
            </w:r>
            <w:r>
              <w:rPr>
                <w:rFonts w:ascii="Times New Roman" w:hAnsi="Times New Roman" w:cs="Times New Roman"/>
                <w:noProof/>
                <w:sz w:val="20"/>
                <w:szCs w:val="20"/>
              </w:rPr>
              <w:br/>
              <w:t xml:space="preserve">Весь крепеж оцинкованный. Комплектация:   Столбы -14 шт; полы для комплекса – 1 компл; заполнения – 1 компл; рукоход с канатом – 1 компл; горка, открытая из нержавейки 2 мм – 1 шт; горка туннельная винтовая из нержавейки 2 мм – 1 шт. </w:t>
            </w:r>
            <w:r>
              <w:rPr>
                <w:rFonts w:ascii="Times New Roman" w:hAnsi="Times New Roman" w:cs="Times New Roman"/>
                <w:noProof/>
                <w:sz w:val="20"/>
                <w:szCs w:val="20"/>
                <w:lang w:val="en-US"/>
              </w:rPr>
              <w:t>Монтаж: устройство опорных частей оборудования производится с бетонированием.</w:t>
            </w:r>
            <w:r>
              <w:rPr>
                <w:rFonts w:ascii="Times New Roman" w:hAnsi="Times New Roman" w:cs="Times New Roman"/>
                <w:noProof/>
                <w:sz w:val="20"/>
                <w:szCs w:val="20"/>
                <w:lang w:val="en-US"/>
              </w:rPr>
              <w:br/>
            </w:r>
          </w:p>
        </w:tc>
      </w:tr>
      <w:tr w:rsidR="0042302D" w14:paraId="4AB93A7B" w14:textId="77777777" w:rsidTr="0042302D">
        <w:trPr>
          <w:gridAfter w:val="1"/>
          <w:wAfter w:w="167" w:type="dxa"/>
        </w:trPr>
        <w:tc>
          <w:tcPr>
            <w:tcW w:w="7501" w:type="dxa"/>
            <w:gridSpan w:val="3"/>
            <w:tcBorders>
              <w:top w:val="single" w:sz="4" w:space="0" w:color="auto"/>
              <w:left w:val="single" w:sz="4" w:space="0" w:color="auto"/>
              <w:bottom w:val="single" w:sz="4" w:space="0" w:color="auto"/>
              <w:right w:val="single" w:sz="4" w:space="0" w:color="auto"/>
            </w:tcBorders>
            <w:hideMark/>
          </w:tcPr>
          <w:p w14:paraId="486CBA9E" w14:textId="77777777" w:rsidR="0042302D" w:rsidRDefault="0042302D">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t>ЛГСК-8.01</w:t>
            </w:r>
          </w:p>
        </w:tc>
        <w:tc>
          <w:tcPr>
            <w:tcW w:w="2855" w:type="dxa"/>
            <w:gridSpan w:val="2"/>
            <w:tcBorders>
              <w:top w:val="single" w:sz="4" w:space="0" w:color="auto"/>
              <w:left w:val="single" w:sz="4" w:space="0" w:color="auto"/>
              <w:bottom w:val="single" w:sz="4" w:space="0" w:color="auto"/>
              <w:right w:val="single" w:sz="4" w:space="0" w:color="auto"/>
            </w:tcBorders>
            <w:hideMark/>
          </w:tcPr>
          <w:p w14:paraId="0E40102D"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Спортивный комплекс «Квест»</w:t>
            </w:r>
          </w:p>
        </w:tc>
      </w:tr>
      <w:tr w:rsidR="0042302D" w14:paraId="68EAA8D9" w14:textId="77777777" w:rsidTr="0042302D">
        <w:trPr>
          <w:gridAfter w:val="1"/>
          <w:wAfter w:w="167" w:type="dxa"/>
          <w:trHeight w:val="4543"/>
        </w:trPr>
        <w:tc>
          <w:tcPr>
            <w:tcW w:w="10356" w:type="dxa"/>
            <w:gridSpan w:val="5"/>
            <w:tcBorders>
              <w:top w:val="single" w:sz="4" w:space="0" w:color="auto"/>
              <w:left w:val="single" w:sz="4" w:space="0" w:color="auto"/>
              <w:bottom w:val="single" w:sz="4" w:space="0" w:color="auto"/>
              <w:right w:val="single" w:sz="4" w:space="0" w:color="auto"/>
            </w:tcBorders>
          </w:tcPr>
          <w:p w14:paraId="3F055A00" w14:textId="752500F1" w:rsidR="0042302D" w:rsidRDefault="0042302D">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6BEF1A60" wp14:editId="7E0EF94E">
                  <wp:extent cx="3716215" cy="2987858"/>
                  <wp:effectExtent l="0" t="0" r="0"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23285" cy="2993542"/>
                          </a:xfrm>
                          <a:prstGeom prst="rect">
                            <a:avLst/>
                          </a:prstGeom>
                          <a:noFill/>
                          <a:ln>
                            <a:noFill/>
                          </a:ln>
                        </pic:spPr>
                      </pic:pic>
                    </a:graphicData>
                  </a:graphic>
                </wp:inline>
              </w:drawing>
            </w:r>
          </w:p>
          <w:p w14:paraId="4B5A7942" w14:textId="77777777" w:rsidR="0042302D" w:rsidRDefault="0042302D">
            <w:pPr>
              <w:spacing w:after="0" w:line="240" w:lineRule="auto"/>
              <w:jc w:val="center"/>
              <w:rPr>
                <w:rFonts w:ascii="Times New Roman" w:hAnsi="Times New Roman" w:cs="Times New Roman"/>
                <w:sz w:val="20"/>
                <w:szCs w:val="20"/>
              </w:rPr>
            </w:pPr>
          </w:p>
        </w:tc>
      </w:tr>
      <w:tr w:rsidR="0042302D" w14:paraId="361356B7" w14:textId="77777777" w:rsidTr="0042302D">
        <w:trPr>
          <w:gridAfter w:val="1"/>
          <w:wAfter w:w="167" w:type="dxa"/>
          <w:trHeight w:val="411"/>
        </w:trPr>
        <w:tc>
          <w:tcPr>
            <w:tcW w:w="43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5C7ECD" w14:textId="77777777" w:rsidR="0042302D" w:rsidRDefault="0042302D">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6001" w:type="dxa"/>
            <w:gridSpan w:val="4"/>
            <w:tcBorders>
              <w:top w:val="single" w:sz="4" w:space="0" w:color="auto"/>
              <w:left w:val="single" w:sz="4" w:space="0" w:color="auto"/>
              <w:bottom w:val="single" w:sz="4" w:space="0" w:color="auto"/>
              <w:right w:val="single" w:sz="4" w:space="0" w:color="auto"/>
            </w:tcBorders>
            <w:hideMark/>
          </w:tcPr>
          <w:p w14:paraId="30793C84"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4149 x 5647 x 3576</w:t>
            </w:r>
          </w:p>
        </w:tc>
      </w:tr>
      <w:tr w:rsidR="0042302D" w14:paraId="57E239EF" w14:textId="77777777" w:rsidTr="0042302D">
        <w:trPr>
          <w:gridAfter w:val="1"/>
          <w:wAfter w:w="167" w:type="dxa"/>
        </w:trPr>
        <w:tc>
          <w:tcPr>
            <w:tcW w:w="10356"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F27E41" w14:textId="77777777" w:rsidR="0042302D" w:rsidRDefault="004230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42302D" w14:paraId="44BA80C7" w14:textId="77777777" w:rsidTr="0042302D">
        <w:trPr>
          <w:gridAfter w:val="1"/>
          <w:wAfter w:w="167" w:type="dxa"/>
          <w:trHeight w:val="3121"/>
        </w:trPr>
        <w:tc>
          <w:tcPr>
            <w:tcW w:w="10356" w:type="dxa"/>
            <w:gridSpan w:val="5"/>
            <w:tcBorders>
              <w:top w:val="single" w:sz="4" w:space="0" w:color="auto"/>
              <w:left w:val="single" w:sz="4" w:space="0" w:color="auto"/>
              <w:bottom w:val="single" w:sz="4" w:space="0" w:color="auto"/>
              <w:right w:val="single" w:sz="4" w:space="0" w:color="auto"/>
            </w:tcBorders>
            <w:hideMark/>
          </w:tcPr>
          <w:p w14:paraId="1CD57A1E" w14:textId="77777777" w:rsidR="0042302D" w:rsidRDefault="0042302D">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lastRenderedPageBreak/>
              <w:t>Размеры: длина 5647мм., ширина 4149мм., высота 3576мм., вес 414,5кг</w:t>
            </w:r>
            <w:r>
              <w:rPr>
                <w:rFonts w:ascii="Times New Roman" w:hAnsi="Times New Roman" w:cs="Times New Roman"/>
                <w:noProof/>
                <w:sz w:val="20"/>
                <w:szCs w:val="20"/>
              </w:rPr>
              <w:br/>
              <w:t>Предназначен для развития всех групп мышц, выполнения функциональных тренировок.</w:t>
            </w:r>
            <w:r>
              <w:rPr>
                <w:rFonts w:ascii="Times New Roman" w:hAnsi="Times New Roman" w:cs="Times New Roman"/>
                <w:noProof/>
                <w:sz w:val="20"/>
                <w:szCs w:val="20"/>
              </w:rPr>
              <w:br/>
              <w:t xml:space="preserve">Материалы: Фанера </w:t>
            </w:r>
            <w:r>
              <w:rPr>
                <w:rFonts w:ascii="Times New Roman" w:hAnsi="Times New Roman" w:cs="Times New Roman"/>
                <w:noProof/>
                <w:sz w:val="20"/>
                <w:szCs w:val="20"/>
                <w:lang w:val="en-US"/>
              </w:rPr>
              <w:t>TPS</w:t>
            </w:r>
            <w:r>
              <w:rPr>
                <w:rFonts w:ascii="Times New Roman" w:hAnsi="Times New Roman" w:cs="Times New Roman"/>
                <w:noProof/>
                <w:sz w:val="20"/>
                <w:szCs w:val="20"/>
              </w:rPr>
              <w:t xml:space="preserve"> 18 мм - поверхность платформы, твистера; Сталь конструкционная -труба 89х4 (Стойки), Ду20х2,5 (лестница, подъем, рукоход, перемычка опоры), Ду25х2,8 (лестница, каркас платформы, поручень, платформа с кольцами, перекладины канатной лестницы), Ду32х2,8 (подъем, спуск рельсовый, рукоход, опора), Уголок 45*45*4 (закладная твистера), Лист 2/3/4/5/6 - крепежные элементы в виде кронштейнов, уголков, фланцев, соединительных пластин. Фанера общего назначения (толщина 15/18 мм), арка, флажки, подъем альпиниста; армированный канат ЕК ф16мм - вертикальная сетка для лазания.</w:t>
            </w:r>
            <w:r>
              <w:rPr>
                <w:rFonts w:ascii="Times New Roman" w:hAnsi="Times New Roman" w:cs="Times New Roman"/>
                <w:noProof/>
                <w:sz w:val="20"/>
                <w:szCs w:val="20"/>
              </w:rPr>
              <w:br/>
              <w:t>Комплектация: Закладные -5 шт.(стоек) и 1шт. закладная спуска рельсового; стойки (опорные столбы) - 5 шт. высоких, 3шт. средних; платформы: 3шт., 2шт. - состоящие только из треугольного каркаса, одна из которых с гимнастическими кольцами и одна с фанерной поверхностью; подъем со спирально расположенными ступенями; лестница металлическая; спуск рельсовый; рукоход; подъем альпиниста; твистер; сетка канатная вертикальная - 1шт.; паспорт изделия (включая схемы сборки) - 1шт.</w:t>
            </w:r>
            <w:r>
              <w:rPr>
                <w:rFonts w:ascii="Times New Roman" w:hAnsi="Times New Roman" w:cs="Times New Roman"/>
                <w:noProof/>
                <w:sz w:val="20"/>
                <w:szCs w:val="20"/>
              </w:rPr>
              <w:br/>
              <w:t>Монтаж: Сборка конструкции происходит поэтапно из сборочных элементов, деталей в отдельные части на месте эксплуатации, расположение частей согласно схеме монтажа фундаментов, как единый комплекс, бетонировка опорных элементов в грунт на глубину 0,5 м.</w:t>
            </w:r>
            <w:r>
              <w:rPr>
                <w:rFonts w:ascii="Times New Roman" w:hAnsi="Times New Roman" w:cs="Times New Roman"/>
                <w:noProof/>
                <w:sz w:val="20"/>
                <w:szCs w:val="20"/>
              </w:rPr>
              <w:br/>
              <w:t>Брус стоевой Стойки труба 89х4; покрытие краска порошковая наружная (полиэфирная). Стойка закрыта металлическим колпаком.</w:t>
            </w:r>
            <w:r>
              <w:rPr>
                <w:rFonts w:ascii="Times New Roman" w:hAnsi="Times New Roman" w:cs="Times New Roman"/>
                <w:noProof/>
                <w:sz w:val="20"/>
                <w:szCs w:val="20"/>
              </w:rPr>
              <w:br/>
              <w:t>Платформы башен: Платформы - Фанера 18 мм, влагостойкая, с антискользящим ламинированным слоем (</w:t>
            </w:r>
            <w:r>
              <w:rPr>
                <w:rFonts w:ascii="Times New Roman" w:hAnsi="Times New Roman" w:cs="Times New Roman"/>
                <w:noProof/>
                <w:sz w:val="20"/>
                <w:szCs w:val="20"/>
                <w:lang w:val="en-US"/>
              </w:rPr>
              <w:t>TPS</w:t>
            </w:r>
            <w:r>
              <w:rPr>
                <w:rFonts w:ascii="Times New Roman" w:hAnsi="Times New Roman" w:cs="Times New Roman"/>
                <w:noProof/>
                <w:sz w:val="20"/>
                <w:szCs w:val="20"/>
              </w:rPr>
              <w:t>); каркас платформы - металлический труба Ду25х2,8 ГОСТ3262. Платформы треугольного профиля. 3шт., 2шт. - состоящие только из треугольного каркаса, одна из которых с гимнастическими кольцами и одна с фанерной поверхностью;</w:t>
            </w:r>
            <w:r>
              <w:rPr>
                <w:rFonts w:ascii="Times New Roman" w:hAnsi="Times New Roman" w:cs="Times New Roman"/>
                <w:noProof/>
                <w:sz w:val="20"/>
                <w:szCs w:val="20"/>
              </w:rPr>
              <w:br/>
              <w:t xml:space="preserve">Покрытие элементов: Полимерное покрытие металла; двухслойное покрытие фанеры - грунтовка, акриловая краска (фанера </w:t>
            </w:r>
            <w:r>
              <w:rPr>
                <w:rFonts w:ascii="Times New Roman" w:hAnsi="Times New Roman" w:cs="Times New Roman"/>
                <w:noProof/>
                <w:sz w:val="20"/>
                <w:szCs w:val="20"/>
                <w:lang w:val="en-US"/>
              </w:rPr>
              <w:t>TPS</w:t>
            </w:r>
            <w:r>
              <w:rPr>
                <w:rFonts w:ascii="Times New Roman" w:hAnsi="Times New Roman" w:cs="Times New Roman"/>
                <w:noProof/>
                <w:sz w:val="20"/>
                <w:szCs w:val="20"/>
              </w:rPr>
              <w:t xml:space="preserve"> - покрытие торцов и пазов). На игровых панелях - нанесение шелкотрафаретной печати.</w:t>
            </w:r>
            <w:r>
              <w:rPr>
                <w:rFonts w:ascii="Times New Roman" w:hAnsi="Times New Roman" w:cs="Times New Roman"/>
                <w:noProof/>
                <w:sz w:val="20"/>
                <w:szCs w:val="20"/>
              </w:rPr>
              <w:br/>
              <w:t>Оцинкованный метиз. Защитные колпачки М8 (Ф30 мм), М10-12 (Ф48 мм).</w:t>
            </w:r>
          </w:p>
        </w:tc>
      </w:tr>
      <w:tr w:rsidR="0042302D" w14:paraId="620DC7BE" w14:textId="77777777" w:rsidTr="0042302D">
        <w:trPr>
          <w:gridAfter w:val="1"/>
          <w:wAfter w:w="167" w:type="dxa"/>
        </w:trPr>
        <w:tc>
          <w:tcPr>
            <w:tcW w:w="7501" w:type="dxa"/>
            <w:gridSpan w:val="3"/>
            <w:tcBorders>
              <w:top w:val="single" w:sz="4" w:space="0" w:color="auto"/>
              <w:left w:val="single" w:sz="4" w:space="0" w:color="auto"/>
              <w:bottom w:val="single" w:sz="4" w:space="0" w:color="auto"/>
              <w:right w:val="single" w:sz="4" w:space="0" w:color="auto"/>
            </w:tcBorders>
            <w:hideMark/>
          </w:tcPr>
          <w:p w14:paraId="41EB2EC1" w14:textId="77777777" w:rsidR="0042302D" w:rsidRDefault="0042302D">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ЛГК-254Р</w:t>
            </w:r>
          </w:p>
        </w:tc>
        <w:tc>
          <w:tcPr>
            <w:tcW w:w="2855" w:type="dxa"/>
            <w:gridSpan w:val="2"/>
            <w:tcBorders>
              <w:top w:val="single" w:sz="4" w:space="0" w:color="auto"/>
              <w:left w:val="single" w:sz="4" w:space="0" w:color="auto"/>
              <w:bottom w:val="single" w:sz="4" w:space="0" w:color="auto"/>
              <w:right w:val="single" w:sz="4" w:space="0" w:color="auto"/>
            </w:tcBorders>
            <w:hideMark/>
          </w:tcPr>
          <w:p w14:paraId="766D817E" w14:textId="77777777" w:rsidR="0042302D" w:rsidRDefault="0042302D">
            <w:pPr>
              <w:spacing w:after="0" w:line="240" w:lineRule="auto"/>
              <w:rPr>
                <w:rFonts w:ascii="Times New Roman" w:hAnsi="Times New Roman" w:cs="Times New Roman"/>
                <w:sz w:val="20"/>
                <w:szCs w:val="20"/>
              </w:rPr>
            </w:pPr>
            <w:r>
              <w:rPr>
                <w:rFonts w:ascii="Times New Roman" w:hAnsi="Times New Roman" w:cs="Times New Roman"/>
                <w:noProof/>
                <w:sz w:val="20"/>
                <w:szCs w:val="20"/>
              </w:rPr>
              <w:t>Трехсекционная рама качелей «Гнездо»-двойная-«Гнездо» на металлических опорах</w:t>
            </w:r>
          </w:p>
        </w:tc>
      </w:tr>
      <w:tr w:rsidR="0042302D" w14:paraId="1F93EE35" w14:textId="77777777" w:rsidTr="0042302D">
        <w:trPr>
          <w:gridAfter w:val="1"/>
          <w:wAfter w:w="167" w:type="dxa"/>
          <w:trHeight w:val="4543"/>
        </w:trPr>
        <w:tc>
          <w:tcPr>
            <w:tcW w:w="10356" w:type="dxa"/>
            <w:gridSpan w:val="5"/>
            <w:tcBorders>
              <w:top w:val="single" w:sz="4" w:space="0" w:color="auto"/>
              <w:left w:val="single" w:sz="4" w:space="0" w:color="auto"/>
              <w:bottom w:val="single" w:sz="4" w:space="0" w:color="auto"/>
              <w:right w:val="single" w:sz="4" w:space="0" w:color="auto"/>
            </w:tcBorders>
          </w:tcPr>
          <w:p w14:paraId="45B49F5C" w14:textId="5C150F75" w:rsidR="0042302D" w:rsidRDefault="0042302D">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4ED3C0EC" wp14:editId="505B17C4">
                  <wp:extent cx="4343400" cy="289731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50445" cy="2902015"/>
                          </a:xfrm>
                          <a:prstGeom prst="rect">
                            <a:avLst/>
                          </a:prstGeom>
                          <a:noFill/>
                          <a:ln>
                            <a:noFill/>
                          </a:ln>
                        </pic:spPr>
                      </pic:pic>
                    </a:graphicData>
                  </a:graphic>
                </wp:inline>
              </w:drawing>
            </w:r>
          </w:p>
          <w:p w14:paraId="3D52765F" w14:textId="77777777" w:rsidR="0042302D" w:rsidRDefault="0042302D">
            <w:pPr>
              <w:spacing w:after="0" w:line="240" w:lineRule="auto"/>
              <w:jc w:val="center"/>
              <w:rPr>
                <w:rFonts w:ascii="Times New Roman" w:hAnsi="Times New Roman" w:cs="Times New Roman"/>
                <w:sz w:val="20"/>
                <w:szCs w:val="20"/>
              </w:rPr>
            </w:pPr>
          </w:p>
        </w:tc>
      </w:tr>
      <w:tr w:rsidR="0042302D" w14:paraId="1AB3A0BC" w14:textId="77777777" w:rsidTr="0042302D">
        <w:trPr>
          <w:gridAfter w:val="1"/>
          <w:wAfter w:w="167" w:type="dxa"/>
          <w:trHeight w:val="411"/>
        </w:trPr>
        <w:tc>
          <w:tcPr>
            <w:tcW w:w="43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9263CFA" w14:textId="77777777" w:rsidR="0042302D" w:rsidRDefault="0042302D">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6001" w:type="dxa"/>
            <w:gridSpan w:val="4"/>
            <w:tcBorders>
              <w:top w:val="single" w:sz="4" w:space="0" w:color="auto"/>
              <w:left w:val="single" w:sz="4" w:space="0" w:color="auto"/>
              <w:bottom w:val="single" w:sz="4" w:space="0" w:color="auto"/>
              <w:right w:val="single" w:sz="4" w:space="0" w:color="auto"/>
            </w:tcBorders>
            <w:hideMark/>
          </w:tcPr>
          <w:p w14:paraId="1AFDEE82"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1460 x 8225 x 2635</w:t>
            </w:r>
          </w:p>
        </w:tc>
      </w:tr>
      <w:tr w:rsidR="0042302D" w14:paraId="7F31D5FE" w14:textId="77777777" w:rsidTr="0042302D">
        <w:trPr>
          <w:gridAfter w:val="1"/>
          <w:wAfter w:w="167" w:type="dxa"/>
        </w:trPr>
        <w:tc>
          <w:tcPr>
            <w:tcW w:w="10356"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82A05EA" w14:textId="77777777" w:rsidR="0042302D" w:rsidRDefault="004230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42302D" w14:paraId="25759B2C" w14:textId="77777777" w:rsidTr="0042302D">
        <w:trPr>
          <w:gridAfter w:val="1"/>
          <w:wAfter w:w="167" w:type="dxa"/>
          <w:trHeight w:val="3121"/>
        </w:trPr>
        <w:tc>
          <w:tcPr>
            <w:tcW w:w="10356" w:type="dxa"/>
            <w:gridSpan w:val="5"/>
            <w:tcBorders>
              <w:top w:val="single" w:sz="4" w:space="0" w:color="auto"/>
              <w:left w:val="single" w:sz="4" w:space="0" w:color="auto"/>
              <w:bottom w:val="single" w:sz="4" w:space="0" w:color="auto"/>
              <w:right w:val="single" w:sz="4" w:space="0" w:color="auto"/>
            </w:tcBorders>
            <w:hideMark/>
          </w:tcPr>
          <w:p w14:paraId="35EB785F" w14:textId="77777777" w:rsidR="0042302D" w:rsidRDefault="0042302D">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Размеры: ширина 1460 мм х длина 8225 мм х высота 2635 мм. Масса 348 кг. Трехсекционная рама качелей «Гнездо»-двойная-«Гнездо» на металлических опорах представляет собой четыре опоры, каждая из которых выполнена из двух металлических труб и трех перекладин, закрепленных между ними и сделанных из трубы круглого сечения 89х3 мм. Крепеж для подвеса на перекладинах выполнен из пластика шириной 50 мм х длиной 40 мм х толщиной 3 мм. Крепеж остальных элементов выполнен болтами ГОСТ 7798-70 М12х130 и гайками М12. Окраска металла производится полимерной краской базальтово-серого цвета </w:t>
            </w:r>
            <w:r>
              <w:rPr>
                <w:rFonts w:ascii="Times New Roman" w:hAnsi="Times New Roman" w:cs="Times New Roman"/>
                <w:noProof/>
                <w:sz w:val="20"/>
                <w:szCs w:val="20"/>
                <w:lang w:val="en-US"/>
              </w:rPr>
              <w:t>RAL</w:t>
            </w:r>
            <w:r>
              <w:rPr>
                <w:rFonts w:ascii="Times New Roman" w:hAnsi="Times New Roman" w:cs="Times New Roman"/>
                <w:noProof/>
                <w:sz w:val="20"/>
                <w:szCs w:val="20"/>
              </w:rPr>
              <w:t xml:space="preserve"> 7012. Все открытые части труб и болтовых соединений закрываются пластиковыми заглушками. Установка производится углублением нижней части стойки на глубину 0,7 м с последующим бетонированием.</w:t>
            </w:r>
          </w:p>
        </w:tc>
      </w:tr>
      <w:tr w:rsidR="0042302D" w14:paraId="218DBF74" w14:textId="77777777" w:rsidTr="0042302D">
        <w:trPr>
          <w:gridAfter w:val="1"/>
          <w:wAfter w:w="167" w:type="dxa"/>
        </w:trPr>
        <w:tc>
          <w:tcPr>
            <w:tcW w:w="7501" w:type="dxa"/>
            <w:gridSpan w:val="3"/>
            <w:tcBorders>
              <w:top w:val="single" w:sz="4" w:space="0" w:color="auto"/>
              <w:left w:val="single" w:sz="4" w:space="0" w:color="auto"/>
              <w:bottom w:val="single" w:sz="4" w:space="0" w:color="auto"/>
              <w:right w:val="single" w:sz="4" w:space="0" w:color="auto"/>
            </w:tcBorders>
            <w:hideMark/>
          </w:tcPr>
          <w:p w14:paraId="2BCEA57A" w14:textId="77777777" w:rsidR="0042302D" w:rsidRDefault="0042302D">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ЛГК-36.2</w:t>
            </w:r>
          </w:p>
        </w:tc>
        <w:tc>
          <w:tcPr>
            <w:tcW w:w="2855" w:type="dxa"/>
            <w:gridSpan w:val="2"/>
            <w:tcBorders>
              <w:top w:val="single" w:sz="4" w:space="0" w:color="auto"/>
              <w:left w:val="single" w:sz="4" w:space="0" w:color="auto"/>
              <w:bottom w:val="single" w:sz="4" w:space="0" w:color="auto"/>
              <w:right w:val="single" w:sz="4" w:space="0" w:color="auto"/>
            </w:tcBorders>
            <w:hideMark/>
          </w:tcPr>
          <w:p w14:paraId="31AEFF88"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Подвес "Гнездо"</w:t>
            </w:r>
          </w:p>
        </w:tc>
      </w:tr>
      <w:tr w:rsidR="0042302D" w14:paraId="29FC077F" w14:textId="77777777" w:rsidTr="0042302D">
        <w:trPr>
          <w:gridAfter w:val="1"/>
          <w:wAfter w:w="167" w:type="dxa"/>
          <w:trHeight w:val="4543"/>
        </w:trPr>
        <w:tc>
          <w:tcPr>
            <w:tcW w:w="10356" w:type="dxa"/>
            <w:gridSpan w:val="5"/>
            <w:tcBorders>
              <w:top w:val="single" w:sz="4" w:space="0" w:color="auto"/>
              <w:left w:val="single" w:sz="4" w:space="0" w:color="auto"/>
              <w:bottom w:val="single" w:sz="4" w:space="0" w:color="auto"/>
              <w:right w:val="single" w:sz="4" w:space="0" w:color="auto"/>
            </w:tcBorders>
          </w:tcPr>
          <w:p w14:paraId="55F67DB6" w14:textId="432918FC" w:rsidR="0042302D" w:rsidRDefault="0042302D">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lastRenderedPageBreak/>
              <w:drawing>
                <wp:inline distT="0" distB="0" distL="0" distR="0" wp14:anchorId="2C9CF4E1" wp14:editId="5FA4EC9D">
                  <wp:extent cx="1846385" cy="3140528"/>
                  <wp:effectExtent l="0" t="0" r="1905" b="317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52475" cy="3150887"/>
                          </a:xfrm>
                          <a:prstGeom prst="rect">
                            <a:avLst/>
                          </a:prstGeom>
                          <a:noFill/>
                          <a:ln>
                            <a:noFill/>
                          </a:ln>
                        </pic:spPr>
                      </pic:pic>
                    </a:graphicData>
                  </a:graphic>
                </wp:inline>
              </w:drawing>
            </w:r>
          </w:p>
          <w:p w14:paraId="6C418E46" w14:textId="77777777" w:rsidR="0042302D" w:rsidRDefault="0042302D">
            <w:pPr>
              <w:spacing w:after="0" w:line="240" w:lineRule="auto"/>
              <w:jc w:val="center"/>
              <w:rPr>
                <w:rFonts w:ascii="Times New Roman" w:hAnsi="Times New Roman" w:cs="Times New Roman"/>
                <w:sz w:val="20"/>
                <w:szCs w:val="20"/>
              </w:rPr>
            </w:pPr>
          </w:p>
        </w:tc>
      </w:tr>
      <w:tr w:rsidR="0042302D" w14:paraId="35F1D6CF" w14:textId="77777777" w:rsidTr="0042302D">
        <w:trPr>
          <w:gridAfter w:val="1"/>
          <w:wAfter w:w="167" w:type="dxa"/>
          <w:trHeight w:val="411"/>
        </w:trPr>
        <w:tc>
          <w:tcPr>
            <w:tcW w:w="43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4B8548D" w14:textId="77777777" w:rsidR="0042302D" w:rsidRDefault="0042302D">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6001" w:type="dxa"/>
            <w:gridSpan w:val="4"/>
            <w:tcBorders>
              <w:top w:val="single" w:sz="4" w:space="0" w:color="auto"/>
              <w:left w:val="single" w:sz="4" w:space="0" w:color="auto"/>
              <w:bottom w:val="single" w:sz="4" w:space="0" w:color="auto"/>
              <w:right w:val="single" w:sz="4" w:space="0" w:color="auto"/>
            </w:tcBorders>
            <w:hideMark/>
          </w:tcPr>
          <w:p w14:paraId="6E906EA6"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1000 x 1000 x 1100</w:t>
            </w:r>
          </w:p>
        </w:tc>
      </w:tr>
      <w:tr w:rsidR="0042302D" w14:paraId="0A2E7A62" w14:textId="77777777" w:rsidTr="0042302D">
        <w:trPr>
          <w:gridAfter w:val="1"/>
          <w:wAfter w:w="167" w:type="dxa"/>
        </w:trPr>
        <w:tc>
          <w:tcPr>
            <w:tcW w:w="10356"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CA8A75" w14:textId="77777777" w:rsidR="0042302D" w:rsidRDefault="004230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42302D" w14:paraId="57226A82" w14:textId="77777777" w:rsidTr="0042302D">
        <w:trPr>
          <w:gridAfter w:val="1"/>
          <w:wAfter w:w="167" w:type="dxa"/>
          <w:trHeight w:val="3121"/>
        </w:trPr>
        <w:tc>
          <w:tcPr>
            <w:tcW w:w="10356" w:type="dxa"/>
            <w:gridSpan w:val="5"/>
            <w:tcBorders>
              <w:top w:val="single" w:sz="4" w:space="0" w:color="auto"/>
              <w:left w:val="single" w:sz="4" w:space="0" w:color="auto"/>
              <w:bottom w:val="single" w:sz="4" w:space="0" w:color="auto"/>
              <w:right w:val="single" w:sz="4" w:space="0" w:color="auto"/>
            </w:tcBorders>
            <w:hideMark/>
          </w:tcPr>
          <w:p w14:paraId="3419A6D8" w14:textId="77777777" w:rsidR="0042302D" w:rsidRDefault="0042302D">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Размеры :ширина 1000 мм х длина 1000 мм х высота (с цепями) 1100 мм.</w:t>
            </w:r>
            <w:r>
              <w:rPr>
                <w:rFonts w:ascii="Times New Roman" w:hAnsi="Times New Roman" w:cs="Times New Roman"/>
                <w:noProof/>
                <w:sz w:val="20"/>
                <w:szCs w:val="20"/>
              </w:rPr>
              <w:br/>
            </w:r>
            <w:r>
              <w:rPr>
                <w:rFonts w:ascii="Times New Roman" w:hAnsi="Times New Roman" w:cs="Times New Roman"/>
                <w:noProof/>
                <w:sz w:val="20"/>
                <w:szCs w:val="20"/>
              </w:rPr>
              <w:br/>
              <w:t>Подвес «гнездо» с утяжеленным ободом. Плетение внутри кольца выполнено из четырехпрядного армированного каната диаметром 16 мм. Диаметр обода после оплётки канатом составляет 90 мм. Подвес "Гнездо" комплектуется подвесными элементами из шестипрядного армированного каната, а также короткозвенной оцинкованной цепью, диаметр сечения звена цепи не менее 6 мм.</w:t>
            </w:r>
            <w:r>
              <w:rPr>
                <w:rFonts w:ascii="Times New Roman" w:hAnsi="Times New Roman" w:cs="Times New Roman"/>
                <w:noProof/>
                <w:sz w:val="20"/>
                <w:szCs w:val="20"/>
              </w:rPr>
              <w:br/>
              <w:t>В месте крепления цепи с рамой качелей предусмотрена страховочная цепь, которая соединина с основной цепью подвеса и имеет индивидуальную точку крепления к раме.С одной стороны подвеса обжата омегообразная скоба в пластиковый коуш, для крепления непосредственно к подвесам из короткозвенной оцинкованной цепи, диаметр сечения звена цепи не менее 6 мм.; с другой стороны обжата скоба, для крепления к четырем точкам сиденья. Все концы обжаты алюминиевыми втулками.</w:t>
            </w:r>
            <w:r>
              <w:rPr>
                <w:rFonts w:ascii="Times New Roman" w:hAnsi="Times New Roman" w:cs="Times New Roman"/>
                <w:noProof/>
                <w:sz w:val="20"/>
                <w:szCs w:val="20"/>
              </w:rPr>
              <w:br/>
            </w:r>
            <w:r>
              <w:rPr>
                <w:rFonts w:ascii="Times New Roman" w:hAnsi="Times New Roman" w:cs="Times New Roman"/>
                <w:noProof/>
                <w:sz w:val="20"/>
                <w:szCs w:val="20"/>
              </w:rPr>
              <w:br/>
              <w:t>Комплектация: сиденье "Гнездо" с  подвесными элементами - 1 комплект.</w:t>
            </w:r>
          </w:p>
        </w:tc>
      </w:tr>
      <w:tr w:rsidR="0042302D" w14:paraId="224C57EB" w14:textId="77777777" w:rsidTr="0042302D">
        <w:trPr>
          <w:gridAfter w:val="1"/>
          <w:wAfter w:w="167" w:type="dxa"/>
        </w:trPr>
        <w:tc>
          <w:tcPr>
            <w:tcW w:w="7501" w:type="dxa"/>
            <w:gridSpan w:val="3"/>
            <w:tcBorders>
              <w:top w:val="single" w:sz="4" w:space="0" w:color="auto"/>
              <w:left w:val="single" w:sz="4" w:space="0" w:color="auto"/>
              <w:bottom w:val="single" w:sz="4" w:space="0" w:color="auto"/>
              <w:right w:val="single" w:sz="4" w:space="0" w:color="auto"/>
            </w:tcBorders>
            <w:hideMark/>
          </w:tcPr>
          <w:p w14:paraId="5E5CE659" w14:textId="77777777" w:rsidR="0042302D" w:rsidRDefault="0042302D">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ЛГК-36.4</w:t>
            </w:r>
          </w:p>
        </w:tc>
        <w:tc>
          <w:tcPr>
            <w:tcW w:w="2855" w:type="dxa"/>
            <w:gridSpan w:val="2"/>
            <w:tcBorders>
              <w:top w:val="single" w:sz="4" w:space="0" w:color="auto"/>
              <w:left w:val="single" w:sz="4" w:space="0" w:color="auto"/>
              <w:bottom w:val="single" w:sz="4" w:space="0" w:color="auto"/>
              <w:right w:val="single" w:sz="4" w:space="0" w:color="auto"/>
            </w:tcBorders>
            <w:hideMark/>
          </w:tcPr>
          <w:p w14:paraId="2CFDDE77"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Подвес "Гнездо" квадрат</w:t>
            </w:r>
          </w:p>
        </w:tc>
      </w:tr>
      <w:tr w:rsidR="0042302D" w14:paraId="174ADCA9" w14:textId="77777777" w:rsidTr="0042302D">
        <w:trPr>
          <w:gridAfter w:val="1"/>
          <w:wAfter w:w="167" w:type="dxa"/>
          <w:trHeight w:val="4543"/>
        </w:trPr>
        <w:tc>
          <w:tcPr>
            <w:tcW w:w="10356" w:type="dxa"/>
            <w:gridSpan w:val="5"/>
            <w:tcBorders>
              <w:top w:val="single" w:sz="4" w:space="0" w:color="auto"/>
              <w:left w:val="single" w:sz="4" w:space="0" w:color="auto"/>
              <w:bottom w:val="single" w:sz="4" w:space="0" w:color="auto"/>
              <w:right w:val="single" w:sz="4" w:space="0" w:color="auto"/>
            </w:tcBorders>
          </w:tcPr>
          <w:p w14:paraId="65D5A04B" w14:textId="36C878A8" w:rsidR="0042302D" w:rsidRDefault="0042302D">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1C6B18BB" wp14:editId="71FB1744">
                  <wp:extent cx="1611923" cy="2615310"/>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20699" cy="2629548"/>
                          </a:xfrm>
                          <a:prstGeom prst="rect">
                            <a:avLst/>
                          </a:prstGeom>
                          <a:noFill/>
                          <a:ln>
                            <a:noFill/>
                          </a:ln>
                        </pic:spPr>
                      </pic:pic>
                    </a:graphicData>
                  </a:graphic>
                </wp:inline>
              </w:drawing>
            </w:r>
          </w:p>
          <w:p w14:paraId="4F7359DA" w14:textId="77777777" w:rsidR="0042302D" w:rsidRDefault="0042302D">
            <w:pPr>
              <w:spacing w:after="0" w:line="240" w:lineRule="auto"/>
              <w:jc w:val="center"/>
              <w:rPr>
                <w:rFonts w:ascii="Times New Roman" w:hAnsi="Times New Roman" w:cs="Times New Roman"/>
                <w:sz w:val="20"/>
                <w:szCs w:val="20"/>
              </w:rPr>
            </w:pPr>
          </w:p>
        </w:tc>
      </w:tr>
      <w:tr w:rsidR="0042302D" w14:paraId="59D47CDF" w14:textId="77777777" w:rsidTr="0042302D">
        <w:trPr>
          <w:gridAfter w:val="1"/>
          <w:wAfter w:w="167" w:type="dxa"/>
          <w:trHeight w:val="411"/>
        </w:trPr>
        <w:tc>
          <w:tcPr>
            <w:tcW w:w="43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FFF86B" w14:textId="77777777" w:rsidR="0042302D" w:rsidRDefault="0042302D">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6001" w:type="dxa"/>
            <w:gridSpan w:val="4"/>
            <w:tcBorders>
              <w:top w:val="single" w:sz="4" w:space="0" w:color="auto"/>
              <w:left w:val="single" w:sz="4" w:space="0" w:color="auto"/>
              <w:bottom w:val="single" w:sz="4" w:space="0" w:color="auto"/>
              <w:right w:val="single" w:sz="4" w:space="0" w:color="auto"/>
            </w:tcBorders>
            <w:hideMark/>
          </w:tcPr>
          <w:p w14:paraId="4FE9DD1D"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1000 x 1000 x 1100</w:t>
            </w:r>
          </w:p>
        </w:tc>
      </w:tr>
      <w:tr w:rsidR="0042302D" w14:paraId="46DF9110" w14:textId="77777777" w:rsidTr="0042302D">
        <w:trPr>
          <w:gridAfter w:val="1"/>
          <w:wAfter w:w="167" w:type="dxa"/>
        </w:trPr>
        <w:tc>
          <w:tcPr>
            <w:tcW w:w="10356"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C760F6" w14:textId="77777777" w:rsidR="0042302D" w:rsidRDefault="004230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42302D" w14:paraId="15017B75" w14:textId="77777777" w:rsidTr="0042302D">
        <w:trPr>
          <w:gridAfter w:val="1"/>
          <w:wAfter w:w="167" w:type="dxa"/>
          <w:trHeight w:val="3121"/>
        </w:trPr>
        <w:tc>
          <w:tcPr>
            <w:tcW w:w="10356" w:type="dxa"/>
            <w:gridSpan w:val="5"/>
            <w:tcBorders>
              <w:top w:val="single" w:sz="4" w:space="0" w:color="auto"/>
              <w:left w:val="single" w:sz="4" w:space="0" w:color="auto"/>
              <w:bottom w:val="single" w:sz="4" w:space="0" w:color="auto"/>
              <w:right w:val="single" w:sz="4" w:space="0" w:color="auto"/>
            </w:tcBorders>
            <w:hideMark/>
          </w:tcPr>
          <w:p w14:paraId="09CCE889" w14:textId="77777777" w:rsidR="0042302D" w:rsidRDefault="0042302D">
            <w:pPr>
              <w:spacing w:after="0" w:line="240" w:lineRule="auto"/>
              <w:rPr>
                <w:rFonts w:ascii="Times New Roman" w:hAnsi="Times New Roman" w:cs="Times New Roman"/>
                <w:noProof/>
                <w:sz w:val="20"/>
                <w:szCs w:val="20"/>
                <w:lang w:val="en-US"/>
              </w:rPr>
            </w:pPr>
            <w:r>
              <w:rPr>
                <w:rFonts w:ascii="Times New Roman" w:hAnsi="Times New Roman" w:cs="Times New Roman"/>
                <w:noProof/>
                <w:sz w:val="20"/>
                <w:szCs w:val="20"/>
              </w:rPr>
              <w:lastRenderedPageBreak/>
              <w:t>Размеры :ширина 1000 мм х длина 1000 мм,</w:t>
            </w:r>
            <w:r>
              <w:rPr>
                <w:rFonts w:ascii="Times New Roman" w:hAnsi="Times New Roman" w:cs="Times New Roman"/>
                <w:noProof/>
                <w:sz w:val="20"/>
                <w:szCs w:val="20"/>
              </w:rPr>
              <w:br/>
              <w:t>Конструкция состоит из:</w:t>
            </w:r>
            <w:r>
              <w:rPr>
                <w:rFonts w:ascii="Times New Roman" w:hAnsi="Times New Roman" w:cs="Times New Roman"/>
                <w:noProof/>
                <w:sz w:val="20"/>
                <w:szCs w:val="20"/>
              </w:rPr>
              <w:br/>
              <w:t>- Квадратное гнездо. Внешние габариты длина 1000 мм х ширина 1000 мм, толщина 100 мм. Рама сиденья — металлическая труба, окрашена в защитную краску против ржавления, сверху обмотана 3-х прядным канатом из комплексного полипропилена, диаметр каната 19мм. Плетение внутри кольца выполнено из армированного, четырехпрядного каната, диаметр каната 16мм. На концах плетенной сетки обжаты крепежи в стальные втулки, что позволяет соединить сетку с рамой сиденья.</w:t>
            </w:r>
            <w:r>
              <w:rPr>
                <w:rFonts w:ascii="Times New Roman" w:hAnsi="Times New Roman" w:cs="Times New Roman"/>
                <w:noProof/>
                <w:sz w:val="20"/>
                <w:szCs w:val="20"/>
              </w:rPr>
              <w:br/>
              <w:t xml:space="preserve">- Подвес. Выполнен из армированного шестипрядного каната, диаметр 16мм. Нагрузка на разрыв 3300кг. С одной стороны подвеса обжата омегообразная скоба в пластиковый коуш, для крепления непосредственно к подвесам из короткозвенной оцинкованной цепи, диаметр сечения звена цепи не менее 6 мм.; с другой стороны обжата скоба, для крепления к четырем точкам сиденья. </w:t>
            </w:r>
            <w:r>
              <w:rPr>
                <w:rFonts w:ascii="Times New Roman" w:hAnsi="Times New Roman" w:cs="Times New Roman"/>
                <w:noProof/>
                <w:sz w:val="20"/>
                <w:szCs w:val="20"/>
                <w:lang w:val="en-US"/>
              </w:rPr>
              <w:t>Все концы обжаты алюминиевыми втулками.</w:t>
            </w:r>
          </w:p>
        </w:tc>
      </w:tr>
      <w:tr w:rsidR="0042302D" w14:paraId="37AA6ED2" w14:textId="77777777" w:rsidTr="0042302D">
        <w:trPr>
          <w:gridAfter w:val="1"/>
          <w:wAfter w:w="167" w:type="dxa"/>
        </w:trPr>
        <w:tc>
          <w:tcPr>
            <w:tcW w:w="7501" w:type="dxa"/>
            <w:gridSpan w:val="3"/>
            <w:tcBorders>
              <w:top w:val="single" w:sz="4" w:space="0" w:color="auto"/>
              <w:left w:val="single" w:sz="4" w:space="0" w:color="auto"/>
              <w:bottom w:val="single" w:sz="4" w:space="0" w:color="auto"/>
              <w:right w:val="single" w:sz="4" w:space="0" w:color="auto"/>
            </w:tcBorders>
            <w:hideMark/>
          </w:tcPr>
          <w:p w14:paraId="74E9E701" w14:textId="77777777" w:rsidR="0042302D" w:rsidRDefault="0042302D">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ЛГК-204П</w:t>
            </w:r>
          </w:p>
        </w:tc>
        <w:tc>
          <w:tcPr>
            <w:tcW w:w="2855" w:type="dxa"/>
            <w:gridSpan w:val="2"/>
            <w:tcBorders>
              <w:top w:val="single" w:sz="4" w:space="0" w:color="auto"/>
              <w:left w:val="single" w:sz="4" w:space="0" w:color="auto"/>
              <w:bottom w:val="single" w:sz="4" w:space="0" w:color="auto"/>
              <w:right w:val="single" w:sz="4" w:space="0" w:color="auto"/>
            </w:tcBorders>
            <w:hideMark/>
          </w:tcPr>
          <w:p w14:paraId="4C5017B6"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Подвес люлька</w:t>
            </w:r>
          </w:p>
        </w:tc>
      </w:tr>
      <w:tr w:rsidR="0042302D" w14:paraId="5A354989" w14:textId="77777777" w:rsidTr="0042302D">
        <w:trPr>
          <w:gridAfter w:val="1"/>
          <w:wAfter w:w="167" w:type="dxa"/>
          <w:trHeight w:val="4543"/>
        </w:trPr>
        <w:tc>
          <w:tcPr>
            <w:tcW w:w="10356" w:type="dxa"/>
            <w:gridSpan w:val="5"/>
            <w:tcBorders>
              <w:top w:val="single" w:sz="4" w:space="0" w:color="auto"/>
              <w:left w:val="single" w:sz="4" w:space="0" w:color="auto"/>
              <w:bottom w:val="single" w:sz="4" w:space="0" w:color="auto"/>
              <w:right w:val="single" w:sz="4" w:space="0" w:color="auto"/>
            </w:tcBorders>
          </w:tcPr>
          <w:p w14:paraId="206A2FA1" w14:textId="15F15D9F" w:rsidR="0042302D" w:rsidRDefault="0042302D">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53A0923A" wp14:editId="5F383AE4">
                  <wp:extent cx="1301262" cy="3125253"/>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05154" cy="3134600"/>
                          </a:xfrm>
                          <a:prstGeom prst="rect">
                            <a:avLst/>
                          </a:prstGeom>
                          <a:noFill/>
                          <a:ln>
                            <a:noFill/>
                          </a:ln>
                        </pic:spPr>
                      </pic:pic>
                    </a:graphicData>
                  </a:graphic>
                </wp:inline>
              </w:drawing>
            </w:r>
          </w:p>
          <w:p w14:paraId="24B1F5F4" w14:textId="77777777" w:rsidR="0042302D" w:rsidRDefault="0042302D">
            <w:pPr>
              <w:spacing w:after="0" w:line="240" w:lineRule="auto"/>
              <w:jc w:val="center"/>
              <w:rPr>
                <w:rFonts w:ascii="Times New Roman" w:hAnsi="Times New Roman" w:cs="Times New Roman"/>
                <w:sz w:val="20"/>
                <w:szCs w:val="20"/>
              </w:rPr>
            </w:pPr>
          </w:p>
        </w:tc>
      </w:tr>
      <w:tr w:rsidR="0042302D" w14:paraId="59878126" w14:textId="77777777" w:rsidTr="0042302D">
        <w:trPr>
          <w:gridAfter w:val="1"/>
          <w:wAfter w:w="167" w:type="dxa"/>
          <w:trHeight w:val="411"/>
        </w:trPr>
        <w:tc>
          <w:tcPr>
            <w:tcW w:w="43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952F9F1" w14:textId="77777777" w:rsidR="0042302D" w:rsidRDefault="0042302D">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6001" w:type="dxa"/>
            <w:gridSpan w:val="4"/>
            <w:tcBorders>
              <w:top w:val="single" w:sz="4" w:space="0" w:color="auto"/>
              <w:left w:val="single" w:sz="4" w:space="0" w:color="auto"/>
              <w:bottom w:val="single" w:sz="4" w:space="0" w:color="auto"/>
              <w:right w:val="single" w:sz="4" w:space="0" w:color="auto"/>
            </w:tcBorders>
            <w:hideMark/>
          </w:tcPr>
          <w:p w14:paraId="0F4B5EFB"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350 x 450 x</w:t>
            </w:r>
          </w:p>
        </w:tc>
      </w:tr>
      <w:tr w:rsidR="0042302D" w14:paraId="47646542" w14:textId="77777777" w:rsidTr="0042302D">
        <w:trPr>
          <w:gridAfter w:val="1"/>
          <w:wAfter w:w="167" w:type="dxa"/>
        </w:trPr>
        <w:tc>
          <w:tcPr>
            <w:tcW w:w="10356"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E7270F6" w14:textId="77777777" w:rsidR="0042302D" w:rsidRDefault="004230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42302D" w14:paraId="5A3FF554" w14:textId="77777777" w:rsidTr="0042302D">
        <w:trPr>
          <w:gridAfter w:val="1"/>
          <w:wAfter w:w="167" w:type="dxa"/>
          <w:trHeight w:val="3121"/>
        </w:trPr>
        <w:tc>
          <w:tcPr>
            <w:tcW w:w="10356" w:type="dxa"/>
            <w:gridSpan w:val="5"/>
            <w:tcBorders>
              <w:top w:val="single" w:sz="4" w:space="0" w:color="auto"/>
              <w:left w:val="single" w:sz="4" w:space="0" w:color="auto"/>
              <w:bottom w:val="single" w:sz="4" w:space="0" w:color="auto"/>
              <w:right w:val="single" w:sz="4" w:space="0" w:color="auto"/>
            </w:tcBorders>
            <w:hideMark/>
          </w:tcPr>
          <w:p w14:paraId="718D7149" w14:textId="77777777" w:rsidR="0042302D" w:rsidRDefault="0042302D">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Размеры : ширина 350 мм х длина 450 мм х высота 235 мм. Вес ___ кг.</w:t>
            </w:r>
            <w:r>
              <w:rPr>
                <w:rFonts w:ascii="Times New Roman" w:hAnsi="Times New Roman" w:cs="Times New Roman"/>
                <w:noProof/>
                <w:sz w:val="20"/>
                <w:szCs w:val="20"/>
              </w:rPr>
              <w:br/>
              <w:t>Материалы: резина, металл, цепь. Сидение, закрытое из термопластика, и имеет защитные вертикальные ограничители высотой 235 мм и обод с металлическим армированием для прочности. Внутри конструкции сидения предусмотрена металлическая пластина для увеличения прочности. Цепь: короткозвенная оцинкованная, диаметр сечения звена цепи 6 мм. Цепь защищена термоусадочной оболочкой. Комплектация: подвес на цепях в сборе - 1шт.</w:t>
            </w:r>
          </w:p>
        </w:tc>
      </w:tr>
      <w:tr w:rsidR="0042302D" w14:paraId="60040B65" w14:textId="77777777" w:rsidTr="0042302D">
        <w:trPr>
          <w:gridAfter w:val="1"/>
          <w:wAfter w:w="167" w:type="dxa"/>
        </w:trPr>
        <w:tc>
          <w:tcPr>
            <w:tcW w:w="7501" w:type="dxa"/>
            <w:gridSpan w:val="3"/>
            <w:tcBorders>
              <w:top w:val="single" w:sz="4" w:space="0" w:color="auto"/>
              <w:left w:val="single" w:sz="4" w:space="0" w:color="auto"/>
              <w:bottom w:val="single" w:sz="4" w:space="0" w:color="auto"/>
              <w:right w:val="single" w:sz="4" w:space="0" w:color="auto"/>
            </w:tcBorders>
            <w:hideMark/>
          </w:tcPr>
          <w:p w14:paraId="62B38270" w14:textId="77777777" w:rsidR="0042302D" w:rsidRDefault="0042302D">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ЛГК-214П</w:t>
            </w:r>
          </w:p>
        </w:tc>
        <w:tc>
          <w:tcPr>
            <w:tcW w:w="2855" w:type="dxa"/>
            <w:gridSpan w:val="2"/>
            <w:tcBorders>
              <w:top w:val="single" w:sz="4" w:space="0" w:color="auto"/>
              <w:left w:val="single" w:sz="4" w:space="0" w:color="auto"/>
              <w:bottom w:val="single" w:sz="4" w:space="0" w:color="auto"/>
              <w:right w:val="single" w:sz="4" w:space="0" w:color="auto"/>
            </w:tcBorders>
            <w:hideMark/>
          </w:tcPr>
          <w:p w14:paraId="1B9FE43F"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Подвес со спинкой</w:t>
            </w:r>
          </w:p>
        </w:tc>
      </w:tr>
      <w:tr w:rsidR="0042302D" w14:paraId="26A850EC" w14:textId="77777777" w:rsidTr="0042302D">
        <w:trPr>
          <w:gridAfter w:val="1"/>
          <w:wAfter w:w="167" w:type="dxa"/>
          <w:trHeight w:val="4543"/>
        </w:trPr>
        <w:tc>
          <w:tcPr>
            <w:tcW w:w="10356" w:type="dxa"/>
            <w:gridSpan w:val="5"/>
            <w:tcBorders>
              <w:top w:val="single" w:sz="4" w:space="0" w:color="auto"/>
              <w:left w:val="single" w:sz="4" w:space="0" w:color="auto"/>
              <w:bottom w:val="single" w:sz="4" w:space="0" w:color="auto"/>
              <w:right w:val="single" w:sz="4" w:space="0" w:color="auto"/>
            </w:tcBorders>
          </w:tcPr>
          <w:p w14:paraId="1635F89C" w14:textId="0D463099" w:rsidR="0042302D" w:rsidRDefault="0042302D">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lastRenderedPageBreak/>
              <w:drawing>
                <wp:inline distT="0" distB="0" distL="0" distR="0" wp14:anchorId="5216A22C" wp14:editId="212612BC">
                  <wp:extent cx="1113692" cy="267476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21930" cy="2694550"/>
                          </a:xfrm>
                          <a:prstGeom prst="rect">
                            <a:avLst/>
                          </a:prstGeom>
                          <a:noFill/>
                          <a:ln>
                            <a:noFill/>
                          </a:ln>
                        </pic:spPr>
                      </pic:pic>
                    </a:graphicData>
                  </a:graphic>
                </wp:inline>
              </w:drawing>
            </w:r>
          </w:p>
          <w:p w14:paraId="2F8F4720" w14:textId="77777777" w:rsidR="0042302D" w:rsidRDefault="0042302D">
            <w:pPr>
              <w:spacing w:after="0" w:line="240" w:lineRule="auto"/>
              <w:jc w:val="center"/>
              <w:rPr>
                <w:rFonts w:ascii="Times New Roman" w:hAnsi="Times New Roman" w:cs="Times New Roman"/>
                <w:sz w:val="20"/>
                <w:szCs w:val="20"/>
              </w:rPr>
            </w:pPr>
          </w:p>
        </w:tc>
      </w:tr>
      <w:tr w:rsidR="0042302D" w14:paraId="08E98090" w14:textId="77777777" w:rsidTr="0042302D">
        <w:trPr>
          <w:gridAfter w:val="1"/>
          <w:wAfter w:w="167" w:type="dxa"/>
          <w:trHeight w:val="411"/>
        </w:trPr>
        <w:tc>
          <w:tcPr>
            <w:tcW w:w="43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352D5A" w14:textId="77777777" w:rsidR="0042302D" w:rsidRDefault="0042302D">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6001" w:type="dxa"/>
            <w:gridSpan w:val="4"/>
            <w:tcBorders>
              <w:top w:val="single" w:sz="4" w:space="0" w:color="auto"/>
              <w:left w:val="single" w:sz="4" w:space="0" w:color="auto"/>
              <w:bottom w:val="single" w:sz="4" w:space="0" w:color="auto"/>
              <w:right w:val="single" w:sz="4" w:space="0" w:color="auto"/>
            </w:tcBorders>
            <w:hideMark/>
          </w:tcPr>
          <w:p w14:paraId="6D199156"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275 x 440 x 215</w:t>
            </w:r>
          </w:p>
        </w:tc>
      </w:tr>
      <w:tr w:rsidR="0042302D" w14:paraId="719C4F6E" w14:textId="77777777" w:rsidTr="0042302D">
        <w:trPr>
          <w:gridAfter w:val="1"/>
          <w:wAfter w:w="167" w:type="dxa"/>
        </w:trPr>
        <w:tc>
          <w:tcPr>
            <w:tcW w:w="10356"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0F5D295" w14:textId="77777777" w:rsidR="0042302D" w:rsidRDefault="004230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42302D" w14:paraId="5D7B1B5B" w14:textId="77777777" w:rsidTr="0042302D">
        <w:trPr>
          <w:gridAfter w:val="1"/>
          <w:wAfter w:w="167" w:type="dxa"/>
          <w:trHeight w:val="3121"/>
        </w:trPr>
        <w:tc>
          <w:tcPr>
            <w:tcW w:w="10356" w:type="dxa"/>
            <w:gridSpan w:val="5"/>
            <w:tcBorders>
              <w:top w:val="single" w:sz="4" w:space="0" w:color="auto"/>
              <w:left w:val="single" w:sz="4" w:space="0" w:color="auto"/>
              <w:bottom w:val="single" w:sz="4" w:space="0" w:color="auto"/>
              <w:right w:val="single" w:sz="4" w:space="0" w:color="auto"/>
            </w:tcBorders>
            <w:hideMark/>
          </w:tcPr>
          <w:p w14:paraId="14A01CBC" w14:textId="77777777" w:rsidR="0042302D" w:rsidRDefault="0042302D">
            <w:pPr>
              <w:spacing w:after="0" w:line="240" w:lineRule="auto"/>
              <w:rPr>
                <w:rFonts w:ascii="Times New Roman" w:hAnsi="Times New Roman" w:cs="Times New Roman"/>
                <w:noProof/>
                <w:sz w:val="20"/>
                <w:szCs w:val="20"/>
                <w:lang w:val="en-US"/>
              </w:rPr>
            </w:pPr>
            <w:r>
              <w:rPr>
                <w:rFonts w:ascii="Times New Roman" w:hAnsi="Times New Roman" w:cs="Times New Roman"/>
                <w:noProof/>
                <w:sz w:val="20"/>
                <w:szCs w:val="20"/>
              </w:rPr>
              <w:t>Размеры: ширина 275 мм х длина 440 мм х высота 215 мм.</w:t>
            </w:r>
            <w:r>
              <w:rPr>
                <w:rFonts w:ascii="Times New Roman" w:hAnsi="Times New Roman" w:cs="Times New Roman"/>
                <w:noProof/>
                <w:sz w:val="20"/>
                <w:szCs w:val="20"/>
              </w:rPr>
              <w:br/>
              <w:t>Конструкция состоит из:</w:t>
            </w:r>
            <w:r>
              <w:rPr>
                <w:rFonts w:ascii="Times New Roman" w:hAnsi="Times New Roman" w:cs="Times New Roman"/>
                <w:noProof/>
                <w:sz w:val="20"/>
                <w:szCs w:val="20"/>
              </w:rPr>
              <w:br/>
              <w:t>- Сиденье для детских подвесных качелей. Внутри конструкции имеется металлическая пластина и закладные, которые придают изделию высокую прочность. Сиденье предназначено для детей до 3-х лет. Сиденье оборудовано вертикальными бортами и ободом, обеспечивающие безопасное и комфортное положение ребенка.</w:t>
            </w:r>
            <w:r>
              <w:rPr>
                <w:rFonts w:ascii="Times New Roman" w:hAnsi="Times New Roman" w:cs="Times New Roman"/>
                <w:noProof/>
                <w:sz w:val="20"/>
                <w:szCs w:val="20"/>
              </w:rPr>
              <w:br/>
              <w:t xml:space="preserve">- Подвес из оцинкованной круглозвенной цепи, звено 6мм. </w:t>
            </w:r>
            <w:r>
              <w:rPr>
                <w:rFonts w:ascii="Times New Roman" w:hAnsi="Times New Roman" w:cs="Times New Roman"/>
                <w:noProof/>
                <w:sz w:val="20"/>
                <w:szCs w:val="20"/>
                <w:lang w:val="en-US"/>
              </w:rPr>
              <w:t>Крепится к сиденью через металлические, нержавеющие крючки.</w:t>
            </w:r>
          </w:p>
        </w:tc>
      </w:tr>
      <w:tr w:rsidR="0042302D" w14:paraId="74FA50A4" w14:textId="77777777" w:rsidTr="0042302D">
        <w:tc>
          <w:tcPr>
            <w:tcW w:w="8073" w:type="dxa"/>
            <w:gridSpan w:val="4"/>
            <w:tcBorders>
              <w:top w:val="single" w:sz="4" w:space="0" w:color="auto"/>
              <w:left w:val="single" w:sz="4" w:space="0" w:color="auto"/>
              <w:bottom w:val="single" w:sz="4" w:space="0" w:color="auto"/>
              <w:right w:val="single" w:sz="4" w:space="0" w:color="auto"/>
            </w:tcBorders>
            <w:hideMark/>
          </w:tcPr>
          <w:p w14:paraId="56D561B3" w14:textId="77777777" w:rsidR="0042302D" w:rsidRDefault="0042302D">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ЛГП-01.15</w:t>
            </w:r>
          </w:p>
        </w:tc>
        <w:tc>
          <w:tcPr>
            <w:tcW w:w="2450" w:type="dxa"/>
            <w:gridSpan w:val="2"/>
            <w:tcBorders>
              <w:top w:val="single" w:sz="4" w:space="0" w:color="auto"/>
              <w:left w:val="single" w:sz="4" w:space="0" w:color="auto"/>
              <w:bottom w:val="single" w:sz="4" w:space="0" w:color="auto"/>
              <w:right w:val="single" w:sz="4" w:space="0" w:color="auto"/>
            </w:tcBorders>
            <w:hideMark/>
          </w:tcPr>
          <w:p w14:paraId="53120298"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Песочница 1500x1500</w:t>
            </w:r>
          </w:p>
        </w:tc>
      </w:tr>
      <w:tr w:rsidR="0042302D" w14:paraId="2D250E95" w14:textId="77777777" w:rsidTr="0042302D">
        <w:trPr>
          <w:trHeight w:val="4543"/>
        </w:trPr>
        <w:tc>
          <w:tcPr>
            <w:tcW w:w="10523" w:type="dxa"/>
            <w:gridSpan w:val="6"/>
            <w:tcBorders>
              <w:top w:val="single" w:sz="4" w:space="0" w:color="auto"/>
              <w:left w:val="single" w:sz="4" w:space="0" w:color="auto"/>
              <w:bottom w:val="single" w:sz="4" w:space="0" w:color="auto"/>
              <w:right w:val="single" w:sz="4" w:space="0" w:color="auto"/>
            </w:tcBorders>
          </w:tcPr>
          <w:p w14:paraId="41F49219" w14:textId="07059915" w:rsidR="0042302D" w:rsidRDefault="0042302D">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4958496D" wp14:editId="66B5B9DF">
                  <wp:extent cx="3722077" cy="1857316"/>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30370" cy="1861454"/>
                          </a:xfrm>
                          <a:prstGeom prst="rect">
                            <a:avLst/>
                          </a:prstGeom>
                          <a:noFill/>
                          <a:ln>
                            <a:noFill/>
                          </a:ln>
                        </pic:spPr>
                      </pic:pic>
                    </a:graphicData>
                  </a:graphic>
                </wp:inline>
              </w:drawing>
            </w:r>
          </w:p>
          <w:p w14:paraId="5E959FEC" w14:textId="77777777" w:rsidR="0042302D" w:rsidRDefault="0042302D">
            <w:pPr>
              <w:spacing w:after="0" w:line="240" w:lineRule="auto"/>
              <w:jc w:val="center"/>
              <w:rPr>
                <w:rFonts w:ascii="Times New Roman" w:hAnsi="Times New Roman" w:cs="Times New Roman"/>
                <w:sz w:val="20"/>
                <w:szCs w:val="20"/>
              </w:rPr>
            </w:pPr>
          </w:p>
        </w:tc>
      </w:tr>
      <w:tr w:rsidR="0042302D" w14:paraId="77699E9C" w14:textId="77777777" w:rsidTr="0042302D">
        <w:trPr>
          <w:trHeight w:val="411"/>
        </w:trPr>
        <w:tc>
          <w:tcPr>
            <w:tcW w:w="519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1AD288C" w14:textId="77777777" w:rsidR="0042302D" w:rsidRDefault="0042302D">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5326" w:type="dxa"/>
            <w:gridSpan w:val="4"/>
            <w:tcBorders>
              <w:top w:val="single" w:sz="4" w:space="0" w:color="auto"/>
              <w:left w:val="single" w:sz="4" w:space="0" w:color="auto"/>
              <w:bottom w:val="single" w:sz="4" w:space="0" w:color="auto"/>
              <w:right w:val="single" w:sz="4" w:space="0" w:color="auto"/>
            </w:tcBorders>
            <w:hideMark/>
          </w:tcPr>
          <w:p w14:paraId="6AF94219" w14:textId="77777777" w:rsidR="0042302D" w:rsidRDefault="0042302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1500 x 1500 x 260</w:t>
            </w:r>
          </w:p>
        </w:tc>
      </w:tr>
      <w:tr w:rsidR="0042302D" w14:paraId="79A0237C" w14:textId="77777777" w:rsidTr="0042302D">
        <w:tc>
          <w:tcPr>
            <w:tcW w:w="10523"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F6BC3C" w14:textId="77777777" w:rsidR="0042302D" w:rsidRDefault="004230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42302D" w14:paraId="77F00B12" w14:textId="77777777" w:rsidTr="0042302D">
        <w:trPr>
          <w:trHeight w:val="3121"/>
        </w:trPr>
        <w:tc>
          <w:tcPr>
            <w:tcW w:w="10523" w:type="dxa"/>
            <w:gridSpan w:val="6"/>
            <w:tcBorders>
              <w:top w:val="single" w:sz="4" w:space="0" w:color="auto"/>
              <w:left w:val="single" w:sz="4" w:space="0" w:color="auto"/>
              <w:bottom w:val="single" w:sz="4" w:space="0" w:color="auto"/>
              <w:right w:val="single" w:sz="4" w:space="0" w:color="auto"/>
            </w:tcBorders>
            <w:hideMark/>
          </w:tcPr>
          <w:p w14:paraId="0F7E3626" w14:textId="77777777" w:rsidR="0042302D" w:rsidRDefault="0042302D">
            <w:pPr>
              <w:spacing w:after="0" w:line="240" w:lineRule="auto"/>
              <w:rPr>
                <w:rFonts w:ascii="Times New Roman" w:hAnsi="Times New Roman" w:cs="Times New Roman"/>
                <w:noProof/>
                <w:sz w:val="20"/>
                <w:szCs w:val="20"/>
                <w:lang w:val="en-US"/>
              </w:rPr>
            </w:pPr>
            <w:r>
              <w:rPr>
                <w:rFonts w:ascii="Times New Roman" w:hAnsi="Times New Roman" w:cs="Times New Roman"/>
                <w:noProof/>
                <w:sz w:val="20"/>
                <w:szCs w:val="20"/>
              </w:rPr>
              <w:lastRenderedPageBreak/>
              <w:t>Размеры: длина 1500 мм.,  ширина 1500 мм., высота 265 мм.</w:t>
            </w:r>
            <w:r>
              <w:rPr>
                <w:rFonts w:ascii="Times New Roman" w:hAnsi="Times New Roman" w:cs="Times New Roman"/>
                <w:noProof/>
                <w:sz w:val="20"/>
                <w:szCs w:val="20"/>
              </w:rPr>
              <w:br/>
              <w:t>Материалы:</w:t>
            </w:r>
            <w:r>
              <w:rPr>
                <w:rFonts w:ascii="Times New Roman" w:hAnsi="Times New Roman" w:cs="Times New Roman"/>
                <w:noProof/>
                <w:sz w:val="20"/>
                <w:szCs w:val="20"/>
              </w:rPr>
              <w:br/>
              <w:t>-Фанера ФСФ толщиной 24 мм.</w:t>
            </w:r>
            <w:r>
              <w:rPr>
                <w:rFonts w:ascii="Times New Roman" w:hAnsi="Times New Roman" w:cs="Times New Roman"/>
                <w:noProof/>
                <w:sz w:val="20"/>
                <w:szCs w:val="20"/>
              </w:rPr>
              <w:br/>
              <w:t>-Фанера ФСФ толщиной 15 мм.</w:t>
            </w:r>
            <w:r>
              <w:rPr>
                <w:rFonts w:ascii="Times New Roman" w:hAnsi="Times New Roman" w:cs="Times New Roman"/>
                <w:noProof/>
                <w:sz w:val="20"/>
                <w:szCs w:val="20"/>
              </w:rPr>
              <w:br/>
              <w:t>-Порошковая краска.</w:t>
            </w:r>
            <w:r>
              <w:rPr>
                <w:rFonts w:ascii="Times New Roman" w:hAnsi="Times New Roman" w:cs="Times New Roman"/>
                <w:noProof/>
                <w:sz w:val="20"/>
                <w:szCs w:val="20"/>
              </w:rPr>
              <w:br/>
              <w:t>-Краска на водной основе.</w:t>
            </w:r>
            <w:r>
              <w:rPr>
                <w:rFonts w:ascii="Times New Roman" w:hAnsi="Times New Roman" w:cs="Times New Roman"/>
                <w:noProof/>
                <w:sz w:val="20"/>
                <w:szCs w:val="20"/>
              </w:rPr>
              <w:br/>
              <w:t>Изделие представляет собой игровой элемент, состоящий из боковых стенок, изготовленных из фанеры толщиной 24мм, сидений, изготовленных из фанеры толщиной 15мм и монтажных закладных, выполненных из стального профильного уголка 40х40мм. с толщиной стенки 4мм. Боковые стенки сопрягаются с закладными уголками при помощи стального оцинкованного крепежа, сидения крепятся к стенкам при помощи пластиковых и стальных уголков, все болтовые соединения закрыты пластиковыми декоративными заглушками.</w:t>
            </w:r>
            <w:r>
              <w:rPr>
                <w:rFonts w:ascii="Times New Roman" w:hAnsi="Times New Roman" w:cs="Times New Roman"/>
                <w:noProof/>
                <w:sz w:val="20"/>
                <w:szCs w:val="20"/>
              </w:rPr>
              <w:br/>
              <w:t>Комплектация:</w:t>
            </w:r>
            <w:r>
              <w:rPr>
                <w:rFonts w:ascii="Times New Roman" w:hAnsi="Times New Roman" w:cs="Times New Roman"/>
                <w:noProof/>
                <w:sz w:val="20"/>
                <w:szCs w:val="20"/>
              </w:rPr>
              <w:br/>
              <w:t>-Уголок монтажный 4 шт.,</w:t>
            </w:r>
            <w:r>
              <w:rPr>
                <w:rFonts w:ascii="Times New Roman" w:hAnsi="Times New Roman" w:cs="Times New Roman"/>
                <w:noProof/>
                <w:sz w:val="20"/>
                <w:szCs w:val="20"/>
              </w:rPr>
              <w:br/>
              <w:t>-Стенка верхняя 4 шт.,</w:t>
            </w:r>
            <w:r>
              <w:rPr>
                <w:rFonts w:ascii="Times New Roman" w:hAnsi="Times New Roman" w:cs="Times New Roman"/>
                <w:noProof/>
                <w:sz w:val="20"/>
                <w:szCs w:val="20"/>
              </w:rPr>
              <w:br/>
              <w:t>-Стенка нижняя 4 шт.,</w:t>
            </w:r>
            <w:r>
              <w:rPr>
                <w:rFonts w:ascii="Times New Roman" w:hAnsi="Times New Roman" w:cs="Times New Roman"/>
                <w:noProof/>
                <w:sz w:val="20"/>
                <w:szCs w:val="20"/>
              </w:rPr>
              <w:br/>
              <w:t>-Сиденье 4 шт.</w:t>
            </w:r>
            <w:r>
              <w:rPr>
                <w:rFonts w:ascii="Times New Roman" w:hAnsi="Times New Roman" w:cs="Times New Roman"/>
                <w:noProof/>
                <w:sz w:val="20"/>
                <w:szCs w:val="20"/>
              </w:rPr>
              <w:br/>
              <w:t>-Комплект крепежа и заглушек 1 шт.</w:t>
            </w:r>
            <w:r>
              <w:rPr>
                <w:rFonts w:ascii="Times New Roman" w:hAnsi="Times New Roman" w:cs="Times New Roman"/>
                <w:noProof/>
                <w:sz w:val="20"/>
                <w:szCs w:val="20"/>
              </w:rPr>
              <w:br/>
            </w:r>
            <w:r>
              <w:rPr>
                <w:rFonts w:ascii="Times New Roman" w:hAnsi="Times New Roman" w:cs="Times New Roman"/>
                <w:noProof/>
                <w:sz w:val="20"/>
                <w:szCs w:val="20"/>
                <w:lang w:val="en-US"/>
              </w:rPr>
              <w:t>Монтаж: бетонирование закладных.</w:t>
            </w:r>
          </w:p>
        </w:tc>
      </w:tr>
    </w:tbl>
    <w:p w14:paraId="4EE5A561" w14:textId="77777777" w:rsidR="0042302D" w:rsidRDefault="0042302D" w:rsidP="0042302D"/>
    <w:p w14:paraId="50F73803" w14:textId="77777777" w:rsidR="00FE13E1" w:rsidRDefault="00FE13E1" w:rsidP="008E3ACC">
      <w:pPr>
        <w:spacing w:after="0"/>
        <w:jc w:val="center"/>
        <w:rPr>
          <w:rFonts w:ascii="Times New Roman" w:hAnsi="Times New Roman" w:cs="Times New Roman"/>
        </w:rPr>
      </w:pPr>
    </w:p>
    <w:p w14:paraId="372CBD95" w14:textId="77777777" w:rsidR="00FE13E1" w:rsidRDefault="00FE13E1" w:rsidP="008E3ACC">
      <w:pPr>
        <w:spacing w:after="0"/>
        <w:jc w:val="center"/>
        <w:rPr>
          <w:rFonts w:ascii="Times New Roman" w:hAnsi="Times New Roman" w:cs="Times New Roman"/>
        </w:rPr>
      </w:pPr>
    </w:p>
    <w:p w14:paraId="4A71C596" w14:textId="77777777" w:rsidR="00FE13E1" w:rsidRDefault="00FE13E1" w:rsidP="008E3ACC">
      <w:pPr>
        <w:spacing w:after="0"/>
        <w:jc w:val="center"/>
        <w:rPr>
          <w:rFonts w:ascii="Times New Roman" w:hAnsi="Times New Roman" w:cs="Times New Roman"/>
        </w:rPr>
      </w:pPr>
    </w:p>
    <w:p w14:paraId="09B5D7C6" w14:textId="77777777" w:rsidR="00FE13E1" w:rsidRDefault="00FE13E1" w:rsidP="008E3ACC">
      <w:pPr>
        <w:spacing w:after="0"/>
        <w:jc w:val="center"/>
        <w:rPr>
          <w:rFonts w:ascii="Times New Roman" w:hAnsi="Times New Roman" w:cs="Times New Roman"/>
        </w:rPr>
      </w:pPr>
    </w:p>
    <w:p w14:paraId="202376F6" w14:textId="77777777" w:rsidR="00FE13E1" w:rsidRDefault="00FE13E1" w:rsidP="008E3ACC">
      <w:pPr>
        <w:spacing w:after="0"/>
        <w:jc w:val="center"/>
        <w:rPr>
          <w:rFonts w:ascii="Times New Roman" w:hAnsi="Times New Roman" w:cs="Times New Roman"/>
        </w:rPr>
      </w:pPr>
    </w:p>
    <w:p w14:paraId="0B977F68" w14:textId="77777777" w:rsidR="00FE13E1" w:rsidRDefault="00FE13E1" w:rsidP="008E3ACC">
      <w:pPr>
        <w:spacing w:after="0"/>
        <w:jc w:val="center"/>
        <w:rPr>
          <w:rFonts w:ascii="Times New Roman" w:hAnsi="Times New Roman" w:cs="Times New Roman"/>
        </w:rPr>
      </w:pPr>
    </w:p>
    <w:p w14:paraId="11B9EEBF" w14:textId="77777777" w:rsidR="0042302D" w:rsidRDefault="0042302D" w:rsidP="008E3ACC">
      <w:pPr>
        <w:spacing w:after="0"/>
        <w:jc w:val="center"/>
        <w:rPr>
          <w:rFonts w:ascii="Times New Roman" w:hAnsi="Times New Roman" w:cs="Times New Roman"/>
        </w:rPr>
      </w:pPr>
    </w:p>
    <w:p w14:paraId="2508C6C4" w14:textId="77777777" w:rsidR="0042302D" w:rsidRDefault="0042302D" w:rsidP="008E3ACC">
      <w:pPr>
        <w:spacing w:after="0"/>
        <w:jc w:val="center"/>
        <w:rPr>
          <w:rFonts w:ascii="Times New Roman" w:hAnsi="Times New Roman" w:cs="Times New Roman"/>
        </w:rPr>
      </w:pPr>
    </w:p>
    <w:p w14:paraId="5CBE1B94" w14:textId="77777777" w:rsidR="0042302D" w:rsidRDefault="0042302D" w:rsidP="008E3ACC">
      <w:pPr>
        <w:spacing w:after="0"/>
        <w:jc w:val="center"/>
        <w:rPr>
          <w:rFonts w:ascii="Times New Roman" w:hAnsi="Times New Roman" w:cs="Times New Roman"/>
        </w:rPr>
      </w:pPr>
    </w:p>
    <w:p w14:paraId="0434D675" w14:textId="77777777" w:rsidR="0042302D" w:rsidRDefault="0042302D" w:rsidP="008E3ACC">
      <w:pPr>
        <w:spacing w:after="0"/>
        <w:jc w:val="center"/>
        <w:rPr>
          <w:rFonts w:ascii="Times New Roman" w:hAnsi="Times New Roman" w:cs="Times New Roman"/>
        </w:rPr>
      </w:pPr>
    </w:p>
    <w:p w14:paraId="7A140A3C" w14:textId="77777777" w:rsidR="0042302D" w:rsidRDefault="0042302D" w:rsidP="008E3ACC">
      <w:pPr>
        <w:spacing w:after="0"/>
        <w:jc w:val="center"/>
        <w:rPr>
          <w:rFonts w:ascii="Times New Roman" w:hAnsi="Times New Roman" w:cs="Times New Roman"/>
        </w:rPr>
      </w:pPr>
    </w:p>
    <w:p w14:paraId="6DD9A7CA" w14:textId="77777777" w:rsidR="0042302D" w:rsidRDefault="0042302D" w:rsidP="008E3ACC">
      <w:pPr>
        <w:spacing w:after="0"/>
        <w:jc w:val="center"/>
        <w:rPr>
          <w:rFonts w:ascii="Times New Roman" w:hAnsi="Times New Roman" w:cs="Times New Roman"/>
        </w:rPr>
      </w:pPr>
    </w:p>
    <w:p w14:paraId="5206E44C" w14:textId="77777777" w:rsidR="0042302D" w:rsidRDefault="0042302D" w:rsidP="008E3ACC">
      <w:pPr>
        <w:spacing w:after="0"/>
        <w:jc w:val="center"/>
        <w:rPr>
          <w:rFonts w:ascii="Times New Roman" w:hAnsi="Times New Roman" w:cs="Times New Roman"/>
        </w:rPr>
      </w:pPr>
    </w:p>
    <w:p w14:paraId="4DFF698F" w14:textId="77777777" w:rsidR="00FE13E1" w:rsidRDefault="00FE13E1" w:rsidP="008E3ACC">
      <w:pPr>
        <w:spacing w:after="0"/>
        <w:jc w:val="center"/>
        <w:rPr>
          <w:rFonts w:ascii="Times New Roman" w:hAnsi="Times New Roman" w:cs="Times New Roman"/>
        </w:rPr>
      </w:pPr>
    </w:p>
    <w:p w14:paraId="3196E836" w14:textId="77777777" w:rsidR="008E3ACC" w:rsidRDefault="008E3ACC" w:rsidP="008E3ACC">
      <w:pPr>
        <w:spacing w:after="0"/>
        <w:jc w:val="center"/>
        <w:rPr>
          <w:rFonts w:ascii="Times New Roman" w:hAnsi="Times New Roman" w:cs="Times New Roman"/>
          <w:b/>
        </w:rPr>
      </w:pPr>
      <w:r>
        <w:rPr>
          <w:rFonts w:ascii="Times New Roman" w:hAnsi="Times New Roman" w:cs="Times New Roman"/>
          <w:b/>
        </w:rPr>
        <w:t>4.г Москва ул Каховка д 29 к 2</w:t>
      </w:r>
    </w:p>
    <w:p w14:paraId="7EB70A00" w14:textId="77777777" w:rsidR="008E3ACC" w:rsidRDefault="008E3ACC" w:rsidP="008E3ACC">
      <w:pPr>
        <w:spacing w:after="0"/>
        <w:jc w:val="center"/>
        <w:rPr>
          <w:rFonts w:ascii="Times New Roman" w:hAnsi="Times New Roman" w:cs="Times New Roman"/>
        </w:rPr>
      </w:pPr>
    </w:p>
    <w:p w14:paraId="4F07965D" w14:textId="559C1065" w:rsidR="008E3ACC" w:rsidRDefault="008E3ACC" w:rsidP="008E3ACC">
      <w:pPr>
        <w:spacing w:after="0"/>
        <w:jc w:val="center"/>
        <w:rPr>
          <w:rFonts w:ascii="Times New Roman" w:hAnsi="Times New Roman" w:cs="Times New Roman"/>
        </w:rPr>
      </w:pPr>
      <w:r>
        <w:rPr>
          <w:rFonts w:ascii="Times New Roman" w:hAnsi="Times New Roman" w:cs="Times New Roman"/>
          <w:noProof/>
          <w:lang w:eastAsia="ru-RU"/>
        </w:rPr>
        <w:drawing>
          <wp:inline distT="0" distB="0" distL="0" distR="0" wp14:anchorId="538E6207" wp14:editId="4E34AB4A">
            <wp:extent cx="3665220" cy="2316480"/>
            <wp:effectExtent l="0" t="0" r="0" b="7620"/>
            <wp:docPr id="22" name="Рисунок 22" descr="( х ,  кв.м) Каховка 29-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 х ,  кв.м) Каховка 29-2 (1).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65220" cy="2316480"/>
                    </a:xfrm>
                    <a:prstGeom prst="rect">
                      <a:avLst/>
                    </a:prstGeom>
                    <a:noFill/>
                    <a:ln>
                      <a:noFill/>
                    </a:ln>
                  </pic:spPr>
                </pic:pic>
              </a:graphicData>
            </a:graphic>
          </wp:inline>
        </w:drawing>
      </w:r>
    </w:p>
    <w:tbl>
      <w:tblPr>
        <w:tblStyle w:val="ad"/>
        <w:tblW w:w="10356" w:type="dxa"/>
        <w:tblInd w:w="-147" w:type="dxa"/>
        <w:tblLook w:val="04A0" w:firstRow="1" w:lastRow="0" w:firstColumn="1" w:lastColumn="0" w:noHBand="0" w:noVBand="1"/>
      </w:tblPr>
      <w:tblGrid>
        <w:gridCol w:w="3468"/>
        <w:gridCol w:w="1956"/>
        <w:gridCol w:w="4932"/>
      </w:tblGrid>
      <w:tr w:rsidR="000F7851" w14:paraId="5396D48C" w14:textId="77777777" w:rsidTr="000F7851">
        <w:tc>
          <w:tcPr>
            <w:tcW w:w="5424" w:type="dxa"/>
            <w:gridSpan w:val="2"/>
            <w:tcBorders>
              <w:top w:val="single" w:sz="4" w:space="0" w:color="auto"/>
              <w:left w:val="single" w:sz="4" w:space="0" w:color="auto"/>
              <w:bottom w:val="single" w:sz="4" w:space="0" w:color="auto"/>
              <w:right w:val="single" w:sz="4" w:space="0" w:color="auto"/>
            </w:tcBorders>
            <w:hideMark/>
          </w:tcPr>
          <w:p w14:paraId="0788AB31" w14:textId="77777777" w:rsidR="000F7851" w:rsidRDefault="000F7851">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ЛГТК-21</w:t>
            </w:r>
          </w:p>
        </w:tc>
        <w:tc>
          <w:tcPr>
            <w:tcW w:w="4932" w:type="dxa"/>
            <w:tcBorders>
              <w:top w:val="single" w:sz="4" w:space="0" w:color="auto"/>
              <w:left w:val="single" w:sz="4" w:space="0" w:color="auto"/>
              <w:bottom w:val="single" w:sz="4" w:space="0" w:color="auto"/>
              <w:right w:val="single" w:sz="4" w:space="0" w:color="auto"/>
            </w:tcBorders>
            <w:hideMark/>
          </w:tcPr>
          <w:p w14:paraId="211C3E82" w14:textId="77777777" w:rsidR="000F7851" w:rsidRDefault="000F7851">
            <w:pPr>
              <w:spacing w:after="0" w:line="240" w:lineRule="auto"/>
              <w:rPr>
                <w:rFonts w:ascii="Times New Roman" w:hAnsi="Times New Roman" w:cs="Times New Roman"/>
                <w:sz w:val="20"/>
                <w:szCs w:val="20"/>
              </w:rPr>
            </w:pPr>
            <w:r>
              <w:rPr>
                <w:rFonts w:ascii="Times New Roman" w:hAnsi="Times New Roman" w:cs="Times New Roman"/>
                <w:noProof/>
                <w:sz w:val="20"/>
                <w:szCs w:val="20"/>
              </w:rPr>
              <w:t>Спортивно-игровой комплекс "Меркурий" (</w:t>
            </w:r>
            <w:r>
              <w:rPr>
                <w:rFonts w:ascii="Times New Roman" w:hAnsi="Times New Roman" w:cs="Times New Roman"/>
                <w:noProof/>
                <w:sz w:val="20"/>
                <w:szCs w:val="20"/>
                <w:lang w:val="en-US"/>
              </w:rPr>
              <w:t>HDPE</w:t>
            </w:r>
            <w:r>
              <w:rPr>
                <w:rFonts w:ascii="Times New Roman" w:hAnsi="Times New Roman" w:cs="Times New Roman"/>
                <w:noProof/>
                <w:sz w:val="20"/>
                <w:szCs w:val="20"/>
              </w:rPr>
              <w:t>)</w:t>
            </w:r>
          </w:p>
        </w:tc>
      </w:tr>
      <w:tr w:rsidR="000F7851" w14:paraId="0F58894B" w14:textId="77777777" w:rsidTr="000F7851">
        <w:trPr>
          <w:trHeight w:val="4543"/>
        </w:trPr>
        <w:tc>
          <w:tcPr>
            <w:tcW w:w="10356" w:type="dxa"/>
            <w:gridSpan w:val="3"/>
            <w:tcBorders>
              <w:top w:val="single" w:sz="4" w:space="0" w:color="auto"/>
              <w:left w:val="single" w:sz="4" w:space="0" w:color="auto"/>
              <w:bottom w:val="single" w:sz="4" w:space="0" w:color="auto"/>
              <w:right w:val="single" w:sz="4" w:space="0" w:color="auto"/>
            </w:tcBorders>
          </w:tcPr>
          <w:p w14:paraId="5C64D819" w14:textId="5CA98B1C" w:rsidR="000F7851" w:rsidRDefault="000F7851">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lastRenderedPageBreak/>
              <w:drawing>
                <wp:inline distT="0" distB="0" distL="0" distR="0" wp14:anchorId="121EDA4A" wp14:editId="2F11635B">
                  <wp:extent cx="4718539" cy="3147556"/>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23920" cy="3151146"/>
                          </a:xfrm>
                          <a:prstGeom prst="rect">
                            <a:avLst/>
                          </a:prstGeom>
                          <a:noFill/>
                          <a:ln>
                            <a:noFill/>
                          </a:ln>
                        </pic:spPr>
                      </pic:pic>
                    </a:graphicData>
                  </a:graphic>
                </wp:inline>
              </w:drawing>
            </w:r>
          </w:p>
          <w:p w14:paraId="23C31DBC" w14:textId="77777777" w:rsidR="000F7851" w:rsidRDefault="000F7851">
            <w:pPr>
              <w:spacing w:after="0" w:line="240" w:lineRule="auto"/>
              <w:jc w:val="center"/>
              <w:rPr>
                <w:rFonts w:ascii="Times New Roman" w:hAnsi="Times New Roman" w:cs="Times New Roman"/>
                <w:sz w:val="20"/>
                <w:szCs w:val="20"/>
              </w:rPr>
            </w:pPr>
          </w:p>
        </w:tc>
      </w:tr>
      <w:tr w:rsidR="000F7851" w14:paraId="6F53EF77" w14:textId="77777777" w:rsidTr="000F7851">
        <w:trPr>
          <w:trHeight w:val="411"/>
        </w:trPr>
        <w:tc>
          <w:tcPr>
            <w:tcW w:w="34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97CD79" w14:textId="77777777" w:rsidR="000F7851" w:rsidRDefault="000F7851">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6888" w:type="dxa"/>
            <w:gridSpan w:val="2"/>
            <w:tcBorders>
              <w:top w:val="single" w:sz="4" w:space="0" w:color="auto"/>
              <w:left w:val="single" w:sz="4" w:space="0" w:color="auto"/>
              <w:bottom w:val="single" w:sz="4" w:space="0" w:color="auto"/>
              <w:right w:val="single" w:sz="4" w:space="0" w:color="auto"/>
            </w:tcBorders>
            <w:hideMark/>
          </w:tcPr>
          <w:p w14:paraId="24B282E2" w14:textId="77777777" w:rsidR="000F7851" w:rsidRDefault="000F7851">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3400 x 3500 x 3300</w:t>
            </w:r>
          </w:p>
        </w:tc>
      </w:tr>
      <w:tr w:rsidR="000F7851" w14:paraId="3917C9C8" w14:textId="77777777" w:rsidTr="000F7851">
        <w:tc>
          <w:tcPr>
            <w:tcW w:w="1035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16A07F" w14:textId="77777777" w:rsidR="000F7851" w:rsidRDefault="000F78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0F7851" w14:paraId="2C5F892C" w14:textId="77777777" w:rsidTr="000F7851">
        <w:trPr>
          <w:trHeight w:val="3121"/>
        </w:trPr>
        <w:tc>
          <w:tcPr>
            <w:tcW w:w="10356" w:type="dxa"/>
            <w:gridSpan w:val="3"/>
            <w:tcBorders>
              <w:top w:val="single" w:sz="4" w:space="0" w:color="auto"/>
              <w:left w:val="single" w:sz="4" w:space="0" w:color="auto"/>
              <w:bottom w:val="single" w:sz="4" w:space="0" w:color="auto"/>
              <w:right w:val="single" w:sz="4" w:space="0" w:color="auto"/>
            </w:tcBorders>
            <w:hideMark/>
          </w:tcPr>
          <w:p w14:paraId="60A4C67D" w14:textId="77777777" w:rsidR="000F7851" w:rsidRDefault="000F7851">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Размеры: ширина 3400 мм х длина 3500 мм х высота 3300 мм.</w:t>
            </w:r>
            <w:r>
              <w:rPr>
                <w:rFonts w:ascii="Times New Roman" w:hAnsi="Times New Roman" w:cs="Times New Roman"/>
                <w:noProof/>
                <w:sz w:val="20"/>
                <w:szCs w:val="20"/>
              </w:rPr>
              <w:br/>
              <w:t>Материалы: Влагостойкая фанера, пластик Н</w:t>
            </w:r>
            <w:r>
              <w:rPr>
                <w:rFonts w:ascii="Times New Roman" w:hAnsi="Times New Roman" w:cs="Times New Roman"/>
                <w:noProof/>
                <w:sz w:val="20"/>
                <w:szCs w:val="20"/>
                <w:lang w:val="en-US"/>
              </w:rPr>
              <w:t>DPE</w:t>
            </w:r>
            <w:r>
              <w:rPr>
                <w:rFonts w:ascii="Times New Roman" w:hAnsi="Times New Roman" w:cs="Times New Roman"/>
                <w:noProof/>
                <w:sz w:val="20"/>
                <w:szCs w:val="20"/>
              </w:rPr>
              <w:t xml:space="preserve"> (пластик, полиэтилен), полипропиленовый канат, металл, акриловая краска, порошковая краска.</w:t>
            </w:r>
            <w:r>
              <w:rPr>
                <w:rFonts w:ascii="Times New Roman" w:hAnsi="Times New Roman" w:cs="Times New Roman"/>
                <w:noProof/>
                <w:sz w:val="20"/>
                <w:szCs w:val="20"/>
              </w:rPr>
              <w:br/>
              <w:t>Комплекс установлен на 3-х опорных ножках, выполненных из металлической круглой трубы диаметром 108 мм и толщиной стенки 4 мм.</w:t>
            </w:r>
            <w:r>
              <w:rPr>
                <w:rFonts w:ascii="Times New Roman" w:hAnsi="Times New Roman" w:cs="Times New Roman"/>
                <w:noProof/>
                <w:sz w:val="20"/>
                <w:szCs w:val="20"/>
              </w:rPr>
              <w:br/>
              <w:t>Каркас выполнен из металлической круглой трубы диаметром 57 мм с толщиной стенки 3,5 мм.</w:t>
            </w:r>
            <w:r>
              <w:rPr>
                <w:rFonts w:ascii="Times New Roman" w:hAnsi="Times New Roman" w:cs="Times New Roman"/>
                <w:noProof/>
                <w:sz w:val="20"/>
                <w:szCs w:val="20"/>
              </w:rPr>
              <w:br/>
              <w:t>Соединение металлических элементов конструкции осуществляется при помощи стальных «шаров» диаметром 205 мм с толщиной стенки 3 мм. В «Шарах» предусмотрены отверстия для крепежных болтов, а также круглое технологическое отверстие для монтажа конструкции. После монтажа отверстие закрывается пластиковой сферической заглушкой по форме шара.</w:t>
            </w:r>
            <w:r>
              <w:rPr>
                <w:rFonts w:ascii="Times New Roman" w:hAnsi="Times New Roman" w:cs="Times New Roman"/>
                <w:noProof/>
                <w:sz w:val="20"/>
                <w:szCs w:val="20"/>
              </w:rPr>
              <w:br/>
              <w:t>Декоративные ограждающие элементы выполнены из высокопрочной влагостойкой березовой фанеры двух видов. Внутренняя часть ограждения выполнена из фанеры толщиной 21 мм, а наружные декоративные панели – из фанеры толщиной 6 мм.</w:t>
            </w:r>
            <w:r>
              <w:rPr>
                <w:rFonts w:ascii="Times New Roman" w:hAnsi="Times New Roman" w:cs="Times New Roman"/>
                <w:noProof/>
                <w:sz w:val="20"/>
                <w:szCs w:val="20"/>
              </w:rPr>
              <w:br/>
            </w:r>
            <w:r>
              <w:rPr>
                <w:rFonts w:ascii="Times New Roman" w:hAnsi="Times New Roman" w:cs="Times New Roman"/>
                <w:noProof/>
                <w:sz w:val="20"/>
                <w:szCs w:val="20"/>
                <w:lang w:val="en-US"/>
              </w:rPr>
              <w:t>Y</w:t>
            </w:r>
            <w:r>
              <w:rPr>
                <w:rFonts w:ascii="Times New Roman" w:hAnsi="Times New Roman" w:cs="Times New Roman"/>
                <w:noProof/>
                <w:sz w:val="20"/>
                <w:szCs w:val="20"/>
              </w:rPr>
              <w:t xml:space="preserve"> – образные вставки выполнены из листового полиэтилена низкого давления Н</w:t>
            </w:r>
            <w:r>
              <w:rPr>
                <w:rFonts w:ascii="Times New Roman" w:hAnsi="Times New Roman" w:cs="Times New Roman"/>
                <w:noProof/>
                <w:sz w:val="20"/>
                <w:szCs w:val="20"/>
                <w:lang w:val="en-US"/>
              </w:rPr>
              <w:t>DPE</w:t>
            </w:r>
            <w:r>
              <w:rPr>
                <w:rFonts w:ascii="Times New Roman" w:hAnsi="Times New Roman" w:cs="Times New Roman"/>
                <w:noProof/>
                <w:sz w:val="20"/>
                <w:szCs w:val="20"/>
              </w:rPr>
              <w:t xml:space="preserve"> (пластик, полиэтилен) разного цвета толщиной 12 мм.</w:t>
            </w:r>
            <w:r>
              <w:rPr>
                <w:rFonts w:ascii="Times New Roman" w:hAnsi="Times New Roman" w:cs="Times New Roman"/>
                <w:noProof/>
                <w:sz w:val="20"/>
                <w:szCs w:val="20"/>
              </w:rPr>
              <w:br/>
              <w:t>Пол выполнен из высокопрочной влагостойкой ламинированной фанеры толщиной 15 мм.</w:t>
            </w:r>
            <w:r>
              <w:rPr>
                <w:rFonts w:ascii="Times New Roman" w:hAnsi="Times New Roman" w:cs="Times New Roman"/>
                <w:noProof/>
                <w:sz w:val="20"/>
                <w:szCs w:val="20"/>
              </w:rPr>
              <w:br/>
              <w:t>В состав комплекса входит открытая горка с полукруглым скатом, выполненная из нержавеющей стали толщиной 2 мм.</w:t>
            </w:r>
            <w:r>
              <w:rPr>
                <w:rFonts w:ascii="Times New Roman" w:hAnsi="Times New Roman" w:cs="Times New Roman"/>
                <w:noProof/>
                <w:sz w:val="20"/>
                <w:szCs w:val="20"/>
              </w:rPr>
              <w:br/>
              <w:t>Горка выполнена полностью из нержавеющей стали. Расстояние от покрытия площадки до нижней плоскости в верхней части ската составляет 1000 мм.</w:t>
            </w:r>
            <w:r>
              <w:rPr>
                <w:rFonts w:ascii="Times New Roman" w:hAnsi="Times New Roman" w:cs="Times New Roman"/>
                <w:noProof/>
                <w:sz w:val="20"/>
                <w:szCs w:val="20"/>
              </w:rPr>
              <w:br/>
              <w:t>Кромки бортов горки защищены круглой трубкой из нержавеющей стали диаметром 26,9 мм с толщиной стенки 2 мм. Скат горки выполнен из цельного листа нержавеющей стали толщиной 2 мм. В верхней части горка имеет фланец толщиной 4 мм с отверстиями, диаметром 9 мм. Крепление фланца горки к комплексу осуществляется при помощи болтов (ГОСТ 7798-70). Стартовая площадка горки имеет горизонтально-расположенную перекладину, выполненную из круглой трубы из нержавеющей стали диаметром 26,9 мм, не позволяющую детям выбегать на скат.  Опорные ножки горки выполнены из круглой трубы из нержавеющей стали диаметром 26,9 мм и являются продолжением трубки, закрывающей кромку борта.</w:t>
            </w:r>
            <w:r>
              <w:rPr>
                <w:rFonts w:ascii="Times New Roman" w:hAnsi="Times New Roman" w:cs="Times New Roman"/>
                <w:noProof/>
                <w:sz w:val="20"/>
                <w:szCs w:val="20"/>
              </w:rPr>
              <w:br/>
              <w:t>В состав комплекса входит трап, выполненный из армированного каната диаметром 16 мм.</w:t>
            </w:r>
            <w:r>
              <w:rPr>
                <w:rFonts w:ascii="Times New Roman" w:hAnsi="Times New Roman" w:cs="Times New Roman"/>
                <w:noProof/>
                <w:sz w:val="20"/>
                <w:szCs w:val="20"/>
              </w:rPr>
              <w:br/>
              <w:t>Армированный полипропиленовый канат диаметром 16 мм, состоит из шести прядей, каждая прядь армирована восемью металлическими проволоками.</w:t>
            </w:r>
            <w:r>
              <w:rPr>
                <w:rFonts w:ascii="Times New Roman" w:hAnsi="Times New Roman" w:cs="Times New Roman"/>
                <w:noProof/>
                <w:sz w:val="20"/>
                <w:szCs w:val="20"/>
              </w:rPr>
              <w:br/>
              <w:t>Стальная проволока покрыта витым полипропиленовым сплитом (плетеный полиэстер).</w:t>
            </w:r>
            <w:r>
              <w:rPr>
                <w:rFonts w:ascii="Times New Roman" w:hAnsi="Times New Roman" w:cs="Times New Roman"/>
                <w:noProof/>
                <w:sz w:val="20"/>
                <w:szCs w:val="20"/>
              </w:rPr>
              <w:br/>
              <w:t>Нагрузка на разрыв не менее 3 300 кг.</w:t>
            </w:r>
            <w:r>
              <w:rPr>
                <w:rFonts w:ascii="Times New Roman" w:hAnsi="Times New Roman" w:cs="Times New Roman"/>
                <w:noProof/>
                <w:sz w:val="20"/>
                <w:szCs w:val="20"/>
              </w:rPr>
              <w:br/>
              <w:t>Прочность на растяжение составляет 1,570 Н / мм².</w:t>
            </w:r>
            <w:r>
              <w:rPr>
                <w:rFonts w:ascii="Times New Roman" w:hAnsi="Times New Roman" w:cs="Times New Roman"/>
                <w:noProof/>
                <w:sz w:val="20"/>
                <w:szCs w:val="20"/>
              </w:rPr>
              <w:br/>
              <w:t>Полиэстер, входящий в состав плетеного каната стойкий к ультрафиолетовому излучению.</w:t>
            </w:r>
            <w:r>
              <w:rPr>
                <w:rFonts w:ascii="Times New Roman" w:hAnsi="Times New Roman" w:cs="Times New Roman"/>
                <w:noProof/>
                <w:sz w:val="20"/>
                <w:szCs w:val="20"/>
              </w:rPr>
              <w:br/>
              <w:t xml:space="preserve">Для соединения пересечений плетения сетки используются пластиковые цельнолитые Х-образные и Т-образные соединители, обжимные втулки из алюминиевого сплава (тип </w:t>
            </w:r>
            <w:r>
              <w:rPr>
                <w:rFonts w:ascii="Times New Roman" w:hAnsi="Times New Roman" w:cs="Times New Roman"/>
                <w:noProof/>
                <w:sz w:val="20"/>
                <w:szCs w:val="20"/>
                <w:lang w:val="en-US"/>
              </w:rPr>
              <w:t>E</w:t>
            </w:r>
            <w:r>
              <w:rPr>
                <w:rFonts w:ascii="Times New Roman" w:hAnsi="Times New Roman" w:cs="Times New Roman"/>
                <w:noProof/>
                <w:sz w:val="20"/>
                <w:szCs w:val="20"/>
              </w:rPr>
              <w:t>), оцинкованные закрытые кокрепления.</w:t>
            </w:r>
            <w:r>
              <w:rPr>
                <w:rFonts w:ascii="Times New Roman" w:hAnsi="Times New Roman" w:cs="Times New Roman"/>
                <w:noProof/>
                <w:sz w:val="20"/>
                <w:szCs w:val="20"/>
              </w:rPr>
              <w:br/>
              <w:t xml:space="preserve">Для фиксации крестообразных и Т-образных соединителей каната из полиамида при сборке используется саморез  ширина 4,2 мм </w:t>
            </w:r>
            <w:r>
              <w:rPr>
                <w:rFonts w:ascii="Times New Roman" w:hAnsi="Times New Roman" w:cs="Times New Roman"/>
                <w:noProof/>
                <w:sz w:val="20"/>
                <w:szCs w:val="20"/>
                <w:lang w:val="en-US"/>
              </w:rPr>
              <w:t>x</w:t>
            </w:r>
            <w:r>
              <w:rPr>
                <w:rFonts w:ascii="Times New Roman" w:hAnsi="Times New Roman" w:cs="Times New Roman"/>
                <w:noProof/>
                <w:sz w:val="20"/>
                <w:szCs w:val="20"/>
              </w:rPr>
              <w:t xml:space="preserve"> длина 45 мм. Крестообразные и Т-образные соединители имеют цельнолитую конструкцию и выдерживают максимальную нагрузку на соединение — 360 кг. Для присоединения каната к комплексу используются специальные кронштейны, выполненные из стеклонаполненного полиамида. Выступающие части резьбовых соединений закрыты пластиковыми заглушками. Все имеющиеся металлические детали окрашены порошковой полиэфирной краской. Весь крепеж оцинкованный. Монтаж: устройство опорных частей оборудования </w:t>
            </w:r>
            <w:r>
              <w:rPr>
                <w:rFonts w:ascii="Times New Roman" w:hAnsi="Times New Roman" w:cs="Times New Roman"/>
                <w:noProof/>
                <w:sz w:val="20"/>
                <w:szCs w:val="20"/>
              </w:rPr>
              <w:lastRenderedPageBreak/>
              <w:t>производится с бетонированием.</w:t>
            </w:r>
            <w:r>
              <w:rPr>
                <w:rFonts w:ascii="Times New Roman" w:hAnsi="Times New Roman" w:cs="Times New Roman"/>
                <w:noProof/>
                <w:sz w:val="20"/>
                <w:szCs w:val="20"/>
              </w:rPr>
              <w:br/>
            </w:r>
            <w:r>
              <w:rPr>
                <w:rFonts w:ascii="Times New Roman" w:hAnsi="Times New Roman" w:cs="Times New Roman"/>
                <w:noProof/>
                <w:sz w:val="20"/>
                <w:szCs w:val="20"/>
              </w:rPr>
              <w:br/>
              <w:t>Комплектация:</w:t>
            </w:r>
            <w:r>
              <w:rPr>
                <w:rFonts w:ascii="Times New Roman" w:hAnsi="Times New Roman" w:cs="Times New Roman"/>
                <w:noProof/>
                <w:sz w:val="20"/>
                <w:szCs w:val="20"/>
              </w:rPr>
              <w:br/>
              <w:t>Столбы опорные – 3 шт.</w:t>
            </w:r>
            <w:r>
              <w:rPr>
                <w:rFonts w:ascii="Times New Roman" w:hAnsi="Times New Roman" w:cs="Times New Roman"/>
                <w:noProof/>
                <w:sz w:val="20"/>
                <w:szCs w:val="20"/>
              </w:rPr>
              <w:br/>
              <w:t>Полы для комплекса –1 компл.</w:t>
            </w:r>
            <w:r>
              <w:rPr>
                <w:rFonts w:ascii="Times New Roman" w:hAnsi="Times New Roman" w:cs="Times New Roman"/>
                <w:noProof/>
                <w:sz w:val="20"/>
                <w:szCs w:val="20"/>
              </w:rPr>
              <w:br/>
              <w:t>Заполнения – 1 компл.</w:t>
            </w:r>
            <w:r>
              <w:rPr>
                <w:rFonts w:ascii="Times New Roman" w:hAnsi="Times New Roman" w:cs="Times New Roman"/>
                <w:noProof/>
                <w:sz w:val="20"/>
                <w:szCs w:val="20"/>
              </w:rPr>
              <w:br/>
              <w:t>Горка, открытая полукруглая из нержавейки толщиной 2 мм длиной 1000 мм – 1 шт.</w:t>
            </w:r>
            <w:r>
              <w:rPr>
                <w:rFonts w:ascii="Times New Roman" w:hAnsi="Times New Roman" w:cs="Times New Roman"/>
                <w:noProof/>
                <w:sz w:val="20"/>
                <w:szCs w:val="20"/>
              </w:rPr>
              <w:br/>
              <w:t>Лестница с металлическим каркасом из ДУ 32 – 1 шт.</w:t>
            </w:r>
            <w:r>
              <w:rPr>
                <w:rFonts w:ascii="Times New Roman" w:hAnsi="Times New Roman" w:cs="Times New Roman"/>
                <w:noProof/>
                <w:sz w:val="20"/>
                <w:szCs w:val="20"/>
              </w:rPr>
              <w:br/>
              <w:t>Сетка-трап – 1 шт.</w:t>
            </w:r>
          </w:p>
        </w:tc>
      </w:tr>
      <w:tr w:rsidR="000F7851" w14:paraId="04E18BDF" w14:textId="77777777" w:rsidTr="000F7851">
        <w:tc>
          <w:tcPr>
            <w:tcW w:w="5424" w:type="dxa"/>
            <w:gridSpan w:val="2"/>
            <w:tcBorders>
              <w:top w:val="single" w:sz="4" w:space="0" w:color="auto"/>
              <w:left w:val="single" w:sz="4" w:space="0" w:color="auto"/>
              <w:bottom w:val="single" w:sz="4" w:space="0" w:color="auto"/>
              <w:right w:val="single" w:sz="4" w:space="0" w:color="auto"/>
            </w:tcBorders>
            <w:hideMark/>
          </w:tcPr>
          <w:p w14:paraId="681E15B4" w14:textId="77777777" w:rsidR="000F7851" w:rsidRDefault="000F7851">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t>ЛГК-310</w:t>
            </w:r>
          </w:p>
        </w:tc>
        <w:tc>
          <w:tcPr>
            <w:tcW w:w="4932" w:type="dxa"/>
            <w:tcBorders>
              <w:top w:val="single" w:sz="4" w:space="0" w:color="auto"/>
              <w:left w:val="single" w:sz="4" w:space="0" w:color="auto"/>
              <w:bottom w:val="single" w:sz="4" w:space="0" w:color="auto"/>
              <w:right w:val="single" w:sz="4" w:space="0" w:color="auto"/>
            </w:tcBorders>
            <w:hideMark/>
          </w:tcPr>
          <w:p w14:paraId="6533877C" w14:textId="77777777" w:rsidR="000F7851" w:rsidRDefault="000F7851">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Качели двойные</w:t>
            </w:r>
          </w:p>
        </w:tc>
      </w:tr>
      <w:tr w:rsidR="000F7851" w14:paraId="477225B3" w14:textId="77777777" w:rsidTr="000F7851">
        <w:trPr>
          <w:trHeight w:val="4543"/>
        </w:trPr>
        <w:tc>
          <w:tcPr>
            <w:tcW w:w="10356" w:type="dxa"/>
            <w:gridSpan w:val="3"/>
            <w:tcBorders>
              <w:top w:val="single" w:sz="4" w:space="0" w:color="auto"/>
              <w:left w:val="single" w:sz="4" w:space="0" w:color="auto"/>
              <w:bottom w:val="single" w:sz="4" w:space="0" w:color="auto"/>
              <w:right w:val="single" w:sz="4" w:space="0" w:color="auto"/>
            </w:tcBorders>
          </w:tcPr>
          <w:p w14:paraId="5BBFAC19" w14:textId="698B40A5" w:rsidR="000F7851" w:rsidRDefault="000F7851">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44A90F77" wp14:editId="53ABD0D0">
                  <wp:extent cx="4835769" cy="3225756"/>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45920" cy="3232527"/>
                          </a:xfrm>
                          <a:prstGeom prst="rect">
                            <a:avLst/>
                          </a:prstGeom>
                          <a:noFill/>
                          <a:ln>
                            <a:noFill/>
                          </a:ln>
                        </pic:spPr>
                      </pic:pic>
                    </a:graphicData>
                  </a:graphic>
                </wp:inline>
              </w:drawing>
            </w:r>
          </w:p>
          <w:p w14:paraId="633A1CDD" w14:textId="77777777" w:rsidR="000F7851" w:rsidRDefault="000F7851">
            <w:pPr>
              <w:spacing w:after="0" w:line="240" w:lineRule="auto"/>
              <w:jc w:val="center"/>
              <w:rPr>
                <w:rFonts w:ascii="Times New Roman" w:hAnsi="Times New Roman" w:cs="Times New Roman"/>
                <w:sz w:val="20"/>
                <w:szCs w:val="20"/>
              </w:rPr>
            </w:pPr>
          </w:p>
        </w:tc>
      </w:tr>
      <w:tr w:rsidR="000F7851" w14:paraId="7343847B" w14:textId="77777777" w:rsidTr="000F7851">
        <w:trPr>
          <w:trHeight w:val="411"/>
        </w:trPr>
        <w:tc>
          <w:tcPr>
            <w:tcW w:w="34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11D0E96" w14:textId="77777777" w:rsidR="000F7851" w:rsidRDefault="000F7851">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6888" w:type="dxa"/>
            <w:gridSpan w:val="2"/>
            <w:tcBorders>
              <w:top w:val="single" w:sz="4" w:space="0" w:color="auto"/>
              <w:left w:val="single" w:sz="4" w:space="0" w:color="auto"/>
              <w:bottom w:val="single" w:sz="4" w:space="0" w:color="auto"/>
              <w:right w:val="single" w:sz="4" w:space="0" w:color="auto"/>
            </w:tcBorders>
            <w:hideMark/>
          </w:tcPr>
          <w:p w14:paraId="52C539B4" w14:textId="77777777" w:rsidR="000F7851" w:rsidRDefault="000F7851">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1000 x 2976 x 2120</w:t>
            </w:r>
          </w:p>
        </w:tc>
      </w:tr>
      <w:tr w:rsidR="000F7851" w14:paraId="746A2FF3" w14:textId="77777777" w:rsidTr="000F7851">
        <w:tc>
          <w:tcPr>
            <w:tcW w:w="1035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03E630A" w14:textId="77777777" w:rsidR="000F7851" w:rsidRDefault="000F78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0F7851" w14:paraId="2E9E9AB8" w14:textId="77777777" w:rsidTr="000F7851">
        <w:trPr>
          <w:trHeight w:val="3121"/>
        </w:trPr>
        <w:tc>
          <w:tcPr>
            <w:tcW w:w="10356" w:type="dxa"/>
            <w:gridSpan w:val="3"/>
            <w:tcBorders>
              <w:top w:val="single" w:sz="4" w:space="0" w:color="auto"/>
              <w:left w:val="single" w:sz="4" w:space="0" w:color="auto"/>
              <w:bottom w:val="single" w:sz="4" w:space="0" w:color="auto"/>
              <w:right w:val="single" w:sz="4" w:space="0" w:color="auto"/>
            </w:tcBorders>
            <w:hideMark/>
          </w:tcPr>
          <w:p w14:paraId="28BE7BC2" w14:textId="77777777" w:rsidR="000F7851" w:rsidRDefault="000F7851">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Длина 2976 * ширина 1000 * высота 2120 мм. Вес 159 кг</w:t>
            </w:r>
            <w:r>
              <w:rPr>
                <w:rFonts w:ascii="Times New Roman" w:hAnsi="Times New Roman" w:cs="Times New Roman"/>
                <w:noProof/>
                <w:sz w:val="20"/>
                <w:szCs w:val="20"/>
              </w:rPr>
              <w:br/>
              <w:t xml:space="preserve">Материалы: Сталь конструкционная (труба ø60*8 ГОСТ8732, ø89*4 ГОСТ10704, Ду 25х2,8 ГОСТ3262;  Круг 25 ГОСТ7417; лист 3 ГОСТ19903, 4 ГОСТ19903, 6 ГОСТ19903, 8 ГОСТ19903, 10 ГОСТ19903; арматура 16 ДСТУ3760; цепь </w:t>
            </w:r>
            <w:r>
              <w:rPr>
                <w:rFonts w:ascii="Times New Roman" w:hAnsi="Times New Roman" w:cs="Times New Roman"/>
                <w:noProof/>
                <w:sz w:val="20"/>
                <w:szCs w:val="20"/>
                <w:lang w:val="en-US"/>
              </w:rPr>
              <w:t>DIN</w:t>
            </w:r>
            <w:r>
              <w:rPr>
                <w:rFonts w:ascii="Times New Roman" w:hAnsi="Times New Roman" w:cs="Times New Roman"/>
                <w:noProof/>
                <w:sz w:val="20"/>
                <w:szCs w:val="20"/>
              </w:rPr>
              <w:t xml:space="preserve"> 776 ). Сопилемер полиамида АК 85/15 ГОСТ19459-74, ПВХ пластифицированный.</w:t>
            </w:r>
            <w:r>
              <w:rPr>
                <w:rFonts w:ascii="Times New Roman" w:hAnsi="Times New Roman" w:cs="Times New Roman"/>
                <w:noProof/>
                <w:sz w:val="20"/>
                <w:szCs w:val="20"/>
              </w:rPr>
              <w:br/>
              <w:t>Монтаж: Качели поставляются в разобранном виде, сборка согласно инструкции (идет в комплекте), бетонировка опорных элементов в грунт на глубину 0,5 м.</w:t>
            </w:r>
            <w:r>
              <w:rPr>
                <w:rFonts w:ascii="Times New Roman" w:hAnsi="Times New Roman" w:cs="Times New Roman"/>
                <w:noProof/>
                <w:sz w:val="20"/>
                <w:szCs w:val="20"/>
              </w:rPr>
              <w:br/>
              <w:t>Покрытие элементов: Полимерное покрытие металла</w:t>
            </w:r>
            <w:r>
              <w:rPr>
                <w:rFonts w:ascii="Times New Roman" w:hAnsi="Times New Roman" w:cs="Times New Roman"/>
                <w:noProof/>
                <w:sz w:val="20"/>
                <w:szCs w:val="20"/>
              </w:rPr>
              <w:br/>
              <w:t>Крепеж: Оцинкованный метиз.</w:t>
            </w:r>
            <w:r>
              <w:rPr>
                <w:rFonts w:ascii="Times New Roman" w:hAnsi="Times New Roman" w:cs="Times New Roman"/>
                <w:noProof/>
                <w:sz w:val="20"/>
                <w:szCs w:val="20"/>
              </w:rPr>
              <w:br/>
              <w:t>Элементы комплекса:</w:t>
            </w:r>
            <w:r>
              <w:rPr>
                <w:rFonts w:ascii="Times New Roman" w:hAnsi="Times New Roman" w:cs="Times New Roman"/>
                <w:noProof/>
                <w:sz w:val="20"/>
                <w:szCs w:val="20"/>
              </w:rPr>
              <w:br/>
              <w:t>Стойки – 2 компл.</w:t>
            </w:r>
            <w:r>
              <w:rPr>
                <w:rFonts w:ascii="Times New Roman" w:hAnsi="Times New Roman" w:cs="Times New Roman"/>
                <w:noProof/>
                <w:sz w:val="20"/>
                <w:szCs w:val="20"/>
              </w:rPr>
              <w:br/>
              <w:t>Перекладина – 1 шт</w:t>
            </w:r>
            <w:r>
              <w:rPr>
                <w:rFonts w:ascii="Times New Roman" w:hAnsi="Times New Roman" w:cs="Times New Roman"/>
                <w:noProof/>
                <w:sz w:val="20"/>
                <w:szCs w:val="20"/>
              </w:rPr>
              <w:br/>
              <w:t>Подвесы качелей – 2 шт</w:t>
            </w:r>
            <w:r>
              <w:rPr>
                <w:rFonts w:ascii="Times New Roman" w:hAnsi="Times New Roman" w:cs="Times New Roman"/>
                <w:noProof/>
                <w:sz w:val="20"/>
                <w:szCs w:val="20"/>
              </w:rPr>
              <w:br/>
              <w:t>комплект метизы – 1 шт.</w:t>
            </w:r>
          </w:p>
        </w:tc>
      </w:tr>
      <w:tr w:rsidR="000F7851" w14:paraId="5DFE0A8F" w14:textId="77777777" w:rsidTr="000F7851">
        <w:tc>
          <w:tcPr>
            <w:tcW w:w="5424" w:type="dxa"/>
            <w:gridSpan w:val="2"/>
            <w:tcBorders>
              <w:top w:val="single" w:sz="4" w:space="0" w:color="auto"/>
              <w:left w:val="single" w:sz="4" w:space="0" w:color="auto"/>
              <w:bottom w:val="single" w:sz="4" w:space="0" w:color="auto"/>
              <w:right w:val="single" w:sz="4" w:space="0" w:color="auto"/>
            </w:tcBorders>
            <w:hideMark/>
          </w:tcPr>
          <w:p w14:paraId="15A24523" w14:textId="77777777" w:rsidR="000F7851" w:rsidRDefault="000F7851">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ЛГИ-20</w:t>
            </w:r>
          </w:p>
        </w:tc>
        <w:tc>
          <w:tcPr>
            <w:tcW w:w="4932" w:type="dxa"/>
            <w:tcBorders>
              <w:top w:val="single" w:sz="4" w:space="0" w:color="auto"/>
              <w:left w:val="single" w:sz="4" w:space="0" w:color="auto"/>
              <w:bottom w:val="single" w:sz="4" w:space="0" w:color="auto"/>
              <w:right w:val="single" w:sz="4" w:space="0" w:color="auto"/>
            </w:tcBorders>
            <w:hideMark/>
          </w:tcPr>
          <w:p w14:paraId="0D42FD59" w14:textId="77777777" w:rsidR="000F7851" w:rsidRDefault="000F7851">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Развивающий элемент «Лабиринт»</w:t>
            </w:r>
          </w:p>
        </w:tc>
      </w:tr>
      <w:tr w:rsidR="000F7851" w14:paraId="7BF10211" w14:textId="77777777" w:rsidTr="000F7851">
        <w:trPr>
          <w:trHeight w:val="4543"/>
        </w:trPr>
        <w:tc>
          <w:tcPr>
            <w:tcW w:w="10356" w:type="dxa"/>
            <w:gridSpan w:val="3"/>
            <w:tcBorders>
              <w:top w:val="single" w:sz="4" w:space="0" w:color="auto"/>
              <w:left w:val="single" w:sz="4" w:space="0" w:color="auto"/>
              <w:bottom w:val="single" w:sz="4" w:space="0" w:color="auto"/>
              <w:right w:val="single" w:sz="4" w:space="0" w:color="auto"/>
            </w:tcBorders>
          </w:tcPr>
          <w:p w14:paraId="75E7F7DF" w14:textId="447C76FC" w:rsidR="000F7851" w:rsidRDefault="000F7851">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lastRenderedPageBreak/>
              <w:drawing>
                <wp:inline distT="0" distB="0" distL="0" distR="0" wp14:anchorId="24C3261E" wp14:editId="547883F8">
                  <wp:extent cx="4202723" cy="2803475"/>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09323" cy="2807878"/>
                          </a:xfrm>
                          <a:prstGeom prst="rect">
                            <a:avLst/>
                          </a:prstGeom>
                          <a:noFill/>
                          <a:ln>
                            <a:noFill/>
                          </a:ln>
                        </pic:spPr>
                      </pic:pic>
                    </a:graphicData>
                  </a:graphic>
                </wp:inline>
              </w:drawing>
            </w:r>
          </w:p>
          <w:p w14:paraId="5F1D23BD" w14:textId="77777777" w:rsidR="000F7851" w:rsidRDefault="000F7851">
            <w:pPr>
              <w:spacing w:after="0" w:line="240" w:lineRule="auto"/>
              <w:jc w:val="center"/>
              <w:rPr>
                <w:rFonts w:ascii="Times New Roman" w:hAnsi="Times New Roman" w:cs="Times New Roman"/>
                <w:sz w:val="20"/>
                <w:szCs w:val="20"/>
              </w:rPr>
            </w:pPr>
          </w:p>
        </w:tc>
      </w:tr>
      <w:tr w:rsidR="000F7851" w14:paraId="37C33F92" w14:textId="77777777" w:rsidTr="000F7851">
        <w:trPr>
          <w:trHeight w:val="411"/>
        </w:trPr>
        <w:tc>
          <w:tcPr>
            <w:tcW w:w="34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E94268" w14:textId="77777777" w:rsidR="000F7851" w:rsidRDefault="000F7851">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6888" w:type="dxa"/>
            <w:gridSpan w:val="2"/>
            <w:tcBorders>
              <w:top w:val="single" w:sz="4" w:space="0" w:color="auto"/>
              <w:left w:val="single" w:sz="4" w:space="0" w:color="auto"/>
              <w:bottom w:val="single" w:sz="4" w:space="0" w:color="auto"/>
              <w:right w:val="single" w:sz="4" w:space="0" w:color="auto"/>
            </w:tcBorders>
            <w:hideMark/>
          </w:tcPr>
          <w:p w14:paraId="7AA56FE9" w14:textId="77777777" w:rsidR="000F7851" w:rsidRDefault="000F7851">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900 x 900 x 750</w:t>
            </w:r>
          </w:p>
        </w:tc>
      </w:tr>
      <w:tr w:rsidR="000F7851" w14:paraId="0D09947C" w14:textId="77777777" w:rsidTr="000F7851">
        <w:tc>
          <w:tcPr>
            <w:tcW w:w="1035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86A9CAE" w14:textId="77777777" w:rsidR="000F7851" w:rsidRDefault="000F78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0F7851" w14:paraId="534815C0" w14:textId="77777777" w:rsidTr="000F7851">
        <w:trPr>
          <w:trHeight w:val="3121"/>
        </w:trPr>
        <w:tc>
          <w:tcPr>
            <w:tcW w:w="10356" w:type="dxa"/>
            <w:gridSpan w:val="3"/>
            <w:tcBorders>
              <w:top w:val="single" w:sz="4" w:space="0" w:color="auto"/>
              <w:left w:val="single" w:sz="4" w:space="0" w:color="auto"/>
              <w:bottom w:val="single" w:sz="4" w:space="0" w:color="auto"/>
              <w:right w:val="single" w:sz="4" w:space="0" w:color="auto"/>
            </w:tcBorders>
            <w:hideMark/>
          </w:tcPr>
          <w:p w14:paraId="43920149" w14:textId="77777777" w:rsidR="000F7851" w:rsidRDefault="000F7851">
            <w:pPr>
              <w:spacing w:after="0" w:line="240" w:lineRule="auto"/>
              <w:rPr>
                <w:rFonts w:ascii="Times New Roman" w:hAnsi="Times New Roman" w:cs="Times New Roman"/>
                <w:noProof/>
                <w:sz w:val="20"/>
                <w:szCs w:val="20"/>
                <w:lang w:val="en-US"/>
              </w:rPr>
            </w:pPr>
            <w:r>
              <w:rPr>
                <w:rFonts w:ascii="Times New Roman" w:hAnsi="Times New Roman" w:cs="Times New Roman"/>
                <w:noProof/>
                <w:sz w:val="20"/>
                <w:szCs w:val="20"/>
              </w:rPr>
              <w:t>Размеры ширина 900 мм х длина 900 мм х высота 750 мм.</w:t>
            </w:r>
            <w:r>
              <w:rPr>
                <w:rFonts w:ascii="Times New Roman" w:hAnsi="Times New Roman" w:cs="Times New Roman"/>
                <w:noProof/>
                <w:sz w:val="20"/>
                <w:szCs w:val="20"/>
              </w:rPr>
              <w:br/>
              <w:t>Материалы: Влагостойкая фанера, металл, акриловая краска, порошковая краска, оргстекло.</w:t>
            </w:r>
            <w:r>
              <w:rPr>
                <w:rFonts w:ascii="Times New Roman" w:hAnsi="Times New Roman" w:cs="Times New Roman"/>
                <w:noProof/>
                <w:sz w:val="20"/>
                <w:szCs w:val="20"/>
              </w:rPr>
              <w:br/>
              <w:t>Опорная стойка игрового элемента выполнена из металлической круглой трубы, диаметром</w:t>
            </w:r>
            <w:r>
              <w:rPr>
                <w:rFonts w:ascii="Times New Roman" w:hAnsi="Times New Roman" w:cs="Times New Roman"/>
                <w:noProof/>
                <w:sz w:val="20"/>
                <w:szCs w:val="20"/>
              </w:rPr>
              <w:br/>
              <w:t>76 мм.  Элемент выполнен в виде круга из высокопрочной влагостойкой берёзовой фанеры толщиной 21 мм.</w:t>
            </w:r>
            <w:r>
              <w:rPr>
                <w:rFonts w:ascii="Times New Roman" w:hAnsi="Times New Roman" w:cs="Times New Roman"/>
                <w:noProof/>
                <w:sz w:val="20"/>
                <w:szCs w:val="20"/>
              </w:rPr>
              <w:br/>
              <w:t>С верху лабиринт закрыт оргстеклом, толщиной 4 мм. Ручки выполнены из электросварной трубы диаметром 18 мм. Лабиринт имеет возможность наклона поверхности относительно горизонта с возможностью перемещения шарика по лабиринту.</w:t>
            </w:r>
            <w:r>
              <w:rPr>
                <w:rFonts w:ascii="Times New Roman" w:hAnsi="Times New Roman" w:cs="Times New Roman"/>
                <w:noProof/>
                <w:sz w:val="20"/>
                <w:szCs w:val="20"/>
              </w:rPr>
              <w:br/>
              <w:t>Все элементы, выполненные из фанеры покрыты в 2 слоя акриловой краски, и имеют специальное покрытие антиграффити. Все элементы, выполненные из металла зачищены, обезжирены и покрыты порошковой, полиэфирной краской.</w:t>
            </w:r>
            <w:r>
              <w:rPr>
                <w:rFonts w:ascii="Times New Roman" w:hAnsi="Times New Roman" w:cs="Times New Roman"/>
                <w:noProof/>
                <w:sz w:val="20"/>
                <w:szCs w:val="20"/>
              </w:rPr>
              <w:br/>
              <w:t>Монтаж: Сборка конструкции на месте эксплуатации согласно паспорту изделия, бетонировка опорных элементов в грунт на глубину 0,5 м</w:t>
            </w:r>
            <w:r>
              <w:rPr>
                <w:rFonts w:ascii="Times New Roman" w:hAnsi="Times New Roman" w:cs="Times New Roman"/>
                <w:noProof/>
                <w:sz w:val="20"/>
                <w:szCs w:val="20"/>
              </w:rPr>
              <w:br/>
              <w:t>Элементы комплекса:</w:t>
            </w:r>
            <w:r>
              <w:rPr>
                <w:rFonts w:ascii="Times New Roman" w:hAnsi="Times New Roman" w:cs="Times New Roman"/>
                <w:noProof/>
                <w:sz w:val="20"/>
                <w:szCs w:val="20"/>
              </w:rPr>
              <w:br/>
              <w:t>Игровой элемент в сборе – 1 компл.</w:t>
            </w:r>
            <w:r>
              <w:rPr>
                <w:rFonts w:ascii="Times New Roman" w:hAnsi="Times New Roman" w:cs="Times New Roman"/>
                <w:noProof/>
                <w:sz w:val="20"/>
                <w:szCs w:val="20"/>
              </w:rPr>
              <w:br/>
            </w:r>
            <w:r>
              <w:rPr>
                <w:rFonts w:ascii="Times New Roman" w:hAnsi="Times New Roman" w:cs="Times New Roman"/>
                <w:noProof/>
                <w:sz w:val="20"/>
                <w:szCs w:val="20"/>
                <w:lang w:val="en-US"/>
              </w:rPr>
              <w:t>Комплект крепежа - 1 шт.</w:t>
            </w:r>
          </w:p>
        </w:tc>
      </w:tr>
      <w:tr w:rsidR="000F7851" w14:paraId="0F1C40C0" w14:textId="77777777" w:rsidTr="000F7851">
        <w:tc>
          <w:tcPr>
            <w:tcW w:w="5424" w:type="dxa"/>
            <w:gridSpan w:val="2"/>
            <w:tcBorders>
              <w:top w:val="single" w:sz="4" w:space="0" w:color="auto"/>
              <w:left w:val="single" w:sz="4" w:space="0" w:color="auto"/>
              <w:bottom w:val="single" w:sz="4" w:space="0" w:color="auto"/>
              <w:right w:val="single" w:sz="4" w:space="0" w:color="auto"/>
            </w:tcBorders>
            <w:hideMark/>
          </w:tcPr>
          <w:p w14:paraId="0F77447D" w14:textId="77777777" w:rsidR="000F7851" w:rsidRDefault="000F7851">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ЛГП-02</w:t>
            </w:r>
          </w:p>
        </w:tc>
        <w:tc>
          <w:tcPr>
            <w:tcW w:w="4932" w:type="dxa"/>
            <w:tcBorders>
              <w:top w:val="single" w:sz="4" w:space="0" w:color="auto"/>
              <w:left w:val="single" w:sz="4" w:space="0" w:color="auto"/>
              <w:bottom w:val="single" w:sz="4" w:space="0" w:color="auto"/>
              <w:right w:val="single" w:sz="4" w:space="0" w:color="auto"/>
            </w:tcBorders>
            <w:hideMark/>
          </w:tcPr>
          <w:p w14:paraId="6D8B2BCD" w14:textId="77777777" w:rsidR="000F7851" w:rsidRDefault="000F7851">
            <w:pPr>
              <w:spacing w:after="0" w:line="240" w:lineRule="auto"/>
              <w:rPr>
                <w:rFonts w:ascii="Times New Roman" w:hAnsi="Times New Roman" w:cs="Times New Roman"/>
                <w:sz w:val="20"/>
                <w:szCs w:val="20"/>
              </w:rPr>
            </w:pPr>
            <w:r>
              <w:rPr>
                <w:rFonts w:ascii="Times New Roman" w:hAnsi="Times New Roman" w:cs="Times New Roman"/>
                <w:noProof/>
                <w:sz w:val="20"/>
                <w:szCs w:val="20"/>
              </w:rPr>
              <w:t>Песочница с крышкой на петлях</w:t>
            </w:r>
          </w:p>
        </w:tc>
      </w:tr>
      <w:tr w:rsidR="000F7851" w14:paraId="22DFA5D3" w14:textId="77777777" w:rsidTr="000F7851">
        <w:trPr>
          <w:trHeight w:val="4543"/>
        </w:trPr>
        <w:tc>
          <w:tcPr>
            <w:tcW w:w="10356" w:type="dxa"/>
            <w:gridSpan w:val="3"/>
            <w:tcBorders>
              <w:top w:val="single" w:sz="4" w:space="0" w:color="auto"/>
              <w:left w:val="single" w:sz="4" w:space="0" w:color="auto"/>
              <w:bottom w:val="single" w:sz="4" w:space="0" w:color="auto"/>
              <w:right w:val="single" w:sz="4" w:space="0" w:color="auto"/>
            </w:tcBorders>
          </w:tcPr>
          <w:p w14:paraId="49ECC12B" w14:textId="0ADC5917" w:rsidR="000F7851" w:rsidRDefault="000F7851">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6D9A173A" wp14:editId="279836E2">
                  <wp:extent cx="2812795" cy="1905660"/>
                  <wp:effectExtent l="0" t="0" r="698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28358" cy="1916204"/>
                          </a:xfrm>
                          <a:prstGeom prst="rect">
                            <a:avLst/>
                          </a:prstGeom>
                          <a:noFill/>
                          <a:ln>
                            <a:noFill/>
                          </a:ln>
                        </pic:spPr>
                      </pic:pic>
                    </a:graphicData>
                  </a:graphic>
                </wp:inline>
              </w:drawing>
            </w:r>
          </w:p>
          <w:p w14:paraId="1ABB6A09" w14:textId="77777777" w:rsidR="000F7851" w:rsidRDefault="000F7851">
            <w:pPr>
              <w:spacing w:after="0" w:line="240" w:lineRule="auto"/>
              <w:jc w:val="center"/>
              <w:rPr>
                <w:rFonts w:ascii="Times New Roman" w:hAnsi="Times New Roman" w:cs="Times New Roman"/>
                <w:sz w:val="20"/>
                <w:szCs w:val="20"/>
              </w:rPr>
            </w:pPr>
          </w:p>
        </w:tc>
      </w:tr>
      <w:tr w:rsidR="000F7851" w14:paraId="3F4DBBDC" w14:textId="77777777" w:rsidTr="000F7851">
        <w:trPr>
          <w:trHeight w:val="411"/>
        </w:trPr>
        <w:tc>
          <w:tcPr>
            <w:tcW w:w="34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8E95F39" w14:textId="77777777" w:rsidR="000F7851" w:rsidRDefault="000F7851">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6888" w:type="dxa"/>
            <w:gridSpan w:val="2"/>
            <w:tcBorders>
              <w:top w:val="single" w:sz="4" w:space="0" w:color="auto"/>
              <w:left w:val="single" w:sz="4" w:space="0" w:color="auto"/>
              <w:bottom w:val="single" w:sz="4" w:space="0" w:color="auto"/>
              <w:right w:val="single" w:sz="4" w:space="0" w:color="auto"/>
            </w:tcBorders>
            <w:hideMark/>
          </w:tcPr>
          <w:p w14:paraId="2BF70A2A" w14:textId="77777777" w:rsidR="000F7851" w:rsidRDefault="000F7851">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1500 x 3100 x 240</w:t>
            </w:r>
          </w:p>
        </w:tc>
      </w:tr>
      <w:tr w:rsidR="000F7851" w14:paraId="614848E7" w14:textId="77777777" w:rsidTr="000F7851">
        <w:tc>
          <w:tcPr>
            <w:tcW w:w="1035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42CAF28" w14:textId="77777777" w:rsidR="000F7851" w:rsidRDefault="000F78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0F7851" w14:paraId="7F50B7C1" w14:textId="77777777" w:rsidTr="000F7851">
        <w:trPr>
          <w:trHeight w:val="3121"/>
        </w:trPr>
        <w:tc>
          <w:tcPr>
            <w:tcW w:w="10356" w:type="dxa"/>
            <w:gridSpan w:val="3"/>
            <w:tcBorders>
              <w:top w:val="single" w:sz="4" w:space="0" w:color="auto"/>
              <w:left w:val="single" w:sz="4" w:space="0" w:color="auto"/>
              <w:bottom w:val="single" w:sz="4" w:space="0" w:color="auto"/>
              <w:right w:val="single" w:sz="4" w:space="0" w:color="auto"/>
            </w:tcBorders>
            <w:hideMark/>
          </w:tcPr>
          <w:p w14:paraId="2D21A8AD" w14:textId="77777777" w:rsidR="000F7851" w:rsidRDefault="000F7851">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lastRenderedPageBreak/>
              <w:t>Размеры в открытом положении: ширина1500 мм х длина 3000 мм х высота 240 мм. Размеры в закрытом положении: ширина 1500мм х длина1500мм х высота 500мм. Вес: 62,4 кг.</w:t>
            </w:r>
            <w:r>
              <w:rPr>
                <w:rFonts w:ascii="Times New Roman" w:hAnsi="Times New Roman" w:cs="Times New Roman"/>
                <w:noProof/>
                <w:sz w:val="20"/>
                <w:szCs w:val="20"/>
              </w:rPr>
              <w:br/>
              <w:t>Песочница представляет собой короб, состоящий из стенок, выполненных из влагостойкой фанеры ФСФ сорт 2/2, толщиной 24мм, и 4 сидений из влагостойкой фанеры ФСФ сорт 2/2, толщиной 15мм, закрепленных по периметру песочницы. На песочнице на петлях закреплены две откидные крышки из влагостойкой фанеры ФСФ сорт 2/2, толщиной 15мм. На крышках имеются ручки, выполненные из металлической трубы ДУ20. По углам фанерного короба закреплены закладные, выполненные из равнополочного уголка 40мм х 40мм х 4мм.</w:t>
            </w:r>
            <w:r>
              <w:rPr>
                <w:rFonts w:ascii="Times New Roman" w:hAnsi="Times New Roman" w:cs="Times New Roman"/>
                <w:noProof/>
                <w:sz w:val="20"/>
                <w:szCs w:val="20"/>
              </w:rPr>
              <w:br/>
              <w:t xml:space="preserve">Песочница собрана при помощи крепежных изделий: болты </w:t>
            </w:r>
            <w:r>
              <w:rPr>
                <w:rFonts w:ascii="Times New Roman" w:hAnsi="Times New Roman" w:cs="Times New Roman"/>
                <w:noProof/>
                <w:sz w:val="20"/>
                <w:szCs w:val="20"/>
                <w:lang w:val="en-US"/>
              </w:rPr>
              <w:t>M</w:t>
            </w:r>
            <w:r>
              <w:rPr>
                <w:rFonts w:ascii="Times New Roman" w:hAnsi="Times New Roman" w:cs="Times New Roman"/>
                <w:noProof/>
                <w:sz w:val="20"/>
                <w:szCs w:val="20"/>
              </w:rPr>
              <w:t xml:space="preserve">6 </w:t>
            </w:r>
            <w:r>
              <w:rPr>
                <w:rFonts w:ascii="Times New Roman" w:hAnsi="Times New Roman" w:cs="Times New Roman"/>
                <w:noProof/>
                <w:sz w:val="20"/>
                <w:szCs w:val="20"/>
                <w:lang w:val="en-US"/>
              </w:rPr>
              <w:t>DIN</w:t>
            </w:r>
            <w:r>
              <w:rPr>
                <w:rFonts w:ascii="Times New Roman" w:hAnsi="Times New Roman" w:cs="Times New Roman"/>
                <w:noProof/>
                <w:sz w:val="20"/>
                <w:szCs w:val="20"/>
              </w:rPr>
              <w:t xml:space="preserve"> 603, винты </w:t>
            </w:r>
            <w:r>
              <w:rPr>
                <w:rFonts w:ascii="Times New Roman" w:hAnsi="Times New Roman" w:cs="Times New Roman"/>
                <w:noProof/>
                <w:sz w:val="20"/>
                <w:szCs w:val="20"/>
                <w:lang w:val="en-US"/>
              </w:rPr>
              <w:t>M</w:t>
            </w:r>
            <w:r>
              <w:rPr>
                <w:rFonts w:ascii="Times New Roman" w:hAnsi="Times New Roman" w:cs="Times New Roman"/>
                <w:noProof/>
                <w:sz w:val="20"/>
                <w:szCs w:val="20"/>
              </w:rPr>
              <w:t xml:space="preserve">6 </w:t>
            </w:r>
            <w:r>
              <w:rPr>
                <w:rFonts w:ascii="Times New Roman" w:hAnsi="Times New Roman" w:cs="Times New Roman"/>
                <w:noProof/>
                <w:sz w:val="20"/>
                <w:szCs w:val="20"/>
                <w:lang w:val="en-US"/>
              </w:rPr>
              <w:t>DIN</w:t>
            </w:r>
            <w:r>
              <w:rPr>
                <w:rFonts w:ascii="Times New Roman" w:hAnsi="Times New Roman" w:cs="Times New Roman"/>
                <w:noProof/>
                <w:sz w:val="20"/>
                <w:szCs w:val="20"/>
              </w:rPr>
              <w:t xml:space="preserve"> 965, гайки </w:t>
            </w:r>
            <w:r>
              <w:rPr>
                <w:rFonts w:ascii="Times New Roman" w:hAnsi="Times New Roman" w:cs="Times New Roman"/>
                <w:noProof/>
                <w:sz w:val="20"/>
                <w:szCs w:val="20"/>
                <w:lang w:val="en-US"/>
              </w:rPr>
              <w:t>DIN</w:t>
            </w:r>
            <w:r>
              <w:rPr>
                <w:rFonts w:ascii="Times New Roman" w:hAnsi="Times New Roman" w:cs="Times New Roman"/>
                <w:noProof/>
                <w:sz w:val="20"/>
                <w:szCs w:val="20"/>
              </w:rPr>
              <w:t xml:space="preserve"> 985 и гайки </w:t>
            </w:r>
            <w:r>
              <w:rPr>
                <w:rFonts w:ascii="Times New Roman" w:hAnsi="Times New Roman" w:cs="Times New Roman"/>
                <w:noProof/>
                <w:sz w:val="20"/>
                <w:szCs w:val="20"/>
                <w:lang w:val="en-US"/>
              </w:rPr>
              <w:t>DIN</w:t>
            </w:r>
            <w:r>
              <w:rPr>
                <w:rFonts w:ascii="Times New Roman" w:hAnsi="Times New Roman" w:cs="Times New Roman"/>
                <w:noProof/>
                <w:sz w:val="20"/>
                <w:szCs w:val="20"/>
              </w:rPr>
              <w:t xml:space="preserve"> 1587. Окраска металла производится полимерной краской серого цвета </w:t>
            </w:r>
            <w:r>
              <w:rPr>
                <w:rFonts w:ascii="Times New Roman" w:hAnsi="Times New Roman" w:cs="Times New Roman"/>
                <w:noProof/>
                <w:sz w:val="20"/>
                <w:szCs w:val="20"/>
                <w:lang w:val="en-US"/>
              </w:rPr>
              <w:t>RAL</w:t>
            </w:r>
            <w:r>
              <w:rPr>
                <w:rFonts w:ascii="Times New Roman" w:hAnsi="Times New Roman" w:cs="Times New Roman"/>
                <w:noProof/>
                <w:sz w:val="20"/>
                <w:szCs w:val="20"/>
              </w:rPr>
              <w:t xml:space="preserve"> 7012, окраска фанеры производится цветным грунтом бежевого цвета </w:t>
            </w:r>
            <w:r>
              <w:rPr>
                <w:rFonts w:ascii="Times New Roman" w:hAnsi="Times New Roman" w:cs="Times New Roman"/>
                <w:noProof/>
                <w:sz w:val="20"/>
                <w:szCs w:val="20"/>
                <w:lang w:val="en-US"/>
              </w:rPr>
              <w:t>RAL</w:t>
            </w:r>
            <w:r>
              <w:rPr>
                <w:rFonts w:ascii="Times New Roman" w:hAnsi="Times New Roman" w:cs="Times New Roman"/>
                <w:noProof/>
                <w:sz w:val="20"/>
                <w:szCs w:val="20"/>
              </w:rPr>
              <w:t xml:space="preserve"> 080 80 20, фиолетового цвета </w:t>
            </w:r>
            <w:r>
              <w:rPr>
                <w:rFonts w:ascii="Times New Roman" w:hAnsi="Times New Roman" w:cs="Times New Roman"/>
                <w:noProof/>
                <w:sz w:val="20"/>
                <w:szCs w:val="20"/>
                <w:lang w:val="en-US"/>
              </w:rPr>
              <w:t>RAL</w:t>
            </w:r>
            <w:r>
              <w:rPr>
                <w:rFonts w:ascii="Times New Roman" w:hAnsi="Times New Roman" w:cs="Times New Roman"/>
                <w:noProof/>
                <w:sz w:val="20"/>
                <w:szCs w:val="20"/>
              </w:rPr>
              <w:t xml:space="preserve"> 4008, жёлто-зелёного цвета </w:t>
            </w:r>
            <w:r>
              <w:rPr>
                <w:rFonts w:ascii="Times New Roman" w:hAnsi="Times New Roman" w:cs="Times New Roman"/>
                <w:noProof/>
                <w:sz w:val="20"/>
                <w:szCs w:val="20"/>
                <w:lang w:val="en-US"/>
              </w:rPr>
              <w:t>RAL</w:t>
            </w:r>
            <w:r>
              <w:rPr>
                <w:rFonts w:ascii="Times New Roman" w:hAnsi="Times New Roman" w:cs="Times New Roman"/>
                <w:noProof/>
                <w:sz w:val="20"/>
                <w:szCs w:val="20"/>
              </w:rPr>
              <w:t xml:space="preserve"> 6018 и прозрачным лаком.</w:t>
            </w:r>
            <w:r>
              <w:rPr>
                <w:rFonts w:ascii="Times New Roman" w:hAnsi="Times New Roman" w:cs="Times New Roman"/>
                <w:noProof/>
                <w:sz w:val="20"/>
                <w:szCs w:val="20"/>
              </w:rPr>
              <w:br/>
              <w:t>Установка закладных деталей производится на глубину 0,28 м с последующим бетонированием.</w:t>
            </w:r>
            <w:r>
              <w:rPr>
                <w:rFonts w:ascii="Times New Roman" w:hAnsi="Times New Roman" w:cs="Times New Roman"/>
                <w:noProof/>
                <w:sz w:val="20"/>
                <w:szCs w:val="20"/>
              </w:rPr>
              <w:br/>
              <w:t>Комплектация: Сидения – 4шт., крышка – 2шт., закладная – 4шт., ручка – 2шт., стенка нижняя – 4шт., стенка верхняя – 4шт., комплект крепежа – 1шт.</w:t>
            </w:r>
          </w:p>
        </w:tc>
      </w:tr>
      <w:tr w:rsidR="000F7851" w14:paraId="1E12E6FE" w14:textId="77777777" w:rsidTr="000F7851">
        <w:tc>
          <w:tcPr>
            <w:tcW w:w="5424" w:type="dxa"/>
            <w:gridSpan w:val="2"/>
            <w:tcBorders>
              <w:top w:val="single" w:sz="4" w:space="0" w:color="auto"/>
              <w:left w:val="single" w:sz="4" w:space="0" w:color="auto"/>
              <w:bottom w:val="single" w:sz="4" w:space="0" w:color="auto"/>
              <w:right w:val="single" w:sz="4" w:space="0" w:color="auto"/>
            </w:tcBorders>
            <w:hideMark/>
          </w:tcPr>
          <w:p w14:paraId="56A66F2F" w14:textId="77777777" w:rsidR="000F7851" w:rsidRDefault="000F7851">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ЛГД-107</w:t>
            </w:r>
          </w:p>
        </w:tc>
        <w:tc>
          <w:tcPr>
            <w:tcW w:w="4932" w:type="dxa"/>
            <w:tcBorders>
              <w:top w:val="single" w:sz="4" w:space="0" w:color="auto"/>
              <w:left w:val="single" w:sz="4" w:space="0" w:color="auto"/>
              <w:bottom w:val="single" w:sz="4" w:space="0" w:color="auto"/>
              <w:right w:val="single" w:sz="4" w:space="0" w:color="auto"/>
            </w:tcBorders>
            <w:hideMark/>
          </w:tcPr>
          <w:p w14:paraId="4A043285" w14:textId="77777777" w:rsidR="000F7851" w:rsidRDefault="000F7851">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Крестики-нолики на столбах</w:t>
            </w:r>
          </w:p>
        </w:tc>
      </w:tr>
      <w:tr w:rsidR="000F7851" w14:paraId="4548882B" w14:textId="77777777" w:rsidTr="000F7851">
        <w:trPr>
          <w:trHeight w:val="4543"/>
        </w:trPr>
        <w:tc>
          <w:tcPr>
            <w:tcW w:w="10356" w:type="dxa"/>
            <w:gridSpan w:val="3"/>
            <w:tcBorders>
              <w:top w:val="single" w:sz="4" w:space="0" w:color="auto"/>
              <w:left w:val="single" w:sz="4" w:space="0" w:color="auto"/>
              <w:bottom w:val="single" w:sz="4" w:space="0" w:color="auto"/>
              <w:right w:val="single" w:sz="4" w:space="0" w:color="auto"/>
            </w:tcBorders>
          </w:tcPr>
          <w:p w14:paraId="56346D79" w14:textId="74F051E4" w:rsidR="000F7851" w:rsidRDefault="000F7851">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4B79ED1A" wp14:editId="3FF3D812">
                  <wp:extent cx="3053325" cy="2036756"/>
                  <wp:effectExtent l="0" t="0" r="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66225" cy="2045361"/>
                          </a:xfrm>
                          <a:prstGeom prst="rect">
                            <a:avLst/>
                          </a:prstGeom>
                          <a:noFill/>
                          <a:ln>
                            <a:noFill/>
                          </a:ln>
                        </pic:spPr>
                      </pic:pic>
                    </a:graphicData>
                  </a:graphic>
                </wp:inline>
              </w:drawing>
            </w:r>
          </w:p>
          <w:p w14:paraId="34589493" w14:textId="77777777" w:rsidR="000F7851" w:rsidRDefault="000F7851">
            <w:pPr>
              <w:spacing w:after="0" w:line="240" w:lineRule="auto"/>
              <w:jc w:val="center"/>
              <w:rPr>
                <w:rFonts w:ascii="Times New Roman" w:hAnsi="Times New Roman" w:cs="Times New Roman"/>
                <w:sz w:val="20"/>
                <w:szCs w:val="20"/>
              </w:rPr>
            </w:pPr>
          </w:p>
        </w:tc>
      </w:tr>
      <w:tr w:rsidR="000F7851" w14:paraId="0C215724" w14:textId="77777777" w:rsidTr="000F7851">
        <w:trPr>
          <w:trHeight w:val="411"/>
        </w:trPr>
        <w:tc>
          <w:tcPr>
            <w:tcW w:w="34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9CBF61" w14:textId="77777777" w:rsidR="000F7851" w:rsidRDefault="000F7851">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6888" w:type="dxa"/>
            <w:gridSpan w:val="2"/>
            <w:tcBorders>
              <w:top w:val="single" w:sz="4" w:space="0" w:color="auto"/>
              <w:left w:val="single" w:sz="4" w:space="0" w:color="auto"/>
              <w:bottom w:val="single" w:sz="4" w:space="0" w:color="auto"/>
              <w:right w:val="single" w:sz="4" w:space="0" w:color="auto"/>
            </w:tcBorders>
            <w:hideMark/>
          </w:tcPr>
          <w:p w14:paraId="3A6692FA" w14:textId="77777777" w:rsidR="000F7851" w:rsidRDefault="000F7851">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100 x 1000 x 1300</w:t>
            </w:r>
          </w:p>
        </w:tc>
      </w:tr>
      <w:tr w:rsidR="000F7851" w14:paraId="2E1D0FB5" w14:textId="77777777" w:rsidTr="000F7851">
        <w:tc>
          <w:tcPr>
            <w:tcW w:w="1035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618BD24" w14:textId="77777777" w:rsidR="000F7851" w:rsidRDefault="000F78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0F7851" w14:paraId="3D278712" w14:textId="77777777" w:rsidTr="000F7851">
        <w:trPr>
          <w:trHeight w:val="3121"/>
        </w:trPr>
        <w:tc>
          <w:tcPr>
            <w:tcW w:w="10356" w:type="dxa"/>
            <w:gridSpan w:val="3"/>
            <w:tcBorders>
              <w:top w:val="single" w:sz="4" w:space="0" w:color="auto"/>
              <w:left w:val="single" w:sz="4" w:space="0" w:color="auto"/>
              <w:bottom w:val="single" w:sz="4" w:space="0" w:color="auto"/>
              <w:right w:val="single" w:sz="4" w:space="0" w:color="auto"/>
            </w:tcBorders>
            <w:hideMark/>
          </w:tcPr>
          <w:p w14:paraId="2BF04F86" w14:textId="77777777" w:rsidR="000F7851" w:rsidRDefault="000F7851">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Размер: ширина 100 мм х длина 1000 мм х высота 1300 мм.</w:t>
            </w:r>
            <w:r>
              <w:rPr>
                <w:rFonts w:ascii="Times New Roman" w:hAnsi="Times New Roman" w:cs="Times New Roman"/>
                <w:noProof/>
                <w:sz w:val="20"/>
                <w:szCs w:val="20"/>
              </w:rPr>
              <w:br/>
            </w:r>
            <w:r>
              <w:rPr>
                <w:rFonts w:ascii="Times New Roman" w:hAnsi="Times New Roman" w:cs="Times New Roman"/>
                <w:noProof/>
                <w:sz w:val="20"/>
                <w:szCs w:val="20"/>
              </w:rPr>
              <w:br/>
              <w:t>Материалы: металл, влагостойкая фанера, дерево, порошковая краска, акриловая краска.</w:t>
            </w:r>
            <w:r>
              <w:rPr>
                <w:rFonts w:ascii="Times New Roman" w:hAnsi="Times New Roman" w:cs="Times New Roman"/>
                <w:noProof/>
                <w:sz w:val="20"/>
                <w:szCs w:val="20"/>
              </w:rPr>
              <w:br/>
            </w:r>
            <w:r>
              <w:rPr>
                <w:rFonts w:ascii="Times New Roman" w:hAnsi="Times New Roman" w:cs="Times New Roman"/>
                <w:noProof/>
                <w:sz w:val="20"/>
                <w:szCs w:val="20"/>
              </w:rPr>
              <w:br/>
              <w:t>Комплекс состоит из 2 опорных столбов тип «Клевер» сечением 100 мм х 100 мм, произведенных из деревянного клееного бруса, состоящего из трех слоев сухих досок (влажностью 12%) хвойных пород. На гранях столбов, по центру, по всей длине имеется фрезерованная разгрузочная канавка. Все столбы отшлифованы, кромки скруглены (радиус скругления 20 мм). Обработанные поверхности покрыты тонированным и бесцветным лаком. Верхние торцы столбов закрыты пластиковыми накладками.</w:t>
            </w:r>
            <w:r>
              <w:rPr>
                <w:rFonts w:ascii="Times New Roman" w:hAnsi="Times New Roman" w:cs="Times New Roman"/>
                <w:noProof/>
                <w:sz w:val="20"/>
                <w:szCs w:val="20"/>
              </w:rPr>
              <w:br/>
            </w:r>
            <w:r>
              <w:rPr>
                <w:rFonts w:ascii="Times New Roman" w:hAnsi="Times New Roman" w:cs="Times New Roman"/>
                <w:noProof/>
                <w:sz w:val="20"/>
                <w:szCs w:val="20"/>
              </w:rPr>
              <w:br/>
              <w:t>Опорные столбы в основании имеют металлические подпятники П-образной формы толщиной стенки 3 мм с приваренной к ним трубой диаметром 42,3 мм с толщиной стенки 2,8 мм. Все подпятники окрашены порошковой полиэфирной краской.</w:t>
            </w:r>
            <w:r>
              <w:rPr>
                <w:rFonts w:ascii="Times New Roman" w:hAnsi="Times New Roman" w:cs="Times New Roman"/>
                <w:noProof/>
                <w:sz w:val="20"/>
                <w:szCs w:val="20"/>
              </w:rPr>
              <w:br/>
            </w:r>
            <w:r>
              <w:rPr>
                <w:rFonts w:ascii="Times New Roman" w:hAnsi="Times New Roman" w:cs="Times New Roman"/>
                <w:noProof/>
                <w:sz w:val="20"/>
                <w:szCs w:val="20"/>
              </w:rPr>
              <w:br/>
              <w:t>Фанерные элементы кубиков изготовлены из высокопрочной, влагостойкой березовой фанеры толщиной 21 мм.</w:t>
            </w:r>
            <w:r>
              <w:rPr>
                <w:rFonts w:ascii="Times New Roman" w:hAnsi="Times New Roman" w:cs="Times New Roman"/>
                <w:noProof/>
                <w:sz w:val="20"/>
                <w:szCs w:val="20"/>
              </w:rPr>
              <w:br/>
              <w:t>Фанерные вставки изготовлены из высокопрочной, влагостойкой березовой фанеры толщиной 27 мм.</w:t>
            </w:r>
            <w:r>
              <w:rPr>
                <w:rFonts w:ascii="Times New Roman" w:hAnsi="Times New Roman" w:cs="Times New Roman"/>
                <w:noProof/>
                <w:sz w:val="20"/>
                <w:szCs w:val="20"/>
              </w:rPr>
              <w:br/>
              <w:t>Фанерные конструкции окрашены в 2 слоя акриловой краски и имеют специальное покрытие - антиграффити.</w:t>
            </w:r>
            <w:r>
              <w:rPr>
                <w:rFonts w:ascii="Times New Roman" w:hAnsi="Times New Roman" w:cs="Times New Roman"/>
                <w:noProof/>
                <w:sz w:val="20"/>
                <w:szCs w:val="20"/>
              </w:rPr>
              <w:br/>
              <w:t>На «кубики» нанесены изображения крестиков и ноликов, выполненные печатным способом. Изображения напечатаны с использованием атмосферостойких чернил отверждаемых ультрафиолетом.</w:t>
            </w:r>
            <w:r>
              <w:rPr>
                <w:rFonts w:ascii="Times New Roman" w:hAnsi="Times New Roman" w:cs="Times New Roman"/>
                <w:noProof/>
                <w:sz w:val="20"/>
                <w:szCs w:val="20"/>
              </w:rPr>
              <w:br/>
              <w:t>Кроме декоративных качеств, напечатанные рисунки обладают хорошей износостойкостью, стойкостью к термоокислительному старению, к выцветанию под действием солнечного света и атмосферных осадков, к бытовым моющим средствам, и обеспечивают эксплуатацию в диапазоне температур (от - 45 до + 45°С).</w:t>
            </w:r>
            <w:r>
              <w:rPr>
                <w:rFonts w:ascii="Times New Roman" w:hAnsi="Times New Roman" w:cs="Times New Roman"/>
                <w:noProof/>
                <w:sz w:val="20"/>
                <w:szCs w:val="20"/>
              </w:rPr>
              <w:br/>
              <w:t>Металлические перекладины под «кубики» выполнены из круглой металлической трубы диаметром 26,8 мм.</w:t>
            </w:r>
            <w:r>
              <w:rPr>
                <w:rFonts w:ascii="Times New Roman" w:hAnsi="Times New Roman" w:cs="Times New Roman"/>
                <w:noProof/>
                <w:sz w:val="20"/>
                <w:szCs w:val="20"/>
              </w:rPr>
              <w:br/>
              <w:t>Все имеющиеся металлические детали покрыты порошковой полиэфирной краской. Весь крепеж оцинкованный.</w:t>
            </w:r>
            <w:r>
              <w:rPr>
                <w:rFonts w:ascii="Times New Roman" w:hAnsi="Times New Roman" w:cs="Times New Roman"/>
                <w:noProof/>
                <w:sz w:val="20"/>
                <w:szCs w:val="20"/>
              </w:rPr>
              <w:br/>
              <w:t>Комплектация:</w:t>
            </w:r>
            <w:r>
              <w:rPr>
                <w:rFonts w:ascii="Times New Roman" w:hAnsi="Times New Roman" w:cs="Times New Roman"/>
                <w:noProof/>
                <w:sz w:val="20"/>
                <w:szCs w:val="20"/>
              </w:rPr>
              <w:br/>
              <w:t>Столбы – 2 шт; «кубики» – 3 компл.; фанерные элементы – 1   компл., Крепеж - 1 компл.</w:t>
            </w:r>
            <w:r>
              <w:rPr>
                <w:rFonts w:ascii="Times New Roman" w:hAnsi="Times New Roman" w:cs="Times New Roman"/>
                <w:noProof/>
                <w:sz w:val="20"/>
                <w:szCs w:val="20"/>
              </w:rPr>
              <w:br/>
              <w:t>Монтаж: Устройство опорных частей оборудования производится с бетонированием закладных элементов.</w:t>
            </w:r>
          </w:p>
        </w:tc>
      </w:tr>
      <w:tr w:rsidR="000F7851" w14:paraId="4E87B39F" w14:textId="77777777" w:rsidTr="000F7851">
        <w:tc>
          <w:tcPr>
            <w:tcW w:w="5424" w:type="dxa"/>
            <w:gridSpan w:val="2"/>
            <w:tcBorders>
              <w:top w:val="single" w:sz="4" w:space="0" w:color="auto"/>
              <w:left w:val="single" w:sz="4" w:space="0" w:color="auto"/>
              <w:bottom w:val="single" w:sz="4" w:space="0" w:color="auto"/>
              <w:right w:val="single" w:sz="4" w:space="0" w:color="auto"/>
            </w:tcBorders>
            <w:hideMark/>
          </w:tcPr>
          <w:p w14:paraId="30758AA4" w14:textId="77777777" w:rsidR="000F7851" w:rsidRDefault="000F7851">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ЛГД-111</w:t>
            </w:r>
          </w:p>
        </w:tc>
        <w:tc>
          <w:tcPr>
            <w:tcW w:w="4932" w:type="dxa"/>
            <w:tcBorders>
              <w:top w:val="single" w:sz="4" w:space="0" w:color="auto"/>
              <w:left w:val="single" w:sz="4" w:space="0" w:color="auto"/>
              <w:bottom w:val="single" w:sz="4" w:space="0" w:color="auto"/>
              <w:right w:val="single" w:sz="4" w:space="0" w:color="auto"/>
            </w:tcBorders>
            <w:hideMark/>
          </w:tcPr>
          <w:p w14:paraId="28548BE6" w14:textId="77777777" w:rsidR="000F7851" w:rsidRDefault="000F7851">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Стойка «Цифры»</w:t>
            </w:r>
          </w:p>
        </w:tc>
      </w:tr>
      <w:tr w:rsidR="000F7851" w14:paraId="0669E7B7" w14:textId="77777777" w:rsidTr="000F7851">
        <w:trPr>
          <w:trHeight w:val="4543"/>
        </w:trPr>
        <w:tc>
          <w:tcPr>
            <w:tcW w:w="10356" w:type="dxa"/>
            <w:gridSpan w:val="3"/>
            <w:tcBorders>
              <w:top w:val="single" w:sz="4" w:space="0" w:color="auto"/>
              <w:left w:val="single" w:sz="4" w:space="0" w:color="auto"/>
              <w:bottom w:val="single" w:sz="4" w:space="0" w:color="auto"/>
              <w:right w:val="single" w:sz="4" w:space="0" w:color="auto"/>
            </w:tcBorders>
          </w:tcPr>
          <w:p w14:paraId="4702B606" w14:textId="0D68CBE8" w:rsidR="000F7851" w:rsidRDefault="000F7851">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lastRenderedPageBreak/>
              <w:drawing>
                <wp:inline distT="0" distB="0" distL="0" distR="0" wp14:anchorId="1F89E0FA" wp14:editId="39DC20C1">
                  <wp:extent cx="2338297" cy="1559788"/>
                  <wp:effectExtent l="0" t="0" r="508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53350" cy="1569829"/>
                          </a:xfrm>
                          <a:prstGeom prst="rect">
                            <a:avLst/>
                          </a:prstGeom>
                          <a:noFill/>
                          <a:ln>
                            <a:noFill/>
                          </a:ln>
                        </pic:spPr>
                      </pic:pic>
                    </a:graphicData>
                  </a:graphic>
                </wp:inline>
              </w:drawing>
            </w:r>
          </w:p>
          <w:p w14:paraId="4E0DE729" w14:textId="77777777" w:rsidR="000F7851" w:rsidRDefault="000F7851">
            <w:pPr>
              <w:spacing w:after="0" w:line="240" w:lineRule="auto"/>
              <w:jc w:val="center"/>
              <w:rPr>
                <w:rFonts w:ascii="Times New Roman" w:hAnsi="Times New Roman" w:cs="Times New Roman"/>
                <w:sz w:val="20"/>
                <w:szCs w:val="20"/>
              </w:rPr>
            </w:pPr>
          </w:p>
        </w:tc>
      </w:tr>
      <w:tr w:rsidR="000F7851" w14:paraId="51C136CC" w14:textId="77777777" w:rsidTr="000F7851">
        <w:trPr>
          <w:trHeight w:val="411"/>
        </w:trPr>
        <w:tc>
          <w:tcPr>
            <w:tcW w:w="34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7EB0676" w14:textId="77777777" w:rsidR="000F7851" w:rsidRDefault="000F7851">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6888" w:type="dxa"/>
            <w:gridSpan w:val="2"/>
            <w:tcBorders>
              <w:top w:val="single" w:sz="4" w:space="0" w:color="auto"/>
              <w:left w:val="single" w:sz="4" w:space="0" w:color="auto"/>
              <w:bottom w:val="single" w:sz="4" w:space="0" w:color="auto"/>
              <w:right w:val="single" w:sz="4" w:space="0" w:color="auto"/>
            </w:tcBorders>
            <w:hideMark/>
          </w:tcPr>
          <w:p w14:paraId="7E63B26F" w14:textId="77777777" w:rsidR="000F7851" w:rsidRDefault="000F7851">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120 x 1200 x 1200</w:t>
            </w:r>
          </w:p>
        </w:tc>
      </w:tr>
      <w:tr w:rsidR="000F7851" w14:paraId="0C113974" w14:textId="77777777" w:rsidTr="000F7851">
        <w:tc>
          <w:tcPr>
            <w:tcW w:w="1035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C600E4A" w14:textId="77777777" w:rsidR="000F7851" w:rsidRDefault="000F78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0F7851" w14:paraId="2266711C" w14:textId="77777777" w:rsidTr="000F7851">
        <w:trPr>
          <w:trHeight w:val="3121"/>
        </w:trPr>
        <w:tc>
          <w:tcPr>
            <w:tcW w:w="10356" w:type="dxa"/>
            <w:gridSpan w:val="3"/>
            <w:tcBorders>
              <w:top w:val="single" w:sz="4" w:space="0" w:color="auto"/>
              <w:left w:val="single" w:sz="4" w:space="0" w:color="auto"/>
              <w:bottom w:val="single" w:sz="4" w:space="0" w:color="auto"/>
              <w:right w:val="single" w:sz="4" w:space="0" w:color="auto"/>
            </w:tcBorders>
            <w:hideMark/>
          </w:tcPr>
          <w:p w14:paraId="0BD5C154" w14:textId="77777777" w:rsidR="000F7851" w:rsidRDefault="000F7851">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Размеры ширина 120 мм х длина 1200 мм х высота 1200 мм</w:t>
            </w:r>
            <w:r>
              <w:rPr>
                <w:rFonts w:ascii="Times New Roman" w:hAnsi="Times New Roman" w:cs="Times New Roman"/>
                <w:noProof/>
                <w:sz w:val="20"/>
                <w:szCs w:val="20"/>
              </w:rPr>
              <w:br/>
              <w:t>Материалы: клееный деревянный брус, металл, лак, акриловая/алкидная краска, порошковая краска.</w:t>
            </w:r>
            <w:r>
              <w:rPr>
                <w:rFonts w:ascii="Times New Roman" w:hAnsi="Times New Roman" w:cs="Times New Roman"/>
                <w:noProof/>
                <w:sz w:val="20"/>
                <w:szCs w:val="20"/>
              </w:rPr>
              <w:br/>
              <w:t>Комплекс состоит из 2 опорных столбов сечением 100 мм х 100 мм, произведенных из деревянного клееного бруса, состоящего не менее чем из трех слоев сухих досок (влажностью не более 12%) хвойных пород. Все столбы отшлифованы, все кромки скруглены (радиус округления не более 20 мм), на каждой из 4-х граней столба имеется фрезерованная разгрузочная канавка размером 4х15 мм. Обработанные поверхности покрыты тонированным и бесцветным лаком.</w:t>
            </w:r>
            <w:r>
              <w:rPr>
                <w:rFonts w:ascii="Times New Roman" w:hAnsi="Times New Roman" w:cs="Times New Roman"/>
                <w:noProof/>
                <w:sz w:val="20"/>
                <w:szCs w:val="20"/>
              </w:rPr>
              <w:br/>
              <w:t>В основании опорных столбов установлены закладные элементы, выполненные из металла толщиной от 4 мм, длинной 700-708 мм, в разрезе имеющих форму уголка, с шириной полки от 80 до 85 мм. Все подпятники окрашены порошковой краской.</w:t>
            </w:r>
            <w:r>
              <w:rPr>
                <w:rFonts w:ascii="Times New Roman" w:hAnsi="Times New Roman" w:cs="Times New Roman"/>
                <w:noProof/>
                <w:sz w:val="20"/>
                <w:szCs w:val="20"/>
              </w:rPr>
              <w:br/>
              <w:t>Декоративный фанерный щит изготовлен из высокопрочной, влагостойкой фанеры толщиной 15 мм и окрашен в 2-3 слоя акриловой краской, имеет специальное покрытие - антиграффити. Щит имеет прямоугольную форму шириной 1200±20 мм, высотой 800 мм.</w:t>
            </w:r>
            <w:r>
              <w:rPr>
                <w:rFonts w:ascii="Times New Roman" w:hAnsi="Times New Roman" w:cs="Times New Roman"/>
                <w:noProof/>
                <w:sz w:val="20"/>
                <w:szCs w:val="20"/>
              </w:rPr>
              <w:br/>
              <w:t>Цифры и картинки напечатаны с использованием атмосферостойких чернил, отверждаемых ультрафиолетом. Для улучшения эстетических показателей печать должна быть полноцветная. Напечатанные рисунки и буквы обладают хорошей износостойкостью, стойкостью к термоокислительному старению, к выцветанию под действием солнечного света и атмосферных осадков, к бытовым моющим средствам. Печать должна быть односторонняя. Эксплуатация возможна в диапазоне температур от - 45 до + 45°С.</w:t>
            </w:r>
            <w:r>
              <w:rPr>
                <w:rFonts w:ascii="Times New Roman" w:hAnsi="Times New Roman" w:cs="Times New Roman"/>
                <w:noProof/>
                <w:sz w:val="20"/>
                <w:szCs w:val="20"/>
              </w:rPr>
              <w:br/>
              <w:t>Все имеющиеся металлические детали окрашены порошковой полиэфирной краской. Весь крепеж оцинкованный. Монтаж: Устройство опорных частей оборудования производится с бетонированием закладных элементов.</w:t>
            </w:r>
            <w:r>
              <w:rPr>
                <w:rFonts w:ascii="Times New Roman" w:hAnsi="Times New Roman" w:cs="Times New Roman"/>
                <w:noProof/>
                <w:sz w:val="20"/>
                <w:szCs w:val="20"/>
              </w:rPr>
              <w:br/>
              <w:t>Конструктивные элементы: Панель "Цифры " -  1 шт., Закладная угловая  -  2 шт., Столб -  2 шт., Комплект крепежа – 1 шт.</w:t>
            </w:r>
          </w:p>
        </w:tc>
      </w:tr>
    </w:tbl>
    <w:p w14:paraId="4F0DFE7C" w14:textId="77777777" w:rsidR="000F7851" w:rsidRDefault="000F7851" w:rsidP="000F7851"/>
    <w:p w14:paraId="71204B11" w14:textId="77777777" w:rsidR="008E3ACC" w:rsidRDefault="008E3ACC" w:rsidP="008E3ACC">
      <w:pPr>
        <w:spacing w:after="0"/>
        <w:jc w:val="center"/>
        <w:rPr>
          <w:rFonts w:ascii="Times New Roman" w:hAnsi="Times New Roman" w:cs="Times New Roman"/>
        </w:rPr>
      </w:pPr>
    </w:p>
    <w:p w14:paraId="3DDF8082" w14:textId="77777777" w:rsidR="006630AC" w:rsidRDefault="006630AC" w:rsidP="008E3ACC">
      <w:pPr>
        <w:spacing w:after="0"/>
        <w:jc w:val="center"/>
        <w:rPr>
          <w:rFonts w:ascii="Times New Roman" w:hAnsi="Times New Roman" w:cs="Times New Roman"/>
        </w:rPr>
      </w:pPr>
    </w:p>
    <w:p w14:paraId="4251D331" w14:textId="77777777" w:rsidR="006630AC" w:rsidRDefault="006630AC" w:rsidP="008E3ACC">
      <w:pPr>
        <w:spacing w:after="0"/>
        <w:jc w:val="center"/>
        <w:rPr>
          <w:rFonts w:ascii="Times New Roman" w:hAnsi="Times New Roman" w:cs="Times New Roman"/>
        </w:rPr>
      </w:pPr>
    </w:p>
    <w:p w14:paraId="581FE214" w14:textId="77777777" w:rsidR="006630AC" w:rsidRDefault="006630AC" w:rsidP="008E3ACC">
      <w:pPr>
        <w:spacing w:after="0"/>
        <w:jc w:val="center"/>
        <w:rPr>
          <w:rFonts w:ascii="Times New Roman" w:hAnsi="Times New Roman" w:cs="Times New Roman"/>
        </w:rPr>
      </w:pPr>
    </w:p>
    <w:p w14:paraId="5A310CF4" w14:textId="77777777" w:rsidR="006630AC" w:rsidRDefault="006630AC" w:rsidP="008E3ACC">
      <w:pPr>
        <w:spacing w:after="0"/>
        <w:jc w:val="center"/>
        <w:rPr>
          <w:rFonts w:ascii="Times New Roman" w:hAnsi="Times New Roman" w:cs="Times New Roman"/>
        </w:rPr>
      </w:pPr>
    </w:p>
    <w:p w14:paraId="26CAD7DD" w14:textId="77777777" w:rsidR="006630AC" w:rsidRDefault="006630AC" w:rsidP="008E3ACC">
      <w:pPr>
        <w:spacing w:after="0"/>
        <w:jc w:val="center"/>
        <w:rPr>
          <w:rFonts w:ascii="Times New Roman" w:hAnsi="Times New Roman" w:cs="Times New Roman"/>
        </w:rPr>
      </w:pPr>
    </w:p>
    <w:p w14:paraId="4EC8105A" w14:textId="77777777" w:rsidR="006630AC" w:rsidRDefault="006630AC" w:rsidP="008E3ACC">
      <w:pPr>
        <w:spacing w:after="0"/>
        <w:jc w:val="center"/>
        <w:rPr>
          <w:rFonts w:ascii="Times New Roman" w:hAnsi="Times New Roman" w:cs="Times New Roman"/>
        </w:rPr>
      </w:pPr>
    </w:p>
    <w:p w14:paraId="6C282914" w14:textId="77777777" w:rsidR="006630AC" w:rsidRDefault="006630AC" w:rsidP="008E3ACC">
      <w:pPr>
        <w:spacing w:after="0"/>
        <w:jc w:val="center"/>
        <w:rPr>
          <w:rFonts w:ascii="Times New Roman" w:hAnsi="Times New Roman" w:cs="Times New Roman"/>
        </w:rPr>
      </w:pPr>
    </w:p>
    <w:p w14:paraId="7EECD0D8" w14:textId="77777777" w:rsidR="008E3ACC" w:rsidRDefault="008E3ACC" w:rsidP="008E3ACC">
      <w:pPr>
        <w:spacing w:after="0"/>
        <w:jc w:val="center"/>
        <w:rPr>
          <w:rFonts w:ascii="Times New Roman" w:hAnsi="Times New Roman" w:cs="Times New Roman"/>
          <w:b/>
        </w:rPr>
      </w:pPr>
      <w:r>
        <w:rPr>
          <w:rFonts w:ascii="Times New Roman" w:hAnsi="Times New Roman" w:cs="Times New Roman"/>
          <w:b/>
        </w:rPr>
        <w:t>5. г. Москва, Ул. Херсонская д.23</w:t>
      </w:r>
    </w:p>
    <w:p w14:paraId="6D69BB2A" w14:textId="2D76A0C8" w:rsidR="008E3ACC" w:rsidRDefault="008E3ACC" w:rsidP="008E3ACC">
      <w:pPr>
        <w:spacing w:after="0"/>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185387CD" wp14:editId="768D800E">
            <wp:extent cx="4290060" cy="2103120"/>
            <wp:effectExtent l="0" t="0" r="0" b="0"/>
            <wp:docPr id="21" name="Рисунок 21" descr="Херсонская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Херсонская 23.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90060" cy="2103120"/>
                    </a:xfrm>
                    <a:prstGeom prst="rect">
                      <a:avLst/>
                    </a:prstGeom>
                    <a:noFill/>
                    <a:ln>
                      <a:noFill/>
                    </a:ln>
                  </pic:spPr>
                </pic:pic>
              </a:graphicData>
            </a:graphic>
          </wp:inline>
        </w:drawing>
      </w:r>
    </w:p>
    <w:tbl>
      <w:tblPr>
        <w:tblStyle w:val="ad"/>
        <w:tblW w:w="8508" w:type="dxa"/>
        <w:tblInd w:w="279" w:type="dxa"/>
        <w:tblLayout w:type="fixed"/>
        <w:tblLook w:val="04A0" w:firstRow="1" w:lastRow="0" w:firstColumn="1" w:lastColumn="0" w:noHBand="0" w:noVBand="1"/>
      </w:tblPr>
      <w:tblGrid>
        <w:gridCol w:w="3274"/>
        <w:gridCol w:w="2404"/>
        <w:gridCol w:w="2830"/>
      </w:tblGrid>
      <w:tr w:rsidR="006630AC" w14:paraId="2D87BE55" w14:textId="77777777" w:rsidTr="006630AC">
        <w:tc>
          <w:tcPr>
            <w:tcW w:w="5676" w:type="dxa"/>
            <w:gridSpan w:val="2"/>
            <w:tcBorders>
              <w:top w:val="single" w:sz="4" w:space="0" w:color="auto"/>
              <w:left w:val="single" w:sz="4" w:space="0" w:color="auto"/>
              <w:bottom w:val="single" w:sz="4" w:space="0" w:color="auto"/>
              <w:right w:val="single" w:sz="4" w:space="0" w:color="auto"/>
            </w:tcBorders>
            <w:hideMark/>
          </w:tcPr>
          <w:p w14:paraId="22109DE8" w14:textId="77777777" w:rsidR="006630AC" w:rsidRDefault="006630AC">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ЛГИК-9.37</w:t>
            </w:r>
          </w:p>
        </w:tc>
        <w:tc>
          <w:tcPr>
            <w:tcW w:w="2829" w:type="dxa"/>
            <w:tcBorders>
              <w:top w:val="single" w:sz="4" w:space="0" w:color="auto"/>
              <w:left w:val="single" w:sz="4" w:space="0" w:color="auto"/>
              <w:bottom w:val="single" w:sz="4" w:space="0" w:color="auto"/>
              <w:right w:val="single" w:sz="4" w:space="0" w:color="auto"/>
            </w:tcBorders>
            <w:hideMark/>
          </w:tcPr>
          <w:p w14:paraId="72868420" w14:textId="77777777" w:rsidR="006630AC" w:rsidRDefault="006630AC">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Игровой комплекс "Барий" (HDPE)</w:t>
            </w:r>
          </w:p>
        </w:tc>
      </w:tr>
      <w:tr w:rsidR="006630AC" w14:paraId="7FBDC093" w14:textId="77777777" w:rsidTr="006630AC">
        <w:trPr>
          <w:trHeight w:val="4543"/>
        </w:trPr>
        <w:tc>
          <w:tcPr>
            <w:tcW w:w="8505" w:type="dxa"/>
            <w:gridSpan w:val="3"/>
            <w:tcBorders>
              <w:top w:val="single" w:sz="4" w:space="0" w:color="auto"/>
              <w:left w:val="single" w:sz="4" w:space="0" w:color="auto"/>
              <w:bottom w:val="single" w:sz="4" w:space="0" w:color="auto"/>
              <w:right w:val="single" w:sz="4" w:space="0" w:color="auto"/>
            </w:tcBorders>
          </w:tcPr>
          <w:p w14:paraId="4B9D7C59" w14:textId="24892F12" w:rsidR="006630AC" w:rsidRDefault="006630AC">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5188E623" wp14:editId="269DE3E3">
                  <wp:extent cx="3141784" cy="2095763"/>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44947" cy="2097873"/>
                          </a:xfrm>
                          <a:prstGeom prst="rect">
                            <a:avLst/>
                          </a:prstGeom>
                          <a:noFill/>
                          <a:ln>
                            <a:noFill/>
                          </a:ln>
                        </pic:spPr>
                      </pic:pic>
                    </a:graphicData>
                  </a:graphic>
                </wp:inline>
              </w:drawing>
            </w:r>
          </w:p>
          <w:p w14:paraId="73B84862" w14:textId="77777777" w:rsidR="006630AC" w:rsidRDefault="006630AC">
            <w:pPr>
              <w:spacing w:after="0" w:line="240" w:lineRule="auto"/>
              <w:jc w:val="center"/>
              <w:rPr>
                <w:rFonts w:ascii="Times New Roman" w:hAnsi="Times New Roman" w:cs="Times New Roman"/>
                <w:sz w:val="20"/>
                <w:szCs w:val="20"/>
              </w:rPr>
            </w:pPr>
          </w:p>
        </w:tc>
      </w:tr>
      <w:tr w:rsidR="006630AC" w14:paraId="1C258D88" w14:textId="77777777" w:rsidTr="006630AC">
        <w:trPr>
          <w:trHeight w:val="411"/>
        </w:trPr>
        <w:tc>
          <w:tcPr>
            <w:tcW w:w="3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91B3AD" w14:textId="77777777" w:rsidR="006630AC" w:rsidRDefault="006630AC">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5232" w:type="dxa"/>
            <w:gridSpan w:val="2"/>
            <w:tcBorders>
              <w:top w:val="single" w:sz="4" w:space="0" w:color="auto"/>
              <w:left w:val="single" w:sz="4" w:space="0" w:color="auto"/>
              <w:bottom w:val="single" w:sz="4" w:space="0" w:color="auto"/>
              <w:right w:val="single" w:sz="4" w:space="0" w:color="auto"/>
            </w:tcBorders>
            <w:hideMark/>
          </w:tcPr>
          <w:p w14:paraId="49A6B975" w14:textId="77777777" w:rsidR="006630AC" w:rsidRDefault="006630AC">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4902 x 5689 x 6023</w:t>
            </w:r>
          </w:p>
        </w:tc>
      </w:tr>
      <w:tr w:rsidR="006630AC" w14:paraId="64B4294A" w14:textId="77777777" w:rsidTr="006630AC">
        <w:tc>
          <w:tcPr>
            <w:tcW w:w="850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B34D95" w14:textId="77777777" w:rsidR="006630AC" w:rsidRDefault="006630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6630AC" w14:paraId="2D9B1034" w14:textId="77777777" w:rsidTr="006630AC">
        <w:trPr>
          <w:trHeight w:val="3121"/>
        </w:trPr>
        <w:tc>
          <w:tcPr>
            <w:tcW w:w="8505" w:type="dxa"/>
            <w:gridSpan w:val="3"/>
            <w:tcBorders>
              <w:top w:val="single" w:sz="4" w:space="0" w:color="auto"/>
              <w:left w:val="single" w:sz="4" w:space="0" w:color="auto"/>
              <w:bottom w:val="single" w:sz="4" w:space="0" w:color="auto"/>
              <w:right w:val="single" w:sz="4" w:space="0" w:color="auto"/>
            </w:tcBorders>
            <w:hideMark/>
          </w:tcPr>
          <w:p w14:paraId="6EA0E5C1" w14:textId="77777777" w:rsidR="006630AC" w:rsidRDefault="006630AC">
            <w:pPr>
              <w:spacing w:after="0" w:line="240" w:lineRule="auto"/>
              <w:rPr>
                <w:rFonts w:ascii="Times New Roman" w:hAnsi="Times New Roman" w:cs="Times New Roman"/>
                <w:noProof/>
                <w:sz w:val="20"/>
                <w:szCs w:val="20"/>
                <w:lang w:val="en-US"/>
              </w:rPr>
            </w:pPr>
            <w:r>
              <w:rPr>
                <w:rFonts w:ascii="Times New Roman" w:hAnsi="Times New Roman" w:cs="Times New Roman"/>
                <w:noProof/>
                <w:sz w:val="20"/>
                <w:szCs w:val="20"/>
              </w:rPr>
              <w:br/>
              <w:t>Размеры: ширина 5245 мм х длина 5044 мм х высота 6023 мм. Масса 1420,8 кг.</w:t>
            </w:r>
            <w:r>
              <w:rPr>
                <w:rFonts w:ascii="Times New Roman" w:hAnsi="Times New Roman" w:cs="Times New Roman"/>
                <w:noProof/>
                <w:sz w:val="20"/>
                <w:szCs w:val="20"/>
              </w:rPr>
              <w:br/>
              <w:t xml:space="preserve">Материалы: Пиломатериалы - Сосна ГОСТ 8486 (брус, доска)-каркасы поддонов (доска), опорные столбы; Фанера </w:t>
            </w:r>
            <w:r>
              <w:rPr>
                <w:rFonts w:ascii="Times New Roman" w:hAnsi="Times New Roman" w:cs="Times New Roman"/>
                <w:noProof/>
                <w:sz w:val="20"/>
                <w:szCs w:val="20"/>
                <w:lang w:val="en-US"/>
              </w:rPr>
              <w:t>TPS</w:t>
            </w:r>
            <w:r>
              <w:rPr>
                <w:rFonts w:ascii="Times New Roman" w:hAnsi="Times New Roman" w:cs="Times New Roman"/>
                <w:noProof/>
                <w:sz w:val="20"/>
                <w:szCs w:val="20"/>
              </w:rPr>
              <w:t xml:space="preserve"> 15 мм - поверхности платформ, доски скалолаза; Сталь конструкционная - профиль 40х25х2 ГОСТ8645 (каркас металлического ограждения-сетка, рама приставки),25х25х2 мм ГОСТ8639 (каркас балкона, рама игровой приставки), Ду20х2,5 мм ГОСТ3262 (перекладины, ручки, зашивка между платформами);1,5 </w:t>
            </w:r>
            <w:r>
              <w:rPr>
                <w:rFonts w:ascii="Times New Roman" w:hAnsi="Times New Roman" w:cs="Times New Roman"/>
                <w:noProof/>
                <w:sz w:val="20"/>
                <w:szCs w:val="20"/>
                <w:lang w:val="en-US"/>
              </w:rPr>
              <w:t>AISI</w:t>
            </w:r>
            <w:r>
              <w:rPr>
                <w:rFonts w:ascii="Times New Roman" w:hAnsi="Times New Roman" w:cs="Times New Roman"/>
                <w:noProof/>
                <w:sz w:val="20"/>
                <w:szCs w:val="20"/>
              </w:rPr>
              <w:t xml:space="preserve">304 (скат горки);сетка сварная (круг ø4мм- 50х50 мм) - ограждения и балконы; Лист 3/4 ГОСТ19903 - крепежные элементы в виде кронштейнов, уголков, фланцев, соединительных пластин. </w:t>
            </w:r>
            <w:r>
              <w:rPr>
                <w:rFonts w:ascii="Times New Roman" w:hAnsi="Times New Roman" w:cs="Times New Roman"/>
                <w:noProof/>
                <w:sz w:val="20"/>
                <w:szCs w:val="20"/>
                <w:lang w:val="en-US"/>
              </w:rPr>
              <w:t>HDPE</w:t>
            </w:r>
            <w:r>
              <w:rPr>
                <w:rFonts w:ascii="Times New Roman" w:hAnsi="Times New Roman" w:cs="Times New Roman"/>
                <w:noProof/>
                <w:sz w:val="20"/>
                <w:szCs w:val="20"/>
              </w:rPr>
              <w:t xml:space="preserve"> пластик: 483-931-483 (бирюза-черный-бирюза) и 114-931-114 (бежевый-черный-бежевый) толщиной 15 мм- декоративные элементы (панели), боковины горки, колпаки на брус, ободок скатов крыш; поликарбонат (толщина 6 мм) - скаты крыш, накладки на панелях; поликарбонат (толщина 10 мм) - декоративные панели на центральной башне.</w:t>
            </w:r>
            <w:r>
              <w:rPr>
                <w:rFonts w:ascii="Times New Roman" w:hAnsi="Times New Roman" w:cs="Times New Roman"/>
                <w:noProof/>
                <w:sz w:val="20"/>
                <w:szCs w:val="20"/>
              </w:rPr>
              <w:br/>
              <w:t>Комплектация: Закладные - 12 шт. ; стойки (опорные столбы) - 24 шт. ; крыша -  1шт. с удвоенным скатом с одной стороны (в разобранном виде), ограждающие(панели с окошками, с фрезеровкой) и игровые панели - 6шт., горка прямая(0,7м)  - 2 шт., горка пластиковая туннельная - 1шт., канатная лестница - 1шт.,  доска скалолаза - 1шт., металлические ограждения  - 4шт (3шт. малых, одно  - прямое вертикальное составное), деревянные вертикальные ограждения - 3шт., ограждения большие из пластика и поликарбоната - 4шт, балкон - 1шт., комплект метиза - 1 шт., паспорт изделия (включая схемы сборки) - 1шт.</w:t>
            </w:r>
            <w:r>
              <w:rPr>
                <w:rFonts w:ascii="Times New Roman" w:hAnsi="Times New Roman" w:cs="Times New Roman"/>
                <w:noProof/>
                <w:sz w:val="20"/>
                <w:szCs w:val="20"/>
              </w:rPr>
              <w:br/>
              <w:t>Монтаж: Комплекс поставляется в разобранном виде, сборка конструкции на месте эксплуатации согласно паспорту изделия, бетонировка опорных элементов в грунт на глубину 0,5 м.</w:t>
            </w:r>
            <w:r>
              <w:rPr>
                <w:rFonts w:ascii="Times New Roman" w:hAnsi="Times New Roman" w:cs="Times New Roman"/>
                <w:noProof/>
                <w:sz w:val="20"/>
                <w:szCs w:val="20"/>
              </w:rPr>
              <w:br/>
              <w:t>Стойки: Клееный брус сечением 100 мм х 100 мм из трех ламелей, клееный, сосна, профиль - стандарт; покрытие брусьев - слой грунта, акриловая краска- Черный цвет, верхний защитный слой- лак. Брус закрыт пластиковым колпаком.</w:t>
            </w:r>
            <w:r>
              <w:rPr>
                <w:rFonts w:ascii="Times New Roman" w:hAnsi="Times New Roman" w:cs="Times New Roman"/>
                <w:noProof/>
                <w:sz w:val="20"/>
                <w:szCs w:val="20"/>
              </w:rPr>
              <w:br/>
              <w:t>Платформы башен: Платформа - Фанера 15 мм, влагостойкая, с антискользящим ламинированным слоем (</w:t>
            </w:r>
            <w:r>
              <w:rPr>
                <w:rFonts w:ascii="Times New Roman" w:hAnsi="Times New Roman" w:cs="Times New Roman"/>
                <w:noProof/>
                <w:sz w:val="20"/>
                <w:szCs w:val="20"/>
                <w:lang w:val="en-US"/>
              </w:rPr>
              <w:t>TPS</w:t>
            </w:r>
            <w:r>
              <w:rPr>
                <w:rFonts w:ascii="Times New Roman" w:hAnsi="Times New Roman" w:cs="Times New Roman"/>
                <w:noProof/>
                <w:sz w:val="20"/>
                <w:szCs w:val="20"/>
              </w:rPr>
              <w:t xml:space="preserve">); каркас платформы - деревянный, из досок типоразмерами 40х100 </w:t>
            </w:r>
            <w:r>
              <w:rPr>
                <w:rFonts w:ascii="Times New Roman" w:hAnsi="Times New Roman" w:cs="Times New Roman"/>
                <w:noProof/>
                <w:sz w:val="20"/>
                <w:szCs w:val="20"/>
              </w:rPr>
              <w:lastRenderedPageBreak/>
              <w:t>и 23х100 . Платформы квадратного (1х1 м), прямоугольного (1х1,9м) профиля.</w:t>
            </w:r>
            <w:r>
              <w:rPr>
                <w:rFonts w:ascii="Times New Roman" w:hAnsi="Times New Roman" w:cs="Times New Roman"/>
                <w:noProof/>
                <w:sz w:val="20"/>
                <w:szCs w:val="20"/>
              </w:rPr>
              <w:br/>
              <w:t>Количество платформ: 8 шт. на разных высотах (0,4/0,7/1,2/1,5/2/2,5/3/3,5 м) размерами 1х1 (7 шт.) и1х1,9 (1шт).</w:t>
            </w:r>
            <w:r>
              <w:rPr>
                <w:rFonts w:ascii="Times New Roman" w:hAnsi="Times New Roman" w:cs="Times New Roman"/>
                <w:noProof/>
                <w:sz w:val="20"/>
                <w:szCs w:val="20"/>
              </w:rPr>
              <w:br/>
              <w:t xml:space="preserve">Крыша над платформами: Двухскатная ассиметричная удлиненная (1,9х2,8 м) на деревянных фронтонах из брусьев 100х100 мм. Скат крыш  - </w:t>
            </w:r>
            <w:r>
              <w:rPr>
                <w:rFonts w:ascii="Times New Roman" w:hAnsi="Times New Roman" w:cs="Times New Roman"/>
                <w:noProof/>
                <w:sz w:val="20"/>
                <w:szCs w:val="20"/>
                <w:lang w:val="en-US"/>
              </w:rPr>
              <w:t>HDPE</w:t>
            </w:r>
            <w:r>
              <w:rPr>
                <w:rFonts w:ascii="Times New Roman" w:hAnsi="Times New Roman" w:cs="Times New Roman"/>
                <w:noProof/>
                <w:sz w:val="20"/>
                <w:szCs w:val="20"/>
              </w:rPr>
              <w:t xml:space="preserve"> пластик (15мм) в сочетании с поликарбонатом 6 мм (дополнительно - нанесение пленки </w:t>
            </w:r>
            <w:r>
              <w:rPr>
                <w:rFonts w:ascii="Times New Roman" w:hAnsi="Times New Roman" w:cs="Times New Roman"/>
                <w:noProof/>
                <w:sz w:val="20"/>
                <w:szCs w:val="20"/>
                <w:lang w:val="en-US"/>
              </w:rPr>
              <w:t>ORACAL</w:t>
            </w:r>
            <w:r>
              <w:rPr>
                <w:rFonts w:ascii="Times New Roman" w:hAnsi="Times New Roman" w:cs="Times New Roman"/>
                <w:noProof/>
                <w:sz w:val="20"/>
                <w:szCs w:val="20"/>
              </w:rPr>
              <w:t>).</w:t>
            </w:r>
            <w:r>
              <w:rPr>
                <w:rFonts w:ascii="Times New Roman" w:hAnsi="Times New Roman" w:cs="Times New Roman"/>
                <w:noProof/>
                <w:sz w:val="20"/>
                <w:szCs w:val="20"/>
              </w:rPr>
              <w:br/>
              <w:t>Горка: Горка безкаркасная высотой 0,7, а шириной - 494 мм со скатом из нержавеющей стали (</w:t>
            </w:r>
            <w:r>
              <w:rPr>
                <w:rFonts w:ascii="Times New Roman" w:hAnsi="Times New Roman" w:cs="Times New Roman"/>
                <w:noProof/>
                <w:sz w:val="20"/>
                <w:szCs w:val="20"/>
                <w:lang w:val="en-US"/>
              </w:rPr>
              <w:t>AISI</w:t>
            </w:r>
            <w:r>
              <w:rPr>
                <w:rFonts w:ascii="Times New Roman" w:hAnsi="Times New Roman" w:cs="Times New Roman"/>
                <w:noProof/>
                <w:sz w:val="20"/>
                <w:szCs w:val="20"/>
              </w:rPr>
              <w:t xml:space="preserve">304) толщиной 1,5 мм; Боковины - </w:t>
            </w:r>
            <w:r>
              <w:rPr>
                <w:rFonts w:ascii="Times New Roman" w:hAnsi="Times New Roman" w:cs="Times New Roman"/>
                <w:noProof/>
                <w:sz w:val="20"/>
                <w:szCs w:val="20"/>
                <w:lang w:val="en-US"/>
              </w:rPr>
              <w:t>HDPE</w:t>
            </w:r>
            <w:r>
              <w:rPr>
                <w:rFonts w:ascii="Times New Roman" w:hAnsi="Times New Roman" w:cs="Times New Roman"/>
                <w:noProof/>
                <w:sz w:val="20"/>
                <w:szCs w:val="20"/>
              </w:rPr>
              <w:t xml:space="preserve"> пластик (15 мм).  Горка пластиковая туннельная спиральная на высоту 3,5 м (1шт).</w:t>
            </w:r>
            <w:r>
              <w:rPr>
                <w:rFonts w:ascii="Times New Roman" w:hAnsi="Times New Roman" w:cs="Times New Roman"/>
                <w:noProof/>
                <w:sz w:val="20"/>
                <w:szCs w:val="20"/>
              </w:rPr>
              <w:br/>
              <w:t>Лестница/Входы: Вход на башню осуществляется с помощью нижней платформы, доски скалолаза, канатной лестницы. Переходы внутри башни - металлические перекладины, панели с вырезом.</w:t>
            </w:r>
            <w:r>
              <w:rPr>
                <w:rFonts w:ascii="Times New Roman" w:hAnsi="Times New Roman" w:cs="Times New Roman"/>
                <w:noProof/>
                <w:sz w:val="20"/>
                <w:szCs w:val="20"/>
              </w:rPr>
              <w:br/>
              <w:t>Дополнительные элементы: Лестница канатная, доска скалолаза, балкон со штурвалом, металлические ограждения из сеток, декоративные панели (в том числе, и с иллюминатором и из поликарбоната на большой башне).</w:t>
            </w:r>
            <w:r>
              <w:rPr>
                <w:rFonts w:ascii="Times New Roman" w:hAnsi="Times New Roman" w:cs="Times New Roman"/>
                <w:noProof/>
                <w:sz w:val="20"/>
                <w:szCs w:val="20"/>
              </w:rPr>
              <w:br/>
              <w:t>Игровые элементы: Лабиринт, панель Магазин, панель Часы, счеты, горки.</w:t>
            </w:r>
            <w:r>
              <w:rPr>
                <w:rFonts w:ascii="Times New Roman" w:hAnsi="Times New Roman" w:cs="Times New Roman"/>
                <w:noProof/>
                <w:sz w:val="20"/>
                <w:szCs w:val="20"/>
              </w:rPr>
              <w:br/>
              <w:t xml:space="preserve">Ограждения: Представлены в виде панелей из пластика </w:t>
            </w:r>
            <w:r>
              <w:rPr>
                <w:rFonts w:ascii="Times New Roman" w:hAnsi="Times New Roman" w:cs="Times New Roman"/>
                <w:noProof/>
                <w:sz w:val="20"/>
                <w:szCs w:val="20"/>
                <w:lang w:val="en-US"/>
              </w:rPr>
              <w:t>HDPE</w:t>
            </w:r>
            <w:r>
              <w:rPr>
                <w:rFonts w:ascii="Times New Roman" w:hAnsi="Times New Roman" w:cs="Times New Roman"/>
                <w:noProof/>
                <w:sz w:val="20"/>
                <w:szCs w:val="20"/>
              </w:rPr>
              <w:t>, металлического каркаса 40х25х2 ГОСТ8645 с канилированной сеткой диаметром прутков 4мм, прозрачного поликарбоната толщиной 10мм (на центральной башне), деревянные ограждения из вертикальных досок 80х30 мм с пластиковыми накладками (центральная башня на высоте 3,5 м).</w:t>
            </w:r>
            <w:r>
              <w:rPr>
                <w:rFonts w:ascii="Times New Roman" w:hAnsi="Times New Roman" w:cs="Times New Roman"/>
                <w:noProof/>
                <w:sz w:val="20"/>
                <w:szCs w:val="20"/>
              </w:rPr>
              <w:br/>
              <w:t>Покрытие элементов: Полимерное покрытие металла - Сливочно-белый (</w:t>
            </w:r>
            <w:r>
              <w:rPr>
                <w:rFonts w:ascii="Times New Roman" w:hAnsi="Times New Roman" w:cs="Times New Roman"/>
                <w:noProof/>
                <w:sz w:val="20"/>
                <w:szCs w:val="20"/>
                <w:lang w:val="en-US"/>
              </w:rPr>
              <w:t>RAL</w:t>
            </w:r>
            <w:r>
              <w:rPr>
                <w:rFonts w:ascii="Times New Roman" w:hAnsi="Times New Roman" w:cs="Times New Roman"/>
                <w:noProof/>
                <w:sz w:val="20"/>
                <w:szCs w:val="20"/>
              </w:rPr>
              <w:t>9001) или черный(</w:t>
            </w:r>
            <w:r>
              <w:rPr>
                <w:rFonts w:ascii="Times New Roman" w:hAnsi="Times New Roman" w:cs="Times New Roman"/>
                <w:noProof/>
                <w:sz w:val="20"/>
                <w:szCs w:val="20"/>
                <w:lang w:val="en-US"/>
              </w:rPr>
              <w:t>RAL</w:t>
            </w:r>
            <w:r>
              <w:rPr>
                <w:rFonts w:ascii="Times New Roman" w:hAnsi="Times New Roman" w:cs="Times New Roman"/>
                <w:noProof/>
                <w:sz w:val="20"/>
                <w:szCs w:val="20"/>
              </w:rPr>
              <w:t>9005) - уголки соединительные для брусьев, цинковое покрытие отдельных элементов (горячий цинк, закладные горок) ; Акриловая краска пиломатериалов- Черный(</w:t>
            </w:r>
            <w:r>
              <w:rPr>
                <w:rFonts w:ascii="Times New Roman" w:hAnsi="Times New Roman" w:cs="Times New Roman"/>
                <w:noProof/>
                <w:sz w:val="20"/>
                <w:szCs w:val="20"/>
                <w:lang w:val="en-US"/>
              </w:rPr>
              <w:t>RAL</w:t>
            </w:r>
            <w:r>
              <w:rPr>
                <w:rFonts w:ascii="Times New Roman" w:hAnsi="Times New Roman" w:cs="Times New Roman"/>
                <w:noProof/>
                <w:sz w:val="20"/>
                <w:szCs w:val="20"/>
              </w:rPr>
              <w:t xml:space="preserve">9005); Лаковое покрытие брусков (по системе </w:t>
            </w:r>
            <w:r>
              <w:rPr>
                <w:rFonts w:ascii="Times New Roman" w:hAnsi="Times New Roman" w:cs="Times New Roman"/>
                <w:noProof/>
                <w:sz w:val="20"/>
                <w:szCs w:val="20"/>
                <w:lang w:val="en-US"/>
              </w:rPr>
              <w:t>Remmers</w:t>
            </w:r>
            <w:r>
              <w:rPr>
                <w:rFonts w:ascii="Times New Roman" w:hAnsi="Times New Roman" w:cs="Times New Roman"/>
                <w:noProof/>
                <w:sz w:val="20"/>
                <w:szCs w:val="20"/>
              </w:rPr>
              <w:t>).</w:t>
            </w:r>
            <w:r>
              <w:rPr>
                <w:rFonts w:ascii="Times New Roman" w:hAnsi="Times New Roman" w:cs="Times New Roman"/>
                <w:noProof/>
                <w:sz w:val="20"/>
                <w:szCs w:val="20"/>
              </w:rPr>
              <w:br/>
            </w:r>
            <w:r>
              <w:rPr>
                <w:rFonts w:ascii="Times New Roman" w:hAnsi="Times New Roman" w:cs="Times New Roman"/>
                <w:noProof/>
                <w:sz w:val="20"/>
                <w:szCs w:val="20"/>
                <w:lang w:val="en-US"/>
              </w:rPr>
              <w:t>Комплект крепежей, защитных заглушек и колпачков.</w:t>
            </w:r>
            <w:r>
              <w:rPr>
                <w:rFonts w:ascii="Times New Roman" w:hAnsi="Times New Roman" w:cs="Times New Roman"/>
                <w:noProof/>
                <w:sz w:val="20"/>
                <w:szCs w:val="20"/>
                <w:lang w:val="en-US"/>
              </w:rPr>
              <w:br/>
            </w:r>
          </w:p>
        </w:tc>
      </w:tr>
      <w:tr w:rsidR="006630AC" w14:paraId="1DB442B3" w14:textId="77777777" w:rsidTr="006630AC">
        <w:tc>
          <w:tcPr>
            <w:tcW w:w="5676" w:type="dxa"/>
            <w:gridSpan w:val="2"/>
            <w:tcBorders>
              <w:top w:val="single" w:sz="4" w:space="0" w:color="auto"/>
              <w:left w:val="single" w:sz="4" w:space="0" w:color="auto"/>
              <w:bottom w:val="single" w:sz="4" w:space="0" w:color="auto"/>
              <w:right w:val="single" w:sz="4" w:space="0" w:color="auto"/>
            </w:tcBorders>
            <w:hideMark/>
          </w:tcPr>
          <w:p w14:paraId="30C974BB" w14:textId="77777777" w:rsidR="006630AC" w:rsidRDefault="006630AC">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t>ЛГК-24.0</w:t>
            </w:r>
          </w:p>
        </w:tc>
        <w:tc>
          <w:tcPr>
            <w:tcW w:w="2829" w:type="dxa"/>
            <w:tcBorders>
              <w:top w:val="single" w:sz="4" w:space="0" w:color="auto"/>
              <w:left w:val="single" w:sz="4" w:space="0" w:color="auto"/>
              <w:bottom w:val="single" w:sz="4" w:space="0" w:color="auto"/>
              <w:right w:val="single" w:sz="4" w:space="0" w:color="auto"/>
            </w:tcBorders>
            <w:hideMark/>
          </w:tcPr>
          <w:p w14:paraId="3B8FFB9B" w14:textId="77777777" w:rsidR="006630AC" w:rsidRDefault="006630AC">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Карусель стоячая</w:t>
            </w:r>
          </w:p>
        </w:tc>
      </w:tr>
      <w:tr w:rsidR="006630AC" w14:paraId="4BB05A20" w14:textId="77777777" w:rsidTr="006630AC">
        <w:trPr>
          <w:trHeight w:val="4543"/>
        </w:trPr>
        <w:tc>
          <w:tcPr>
            <w:tcW w:w="8505" w:type="dxa"/>
            <w:gridSpan w:val="3"/>
            <w:tcBorders>
              <w:top w:val="single" w:sz="4" w:space="0" w:color="auto"/>
              <w:left w:val="single" w:sz="4" w:space="0" w:color="auto"/>
              <w:bottom w:val="single" w:sz="4" w:space="0" w:color="auto"/>
              <w:right w:val="single" w:sz="4" w:space="0" w:color="auto"/>
            </w:tcBorders>
          </w:tcPr>
          <w:p w14:paraId="276F9B41" w14:textId="7FAE0D74" w:rsidR="006630AC" w:rsidRDefault="006630AC">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0BF19FAA" wp14:editId="14E7D4A0">
                  <wp:extent cx="1893277" cy="2049836"/>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95540" cy="2052287"/>
                          </a:xfrm>
                          <a:prstGeom prst="rect">
                            <a:avLst/>
                          </a:prstGeom>
                          <a:noFill/>
                          <a:ln>
                            <a:noFill/>
                          </a:ln>
                        </pic:spPr>
                      </pic:pic>
                    </a:graphicData>
                  </a:graphic>
                </wp:inline>
              </w:drawing>
            </w:r>
          </w:p>
          <w:p w14:paraId="7FA3D85D" w14:textId="77777777" w:rsidR="006630AC" w:rsidRDefault="006630AC">
            <w:pPr>
              <w:spacing w:after="0" w:line="240" w:lineRule="auto"/>
              <w:jc w:val="center"/>
              <w:rPr>
                <w:rFonts w:ascii="Times New Roman" w:hAnsi="Times New Roman" w:cs="Times New Roman"/>
                <w:sz w:val="20"/>
                <w:szCs w:val="20"/>
              </w:rPr>
            </w:pPr>
          </w:p>
        </w:tc>
      </w:tr>
      <w:tr w:rsidR="006630AC" w14:paraId="2DCAC9D0" w14:textId="77777777" w:rsidTr="006630AC">
        <w:trPr>
          <w:trHeight w:val="411"/>
        </w:trPr>
        <w:tc>
          <w:tcPr>
            <w:tcW w:w="3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7E5EA8" w14:textId="77777777" w:rsidR="006630AC" w:rsidRDefault="006630AC">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5232" w:type="dxa"/>
            <w:gridSpan w:val="2"/>
            <w:tcBorders>
              <w:top w:val="single" w:sz="4" w:space="0" w:color="auto"/>
              <w:left w:val="single" w:sz="4" w:space="0" w:color="auto"/>
              <w:bottom w:val="single" w:sz="4" w:space="0" w:color="auto"/>
              <w:right w:val="single" w:sz="4" w:space="0" w:color="auto"/>
            </w:tcBorders>
            <w:hideMark/>
          </w:tcPr>
          <w:p w14:paraId="5602357C" w14:textId="77777777" w:rsidR="006630AC" w:rsidRDefault="006630AC">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627 x 627 x 924</w:t>
            </w:r>
          </w:p>
        </w:tc>
      </w:tr>
      <w:tr w:rsidR="006630AC" w14:paraId="225B5B47" w14:textId="77777777" w:rsidTr="006630AC">
        <w:tc>
          <w:tcPr>
            <w:tcW w:w="850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ACFC64" w14:textId="77777777" w:rsidR="006630AC" w:rsidRDefault="006630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6630AC" w14:paraId="3AD551B2" w14:textId="77777777" w:rsidTr="006630AC">
        <w:trPr>
          <w:trHeight w:val="3121"/>
        </w:trPr>
        <w:tc>
          <w:tcPr>
            <w:tcW w:w="8505" w:type="dxa"/>
            <w:gridSpan w:val="3"/>
            <w:tcBorders>
              <w:top w:val="single" w:sz="4" w:space="0" w:color="auto"/>
              <w:left w:val="single" w:sz="4" w:space="0" w:color="auto"/>
              <w:bottom w:val="single" w:sz="4" w:space="0" w:color="auto"/>
              <w:right w:val="single" w:sz="4" w:space="0" w:color="auto"/>
            </w:tcBorders>
            <w:hideMark/>
          </w:tcPr>
          <w:p w14:paraId="25C96931" w14:textId="77777777" w:rsidR="006630AC" w:rsidRDefault="006630AC">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Размеры: ширина 627 мм х длина 627 мм х высота 924 мм. Масса 36,8 кг.</w:t>
            </w:r>
            <w:r>
              <w:rPr>
                <w:rFonts w:ascii="Times New Roman" w:hAnsi="Times New Roman" w:cs="Times New Roman"/>
                <w:noProof/>
                <w:sz w:val="20"/>
                <w:szCs w:val="20"/>
              </w:rPr>
              <w:br/>
              <w:t>Материалы: Сталь конструкционная (труба круглая 10 ГОСТ2590, 16 ГОСТ2590, 60 ГОСТ2590, 75 ГОСТ2590; сталь листовая 2 ГОСТ19904, 3 ГОСТ 19903, 4 ГОСТ 19903, 5 ГОСТ19903, 8 ГОСТ 19903; проволка Св-08Г2С, 1,0 ГОСТ2246; труба круглая 121х8 мм ГОСТ8732, 32х4 мм ГОСТ8734, Ду 20х2,5 мм ГОСт3262; уголок металлический 45х45х4 мм ГОСТ8509; фанера 15х1250х2500 мм Т</w:t>
            </w:r>
            <w:r>
              <w:rPr>
                <w:rFonts w:ascii="Times New Roman" w:hAnsi="Times New Roman" w:cs="Times New Roman"/>
                <w:noProof/>
                <w:sz w:val="20"/>
                <w:szCs w:val="20"/>
                <w:lang w:val="en-US"/>
              </w:rPr>
              <w:t>PS</w:t>
            </w:r>
            <w:r>
              <w:rPr>
                <w:rFonts w:ascii="Times New Roman" w:hAnsi="Times New Roman" w:cs="Times New Roman"/>
                <w:noProof/>
                <w:sz w:val="20"/>
                <w:szCs w:val="20"/>
              </w:rPr>
              <w:t xml:space="preserve">-357 </w:t>
            </w:r>
            <w:r>
              <w:rPr>
                <w:rFonts w:ascii="Times New Roman" w:hAnsi="Times New Roman" w:cs="Times New Roman"/>
                <w:noProof/>
                <w:sz w:val="20"/>
                <w:szCs w:val="20"/>
                <w:lang w:val="en-US"/>
              </w:rPr>
              <w:t>TK</w:t>
            </w:r>
            <w:r>
              <w:rPr>
                <w:rFonts w:ascii="Times New Roman" w:hAnsi="Times New Roman" w:cs="Times New Roman"/>
                <w:noProof/>
                <w:sz w:val="20"/>
                <w:szCs w:val="20"/>
              </w:rPr>
              <w:t xml:space="preserve"> сетка/гладкая.</w:t>
            </w:r>
            <w:r>
              <w:rPr>
                <w:rFonts w:ascii="Times New Roman" w:hAnsi="Times New Roman" w:cs="Times New Roman"/>
                <w:noProof/>
                <w:sz w:val="20"/>
                <w:szCs w:val="20"/>
              </w:rPr>
              <w:br/>
              <w:t>Комплектация: Закладная, карусель в сборе, комплект метиза.</w:t>
            </w:r>
            <w:r>
              <w:rPr>
                <w:rFonts w:ascii="Times New Roman" w:hAnsi="Times New Roman" w:cs="Times New Roman"/>
                <w:noProof/>
                <w:sz w:val="20"/>
                <w:szCs w:val="20"/>
              </w:rPr>
              <w:br/>
              <w:t xml:space="preserve">Покрытие элементов: Полимерное покрытие металла;  гальванопокрытие (цинк) отдельных металлических элементов. Акриловое покрытие пиломатериалов - система </w:t>
            </w:r>
            <w:r>
              <w:rPr>
                <w:rFonts w:ascii="Times New Roman" w:hAnsi="Times New Roman" w:cs="Times New Roman"/>
                <w:noProof/>
                <w:sz w:val="20"/>
                <w:szCs w:val="20"/>
                <w:lang w:val="en-US"/>
              </w:rPr>
              <w:t>Remmers</w:t>
            </w:r>
            <w:r>
              <w:rPr>
                <w:rFonts w:ascii="Times New Roman" w:hAnsi="Times New Roman" w:cs="Times New Roman"/>
                <w:noProof/>
                <w:sz w:val="20"/>
                <w:szCs w:val="20"/>
              </w:rPr>
              <w:t xml:space="preserve"> (Защита торцов фанеры </w:t>
            </w:r>
            <w:r>
              <w:rPr>
                <w:rFonts w:ascii="Times New Roman" w:hAnsi="Times New Roman" w:cs="Times New Roman"/>
                <w:noProof/>
                <w:sz w:val="20"/>
                <w:szCs w:val="20"/>
                <w:lang w:val="en-US"/>
              </w:rPr>
              <w:t>TPS</w:t>
            </w:r>
            <w:r>
              <w:rPr>
                <w:rFonts w:ascii="Times New Roman" w:hAnsi="Times New Roman" w:cs="Times New Roman"/>
                <w:noProof/>
                <w:sz w:val="20"/>
                <w:szCs w:val="20"/>
              </w:rPr>
              <w:t>).</w:t>
            </w:r>
            <w:r>
              <w:rPr>
                <w:rFonts w:ascii="Times New Roman" w:hAnsi="Times New Roman" w:cs="Times New Roman"/>
                <w:noProof/>
                <w:sz w:val="20"/>
                <w:szCs w:val="20"/>
              </w:rPr>
              <w:br/>
              <w:t>Основная стойка: Труба ø121х8 мм ГОСТ8732, труба круглая 75 ГОСТ2590</w:t>
            </w:r>
            <w:r>
              <w:rPr>
                <w:rFonts w:ascii="Times New Roman" w:hAnsi="Times New Roman" w:cs="Times New Roman"/>
                <w:noProof/>
                <w:sz w:val="20"/>
                <w:szCs w:val="20"/>
              </w:rPr>
              <w:br/>
              <w:t xml:space="preserve">Крепеж: Оцинкованный метиз, Болты - ГОСТ7798, Винты - </w:t>
            </w:r>
            <w:r>
              <w:rPr>
                <w:rFonts w:ascii="Times New Roman" w:hAnsi="Times New Roman" w:cs="Times New Roman"/>
                <w:noProof/>
                <w:sz w:val="20"/>
                <w:szCs w:val="20"/>
                <w:lang w:val="en-US"/>
              </w:rPr>
              <w:t>DIN</w:t>
            </w:r>
            <w:r>
              <w:rPr>
                <w:rFonts w:ascii="Times New Roman" w:hAnsi="Times New Roman" w:cs="Times New Roman"/>
                <w:noProof/>
                <w:sz w:val="20"/>
                <w:szCs w:val="20"/>
              </w:rPr>
              <w:t xml:space="preserve">7991, Гайки - </w:t>
            </w:r>
            <w:r>
              <w:rPr>
                <w:rFonts w:ascii="Times New Roman" w:hAnsi="Times New Roman" w:cs="Times New Roman"/>
                <w:noProof/>
                <w:sz w:val="20"/>
                <w:szCs w:val="20"/>
                <w:lang w:val="en-US"/>
              </w:rPr>
              <w:t>DIN</w:t>
            </w:r>
            <w:r>
              <w:rPr>
                <w:rFonts w:ascii="Times New Roman" w:hAnsi="Times New Roman" w:cs="Times New Roman"/>
                <w:noProof/>
                <w:sz w:val="20"/>
                <w:szCs w:val="20"/>
              </w:rPr>
              <w:t xml:space="preserve">1587, ГОСТ5915, Шайбы - ГОСТ6402, Заклепки - </w:t>
            </w:r>
            <w:r>
              <w:rPr>
                <w:rFonts w:ascii="Times New Roman" w:hAnsi="Times New Roman" w:cs="Times New Roman"/>
                <w:noProof/>
                <w:sz w:val="20"/>
                <w:szCs w:val="20"/>
                <w:lang w:val="en-US"/>
              </w:rPr>
              <w:t>DIN</w:t>
            </w:r>
            <w:r>
              <w:rPr>
                <w:rFonts w:ascii="Times New Roman" w:hAnsi="Times New Roman" w:cs="Times New Roman"/>
                <w:noProof/>
                <w:sz w:val="20"/>
                <w:szCs w:val="20"/>
              </w:rPr>
              <w:t>7337</w:t>
            </w:r>
            <w:r>
              <w:rPr>
                <w:rFonts w:ascii="Times New Roman" w:hAnsi="Times New Roman" w:cs="Times New Roman"/>
                <w:noProof/>
                <w:sz w:val="20"/>
                <w:szCs w:val="20"/>
              </w:rPr>
              <w:br/>
              <w:t>Подшипники: 7610А, 180310, 8106; 180205</w:t>
            </w:r>
            <w:r>
              <w:rPr>
                <w:rFonts w:ascii="Times New Roman" w:hAnsi="Times New Roman" w:cs="Times New Roman"/>
                <w:noProof/>
                <w:sz w:val="20"/>
                <w:szCs w:val="20"/>
              </w:rPr>
              <w:br/>
              <w:t>Защитные заглушки, колпачки:  Металлический колпак Ф121, заглушка Ф60 мм.</w:t>
            </w:r>
          </w:p>
        </w:tc>
      </w:tr>
      <w:tr w:rsidR="006630AC" w14:paraId="67875F6B" w14:textId="77777777" w:rsidTr="006630AC">
        <w:tc>
          <w:tcPr>
            <w:tcW w:w="5676" w:type="dxa"/>
            <w:gridSpan w:val="2"/>
            <w:tcBorders>
              <w:top w:val="single" w:sz="4" w:space="0" w:color="auto"/>
              <w:left w:val="single" w:sz="4" w:space="0" w:color="auto"/>
              <w:bottom w:val="single" w:sz="4" w:space="0" w:color="auto"/>
              <w:right w:val="single" w:sz="4" w:space="0" w:color="auto"/>
            </w:tcBorders>
            <w:hideMark/>
          </w:tcPr>
          <w:p w14:paraId="24ABEBCA" w14:textId="77777777" w:rsidR="006630AC" w:rsidRDefault="006630AC">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ЛГК-23</w:t>
            </w:r>
          </w:p>
        </w:tc>
        <w:tc>
          <w:tcPr>
            <w:tcW w:w="2829" w:type="dxa"/>
            <w:tcBorders>
              <w:top w:val="single" w:sz="4" w:space="0" w:color="auto"/>
              <w:left w:val="single" w:sz="4" w:space="0" w:color="auto"/>
              <w:bottom w:val="single" w:sz="4" w:space="0" w:color="auto"/>
              <w:right w:val="single" w:sz="4" w:space="0" w:color="auto"/>
            </w:tcBorders>
            <w:hideMark/>
          </w:tcPr>
          <w:p w14:paraId="72815ADA" w14:textId="77777777" w:rsidR="006630AC" w:rsidRDefault="006630AC">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Мини-карусель "Ромашка"</w:t>
            </w:r>
          </w:p>
        </w:tc>
      </w:tr>
      <w:tr w:rsidR="006630AC" w14:paraId="157507DA" w14:textId="77777777" w:rsidTr="006630AC">
        <w:trPr>
          <w:trHeight w:val="4543"/>
        </w:trPr>
        <w:tc>
          <w:tcPr>
            <w:tcW w:w="8505" w:type="dxa"/>
            <w:gridSpan w:val="3"/>
            <w:tcBorders>
              <w:top w:val="single" w:sz="4" w:space="0" w:color="auto"/>
              <w:left w:val="single" w:sz="4" w:space="0" w:color="auto"/>
              <w:bottom w:val="single" w:sz="4" w:space="0" w:color="auto"/>
              <w:right w:val="single" w:sz="4" w:space="0" w:color="auto"/>
            </w:tcBorders>
          </w:tcPr>
          <w:p w14:paraId="4F648062" w14:textId="27D3EA5A" w:rsidR="006630AC" w:rsidRDefault="006630AC">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lastRenderedPageBreak/>
              <w:drawing>
                <wp:inline distT="0" distB="0" distL="0" distR="0" wp14:anchorId="4F86F328" wp14:editId="5A9688B4">
                  <wp:extent cx="1787327" cy="1902203"/>
                  <wp:effectExtent l="0" t="0" r="381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93324" cy="1908586"/>
                          </a:xfrm>
                          <a:prstGeom prst="rect">
                            <a:avLst/>
                          </a:prstGeom>
                          <a:noFill/>
                          <a:ln>
                            <a:noFill/>
                          </a:ln>
                        </pic:spPr>
                      </pic:pic>
                    </a:graphicData>
                  </a:graphic>
                </wp:inline>
              </w:drawing>
            </w:r>
          </w:p>
          <w:p w14:paraId="5D9E1ABF" w14:textId="77777777" w:rsidR="006630AC" w:rsidRDefault="006630AC">
            <w:pPr>
              <w:spacing w:after="0" w:line="240" w:lineRule="auto"/>
              <w:jc w:val="center"/>
              <w:rPr>
                <w:rFonts w:ascii="Times New Roman" w:hAnsi="Times New Roman" w:cs="Times New Roman"/>
                <w:sz w:val="20"/>
                <w:szCs w:val="20"/>
              </w:rPr>
            </w:pPr>
          </w:p>
        </w:tc>
      </w:tr>
      <w:tr w:rsidR="006630AC" w14:paraId="1DE8D131" w14:textId="77777777" w:rsidTr="006630AC">
        <w:trPr>
          <w:trHeight w:val="411"/>
        </w:trPr>
        <w:tc>
          <w:tcPr>
            <w:tcW w:w="3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5BAF057" w14:textId="77777777" w:rsidR="006630AC" w:rsidRDefault="006630AC">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5232" w:type="dxa"/>
            <w:gridSpan w:val="2"/>
            <w:tcBorders>
              <w:top w:val="single" w:sz="4" w:space="0" w:color="auto"/>
              <w:left w:val="single" w:sz="4" w:space="0" w:color="auto"/>
              <w:bottom w:val="single" w:sz="4" w:space="0" w:color="auto"/>
              <w:right w:val="single" w:sz="4" w:space="0" w:color="auto"/>
            </w:tcBorders>
            <w:hideMark/>
          </w:tcPr>
          <w:p w14:paraId="2FA311A6" w14:textId="77777777" w:rsidR="006630AC" w:rsidRDefault="006630AC">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920 x 920 x 850</w:t>
            </w:r>
          </w:p>
        </w:tc>
      </w:tr>
      <w:tr w:rsidR="006630AC" w14:paraId="3B5C27F6" w14:textId="77777777" w:rsidTr="006630AC">
        <w:tc>
          <w:tcPr>
            <w:tcW w:w="850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7AE0E02" w14:textId="77777777" w:rsidR="006630AC" w:rsidRDefault="006630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6630AC" w14:paraId="198267CB" w14:textId="77777777" w:rsidTr="006630AC">
        <w:trPr>
          <w:trHeight w:val="3121"/>
        </w:trPr>
        <w:tc>
          <w:tcPr>
            <w:tcW w:w="8505" w:type="dxa"/>
            <w:gridSpan w:val="3"/>
            <w:tcBorders>
              <w:top w:val="single" w:sz="4" w:space="0" w:color="auto"/>
              <w:left w:val="single" w:sz="4" w:space="0" w:color="auto"/>
              <w:bottom w:val="single" w:sz="4" w:space="0" w:color="auto"/>
              <w:right w:val="single" w:sz="4" w:space="0" w:color="auto"/>
            </w:tcBorders>
            <w:hideMark/>
          </w:tcPr>
          <w:p w14:paraId="5975DBE9" w14:textId="77777777" w:rsidR="006630AC" w:rsidRDefault="006630AC">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Размеры: ширина 920 мм х длина 920 мм х высота 850 мм.</w:t>
            </w:r>
            <w:r>
              <w:rPr>
                <w:rFonts w:ascii="Times New Roman" w:hAnsi="Times New Roman" w:cs="Times New Roman"/>
                <w:noProof/>
                <w:sz w:val="20"/>
                <w:szCs w:val="20"/>
              </w:rPr>
              <w:br/>
              <w:t>Материалы: Влагостойкая фанера, металл, акриловая краска, порошковая краска.</w:t>
            </w:r>
            <w:r>
              <w:rPr>
                <w:rFonts w:ascii="Times New Roman" w:hAnsi="Times New Roman" w:cs="Times New Roman"/>
                <w:noProof/>
                <w:sz w:val="20"/>
                <w:szCs w:val="20"/>
              </w:rPr>
              <w:br/>
              <w:t>Центральная ось подшипникового узла выполнена из цельного металлического круга с посадочным диаметром 45 мм. Подвижная часть карусели вращается на двух радиально-упорных роликовых подшипниках, установленных в трубу диаметром 108 мм со стенкой 5 мм. Каркас подвижной части изготовлен из металлической круглой трубы диаметром</w:t>
            </w:r>
            <w:r>
              <w:rPr>
                <w:rFonts w:ascii="Times New Roman" w:hAnsi="Times New Roman" w:cs="Times New Roman"/>
                <w:noProof/>
                <w:sz w:val="20"/>
                <w:szCs w:val="20"/>
              </w:rPr>
              <w:br/>
              <w:t xml:space="preserve">26,8 мм, на котором размещены сегменты пола из фанеры толщиной 21 мм. Фанерные конструкции окрашены в 2 слоя акриловой краски и имеют специальное покрытие - антиграффити. Все имеющиеся металлические детали покрыты порошковой полиэфирной краской </w:t>
            </w:r>
            <w:r>
              <w:rPr>
                <w:rFonts w:ascii="Times New Roman" w:hAnsi="Times New Roman" w:cs="Times New Roman"/>
                <w:noProof/>
                <w:sz w:val="20"/>
                <w:szCs w:val="20"/>
                <w:lang w:val="en-US"/>
              </w:rPr>
              <w:t>RAL</w:t>
            </w:r>
            <w:r>
              <w:rPr>
                <w:rFonts w:ascii="Times New Roman" w:hAnsi="Times New Roman" w:cs="Times New Roman"/>
                <w:noProof/>
                <w:sz w:val="20"/>
                <w:szCs w:val="20"/>
              </w:rPr>
              <w:t xml:space="preserve"> 7012 (цвет серый). Весь крепеж оцинкованный. Монтаж: Устройство опорных частей оборудования производится с бетонированием закладного элемента.</w:t>
            </w:r>
          </w:p>
        </w:tc>
      </w:tr>
      <w:tr w:rsidR="006630AC" w14:paraId="43EEA3F9" w14:textId="77777777" w:rsidTr="006630AC">
        <w:tc>
          <w:tcPr>
            <w:tcW w:w="5676" w:type="dxa"/>
            <w:gridSpan w:val="2"/>
            <w:tcBorders>
              <w:top w:val="single" w:sz="4" w:space="0" w:color="auto"/>
              <w:left w:val="single" w:sz="4" w:space="0" w:color="auto"/>
              <w:bottom w:val="single" w:sz="4" w:space="0" w:color="auto"/>
              <w:right w:val="single" w:sz="4" w:space="0" w:color="auto"/>
            </w:tcBorders>
            <w:hideMark/>
          </w:tcPr>
          <w:p w14:paraId="3AD48AAC" w14:textId="77777777" w:rsidR="006630AC" w:rsidRDefault="006630AC">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ЛГК-114</w:t>
            </w:r>
          </w:p>
        </w:tc>
        <w:tc>
          <w:tcPr>
            <w:tcW w:w="2829" w:type="dxa"/>
            <w:tcBorders>
              <w:top w:val="single" w:sz="4" w:space="0" w:color="auto"/>
              <w:left w:val="single" w:sz="4" w:space="0" w:color="auto"/>
              <w:bottom w:val="single" w:sz="4" w:space="0" w:color="auto"/>
              <w:right w:val="single" w:sz="4" w:space="0" w:color="auto"/>
            </w:tcBorders>
            <w:hideMark/>
          </w:tcPr>
          <w:p w14:paraId="06D8BD9B" w14:textId="77777777" w:rsidR="006630AC" w:rsidRDefault="006630AC">
            <w:pPr>
              <w:spacing w:after="0" w:line="240" w:lineRule="auto"/>
              <w:rPr>
                <w:rFonts w:ascii="Times New Roman" w:hAnsi="Times New Roman" w:cs="Times New Roman"/>
                <w:sz w:val="20"/>
                <w:szCs w:val="20"/>
              </w:rPr>
            </w:pPr>
            <w:r>
              <w:rPr>
                <w:rFonts w:ascii="Times New Roman" w:hAnsi="Times New Roman" w:cs="Times New Roman"/>
                <w:noProof/>
                <w:sz w:val="20"/>
                <w:szCs w:val="20"/>
              </w:rPr>
              <w:t>Качели на стойках с подвесом «Гнездо»</w:t>
            </w:r>
          </w:p>
        </w:tc>
      </w:tr>
      <w:tr w:rsidR="006630AC" w14:paraId="07C55937" w14:textId="77777777" w:rsidTr="006630AC">
        <w:trPr>
          <w:trHeight w:val="4543"/>
        </w:trPr>
        <w:tc>
          <w:tcPr>
            <w:tcW w:w="8505" w:type="dxa"/>
            <w:gridSpan w:val="3"/>
            <w:tcBorders>
              <w:top w:val="single" w:sz="4" w:space="0" w:color="auto"/>
              <w:left w:val="single" w:sz="4" w:space="0" w:color="auto"/>
              <w:bottom w:val="single" w:sz="4" w:space="0" w:color="auto"/>
              <w:right w:val="single" w:sz="4" w:space="0" w:color="auto"/>
            </w:tcBorders>
          </w:tcPr>
          <w:p w14:paraId="351557EE" w14:textId="5AFC4D37" w:rsidR="006630AC" w:rsidRDefault="006630AC">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072B1A6E" wp14:editId="284BD7B1">
                  <wp:extent cx="2662492" cy="1776046"/>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68403" cy="1779989"/>
                          </a:xfrm>
                          <a:prstGeom prst="rect">
                            <a:avLst/>
                          </a:prstGeom>
                          <a:noFill/>
                          <a:ln>
                            <a:noFill/>
                          </a:ln>
                        </pic:spPr>
                      </pic:pic>
                    </a:graphicData>
                  </a:graphic>
                </wp:inline>
              </w:drawing>
            </w:r>
          </w:p>
          <w:p w14:paraId="0EDB2273" w14:textId="77777777" w:rsidR="006630AC" w:rsidRDefault="006630AC">
            <w:pPr>
              <w:spacing w:after="0" w:line="240" w:lineRule="auto"/>
              <w:jc w:val="center"/>
              <w:rPr>
                <w:rFonts w:ascii="Times New Roman" w:hAnsi="Times New Roman" w:cs="Times New Roman"/>
                <w:sz w:val="20"/>
                <w:szCs w:val="20"/>
              </w:rPr>
            </w:pPr>
          </w:p>
        </w:tc>
      </w:tr>
      <w:tr w:rsidR="006630AC" w14:paraId="49542D0F" w14:textId="77777777" w:rsidTr="006630AC">
        <w:trPr>
          <w:trHeight w:val="411"/>
        </w:trPr>
        <w:tc>
          <w:tcPr>
            <w:tcW w:w="3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8FC58BD" w14:textId="77777777" w:rsidR="006630AC" w:rsidRDefault="006630AC">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5232" w:type="dxa"/>
            <w:gridSpan w:val="2"/>
            <w:tcBorders>
              <w:top w:val="single" w:sz="4" w:space="0" w:color="auto"/>
              <w:left w:val="single" w:sz="4" w:space="0" w:color="auto"/>
              <w:bottom w:val="single" w:sz="4" w:space="0" w:color="auto"/>
              <w:right w:val="single" w:sz="4" w:space="0" w:color="auto"/>
            </w:tcBorders>
            <w:hideMark/>
          </w:tcPr>
          <w:p w14:paraId="43E5289F" w14:textId="77777777" w:rsidR="006630AC" w:rsidRDefault="006630AC">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1000 x 3000 x 2300</w:t>
            </w:r>
          </w:p>
        </w:tc>
      </w:tr>
      <w:tr w:rsidR="006630AC" w14:paraId="79102D40" w14:textId="77777777" w:rsidTr="006630AC">
        <w:tc>
          <w:tcPr>
            <w:tcW w:w="850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D51755C" w14:textId="77777777" w:rsidR="006630AC" w:rsidRDefault="006630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6630AC" w14:paraId="5C451F82" w14:textId="77777777" w:rsidTr="006630AC">
        <w:trPr>
          <w:trHeight w:val="3121"/>
        </w:trPr>
        <w:tc>
          <w:tcPr>
            <w:tcW w:w="8505" w:type="dxa"/>
            <w:gridSpan w:val="3"/>
            <w:tcBorders>
              <w:top w:val="single" w:sz="4" w:space="0" w:color="auto"/>
              <w:left w:val="single" w:sz="4" w:space="0" w:color="auto"/>
              <w:bottom w:val="single" w:sz="4" w:space="0" w:color="auto"/>
              <w:right w:val="single" w:sz="4" w:space="0" w:color="auto"/>
            </w:tcBorders>
            <w:hideMark/>
          </w:tcPr>
          <w:p w14:paraId="7CA4E07D" w14:textId="77777777" w:rsidR="006630AC" w:rsidRDefault="006630AC">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lastRenderedPageBreak/>
              <w:t>Размеры: ширина 1000 мм х длина 3000 мм х высота 2300 мм. Материал: металл, порошковая краска, армированный канат. Наклонные опорные стойки выполнены из трубы диаметром 108 мм с толщиной стенки 4 мм. Присоединение подвеса к опорным стойкам выполнено через узел с шарнирами, выполненный из нержавеющей стали толщиной 2 мм. Крепление подвеса к шарнирам должно быть выполнено при помощи шестипрядного армированного каната диаметром 16 мм. Полиэстер, входящий в состав плетеного каната, должен быть стойкий к ультрафиолетовому излучению.</w:t>
            </w:r>
            <w:r>
              <w:rPr>
                <w:rFonts w:ascii="Times New Roman" w:hAnsi="Times New Roman" w:cs="Times New Roman"/>
                <w:noProof/>
                <w:sz w:val="20"/>
                <w:szCs w:val="20"/>
              </w:rPr>
              <w:br/>
              <w:t>Подвес имеет плетеное сиденье круглой формы. Обод сиденья выполнен из металлической трубы диаметром 1000 мм и оплетен сверху мягким канатом. Диаметр обода после оплётки канатом составляет 120 мм. Плетение внутри кольца выполнено из четырехпрядного армированного каната диаметром 16 мм. Подвесы выполнены из шестипрядного армированного каната. Полиэстер, входящий в состав плетеного каната стойкий к ультрафиолетовому излучению.</w:t>
            </w:r>
            <w:r>
              <w:rPr>
                <w:rFonts w:ascii="Times New Roman" w:hAnsi="Times New Roman" w:cs="Times New Roman"/>
                <w:noProof/>
                <w:sz w:val="20"/>
                <w:szCs w:val="20"/>
              </w:rPr>
              <w:br/>
              <w:t>Длина подвесов 1340 мм. Качели рассчитаны на интенсивное использование и выдерживают нагрузку 250 кг. Все имеющиеся металлические детали покрыты порошковой полиэфирной краской. Весь крепеж оцинкованный. Монтаж: Устройство опорных частей оборудования производится с бетонированием.</w:t>
            </w:r>
            <w:r>
              <w:rPr>
                <w:rFonts w:ascii="Times New Roman" w:hAnsi="Times New Roman" w:cs="Times New Roman"/>
                <w:noProof/>
                <w:sz w:val="20"/>
                <w:szCs w:val="20"/>
              </w:rPr>
              <w:br/>
              <w:t>Элементы качели гнездо:</w:t>
            </w:r>
            <w:r>
              <w:rPr>
                <w:rFonts w:ascii="Times New Roman" w:hAnsi="Times New Roman" w:cs="Times New Roman"/>
                <w:noProof/>
                <w:sz w:val="20"/>
                <w:szCs w:val="20"/>
              </w:rPr>
              <w:br/>
              <w:t>Стойка гнутая для качели диаметром 108 мм труба. -2 шт.</w:t>
            </w:r>
            <w:r>
              <w:rPr>
                <w:rFonts w:ascii="Times New Roman" w:hAnsi="Times New Roman" w:cs="Times New Roman"/>
                <w:noProof/>
                <w:sz w:val="20"/>
                <w:szCs w:val="20"/>
              </w:rPr>
              <w:br/>
              <w:t>Закладная тумба ширина 900 мм х длина 800 мм х высота 600 мм -2 шт.</w:t>
            </w:r>
            <w:r>
              <w:rPr>
                <w:rFonts w:ascii="Times New Roman" w:hAnsi="Times New Roman" w:cs="Times New Roman"/>
                <w:noProof/>
                <w:sz w:val="20"/>
                <w:szCs w:val="20"/>
              </w:rPr>
              <w:br/>
              <w:t>Закладная труба длина 800 мм - 4 шт.</w:t>
            </w:r>
            <w:r>
              <w:rPr>
                <w:rFonts w:ascii="Times New Roman" w:hAnsi="Times New Roman" w:cs="Times New Roman"/>
                <w:noProof/>
                <w:sz w:val="20"/>
                <w:szCs w:val="20"/>
              </w:rPr>
              <w:br/>
              <w:t>Закладная труба длина 600 мм- 4 шт.</w:t>
            </w:r>
            <w:r>
              <w:rPr>
                <w:rFonts w:ascii="Times New Roman" w:hAnsi="Times New Roman" w:cs="Times New Roman"/>
                <w:noProof/>
                <w:sz w:val="20"/>
                <w:szCs w:val="20"/>
              </w:rPr>
              <w:br/>
              <w:t>Стропы для "Гнезда" (компл 2 шт.)</w:t>
            </w:r>
            <w:r>
              <w:rPr>
                <w:rFonts w:ascii="Times New Roman" w:hAnsi="Times New Roman" w:cs="Times New Roman"/>
                <w:noProof/>
                <w:sz w:val="20"/>
                <w:szCs w:val="20"/>
              </w:rPr>
              <w:br/>
              <w:t>Подвес "Гнездо" для качели диаметром 1000 мм -1 шт.</w:t>
            </w:r>
            <w:r>
              <w:rPr>
                <w:rFonts w:ascii="Times New Roman" w:hAnsi="Times New Roman" w:cs="Times New Roman"/>
                <w:noProof/>
                <w:sz w:val="20"/>
                <w:szCs w:val="20"/>
              </w:rPr>
              <w:br/>
              <w:t>Узел в сборе-2 шт.</w:t>
            </w:r>
            <w:r>
              <w:rPr>
                <w:rFonts w:ascii="Times New Roman" w:hAnsi="Times New Roman" w:cs="Times New Roman"/>
                <w:noProof/>
                <w:sz w:val="20"/>
                <w:szCs w:val="20"/>
              </w:rPr>
              <w:br/>
              <w:t>Клей-фиксатор для резьбы. -1 шт.</w:t>
            </w:r>
            <w:r>
              <w:rPr>
                <w:rFonts w:ascii="Times New Roman" w:hAnsi="Times New Roman" w:cs="Times New Roman"/>
                <w:noProof/>
                <w:sz w:val="20"/>
                <w:szCs w:val="20"/>
              </w:rPr>
              <w:br/>
              <w:t>Комплект крепежа - 1 шт.</w:t>
            </w:r>
          </w:p>
        </w:tc>
      </w:tr>
      <w:tr w:rsidR="006630AC" w14:paraId="5947221A" w14:textId="77777777" w:rsidTr="006630AC">
        <w:tc>
          <w:tcPr>
            <w:tcW w:w="5676" w:type="dxa"/>
            <w:gridSpan w:val="2"/>
            <w:tcBorders>
              <w:top w:val="single" w:sz="4" w:space="0" w:color="auto"/>
              <w:left w:val="single" w:sz="4" w:space="0" w:color="auto"/>
              <w:bottom w:val="single" w:sz="4" w:space="0" w:color="auto"/>
              <w:right w:val="single" w:sz="4" w:space="0" w:color="auto"/>
            </w:tcBorders>
            <w:hideMark/>
          </w:tcPr>
          <w:p w14:paraId="62D6A10E" w14:textId="77777777" w:rsidR="006630AC" w:rsidRDefault="006630AC">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ЛГК-99</w:t>
            </w:r>
          </w:p>
        </w:tc>
        <w:tc>
          <w:tcPr>
            <w:tcW w:w="2829" w:type="dxa"/>
            <w:tcBorders>
              <w:top w:val="single" w:sz="4" w:space="0" w:color="auto"/>
              <w:left w:val="single" w:sz="4" w:space="0" w:color="auto"/>
              <w:bottom w:val="single" w:sz="4" w:space="0" w:color="auto"/>
              <w:right w:val="single" w:sz="4" w:space="0" w:color="auto"/>
            </w:tcBorders>
            <w:hideMark/>
          </w:tcPr>
          <w:p w14:paraId="5EED8654" w14:textId="77777777" w:rsidR="006630AC" w:rsidRDefault="006630AC">
            <w:pPr>
              <w:spacing w:after="0" w:line="240" w:lineRule="auto"/>
              <w:rPr>
                <w:rFonts w:ascii="Times New Roman" w:hAnsi="Times New Roman" w:cs="Times New Roman"/>
                <w:sz w:val="20"/>
                <w:szCs w:val="20"/>
              </w:rPr>
            </w:pPr>
            <w:r>
              <w:rPr>
                <w:rFonts w:ascii="Times New Roman" w:hAnsi="Times New Roman" w:cs="Times New Roman"/>
                <w:noProof/>
                <w:sz w:val="20"/>
                <w:szCs w:val="20"/>
              </w:rPr>
              <w:t>Качалка-балансир на пружине "Сидней" (</w:t>
            </w:r>
            <w:r>
              <w:rPr>
                <w:rFonts w:ascii="Times New Roman" w:hAnsi="Times New Roman" w:cs="Times New Roman"/>
                <w:noProof/>
                <w:sz w:val="20"/>
                <w:szCs w:val="20"/>
                <w:lang w:val="en-US"/>
              </w:rPr>
              <w:t>HDPE</w:t>
            </w:r>
            <w:r>
              <w:rPr>
                <w:rFonts w:ascii="Times New Roman" w:hAnsi="Times New Roman" w:cs="Times New Roman"/>
                <w:noProof/>
                <w:sz w:val="20"/>
                <w:szCs w:val="20"/>
              </w:rPr>
              <w:t>)</w:t>
            </w:r>
          </w:p>
        </w:tc>
      </w:tr>
      <w:tr w:rsidR="006630AC" w14:paraId="12309585" w14:textId="77777777" w:rsidTr="006630AC">
        <w:trPr>
          <w:trHeight w:val="4543"/>
        </w:trPr>
        <w:tc>
          <w:tcPr>
            <w:tcW w:w="8505" w:type="dxa"/>
            <w:gridSpan w:val="3"/>
            <w:tcBorders>
              <w:top w:val="single" w:sz="4" w:space="0" w:color="auto"/>
              <w:left w:val="single" w:sz="4" w:space="0" w:color="auto"/>
              <w:bottom w:val="single" w:sz="4" w:space="0" w:color="auto"/>
              <w:right w:val="single" w:sz="4" w:space="0" w:color="auto"/>
            </w:tcBorders>
          </w:tcPr>
          <w:p w14:paraId="18F41444" w14:textId="0D8A3072" w:rsidR="006630AC" w:rsidRDefault="006630AC">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1BA199B9" wp14:editId="2D968E30">
                  <wp:extent cx="2336492" cy="1558584"/>
                  <wp:effectExtent l="0" t="0" r="6985"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49105" cy="1566998"/>
                          </a:xfrm>
                          <a:prstGeom prst="rect">
                            <a:avLst/>
                          </a:prstGeom>
                          <a:noFill/>
                          <a:ln>
                            <a:noFill/>
                          </a:ln>
                        </pic:spPr>
                      </pic:pic>
                    </a:graphicData>
                  </a:graphic>
                </wp:inline>
              </w:drawing>
            </w:r>
          </w:p>
          <w:p w14:paraId="66BA3FDB" w14:textId="77777777" w:rsidR="006630AC" w:rsidRDefault="006630AC">
            <w:pPr>
              <w:spacing w:after="0" w:line="240" w:lineRule="auto"/>
              <w:jc w:val="center"/>
              <w:rPr>
                <w:rFonts w:ascii="Times New Roman" w:hAnsi="Times New Roman" w:cs="Times New Roman"/>
                <w:sz w:val="20"/>
                <w:szCs w:val="20"/>
              </w:rPr>
            </w:pPr>
          </w:p>
        </w:tc>
      </w:tr>
      <w:tr w:rsidR="006630AC" w14:paraId="7FC376DA" w14:textId="77777777" w:rsidTr="006630AC">
        <w:trPr>
          <w:trHeight w:val="411"/>
        </w:trPr>
        <w:tc>
          <w:tcPr>
            <w:tcW w:w="3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CE4C470" w14:textId="77777777" w:rsidR="006630AC" w:rsidRDefault="006630AC">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5232" w:type="dxa"/>
            <w:gridSpan w:val="2"/>
            <w:tcBorders>
              <w:top w:val="single" w:sz="4" w:space="0" w:color="auto"/>
              <w:left w:val="single" w:sz="4" w:space="0" w:color="auto"/>
              <w:bottom w:val="single" w:sz="4" w:space="0" w:color="auto"/>
              <w:right w:val="single" w:sz="4" w:space="0" w:color="auto"/>
            </w:tcBorders>
            <w:hideMark/>
          </w:tcPr>
          <w:p w14:paraId="1F50F493" w14:textId="77777777" w:rsidR="006630AC" w:rsidRDefault="006630AC">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720 x 1700 x 638</w:t>
            </w:r>
          </w:p>
        </w:tc>
      </w:tr>
      <w:tr w:rsidR="006630AC" w14:paraId="6A2985B2" w14:textId="77777777" w:rsidTr="006630AC">
        <w:tc>
          <w:tcPr>
            <w:tcW w:w="850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8B38608" w14:textId="77777777" w:rsidR="006630AC" w:rsidRDefault="006630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6630AC" w14:paraId="143B5541" w14:textId="77777777" w:rsidTr="006630AC">
        <w:trPr>
          <w:trHeight w:val="3121"/>
        </w:trPr>
        <w:tc>
          <w:tcPr>
            <w:tcW w:w="8505" w:type="dxa"/>
            <w:gridSpan w:val="3"/>
            <w:tcBorders>
              <w:top w:val="single" w:sz="4" w:space="0" w:color="auto"/>
              <w:left w:val="single" w:sz="4" w:space="0" w:color="auto"/>
              <w:bottom w:val="single" w:sz="4" w:space="0" w:color="auto"/>
              <w:right w:val="single" w:sz="4" w:space="0" w:color="auto"/>
            </w:tcBorders>
            <w:hideMark/>
          </w:tcPr>
          <w:p w14:paraId="55FADE9F" w14:textId="77777777" w:rsidR="006630AC" w:rsidRDefault="006630AC">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Размеры: ширина 720 мм х длина 1700 мм х высота 638 мм. Масса: 76,4 кг.</w:t>
            </w:r>
            <w:r>
              <w:rPr>
                <w:rFonts w:ascii="Times New Roman" w:hAnsi="Times New Roman" w:cs="Times New Roman"/>
                <w:noProof/>
                <w:sz w:val="20"/>
                <w:szCs w:val="20"/>
              </w:rPr>
              <w:br/>
              <w:t xml:space="preserve">Применяемые материалы: Основа качалки-балансира - металлическая рамная конструкция из двух стоек 100мм х 50мм с дугообразными ручками и опорами для ног из металлической трубы Ду25, диаметром не менее 33,5 мм, толщиной стенки 2,8 мм. Сидения - фанера </w:t>
            </w:r>
            <w:r>
              <w:rPr>
                <w:rFonts w:ascii="Times New Roman" w:hAnsi="Times New Roman" w:cs="Times New Roman"/>
                <w:noProof/>
                <w:sz w:val="20"/>
                <w:szCs w:val="20"/>
                <w:lang w:val="en-US"/>
              </w:rPr>
              <w:t>TPS</w:t>
            </w:r>
            <w:r>
              <w:rPr>
                <w:rFonts w:ascii="Times New Roman" w:hAnsi="Times New Roman" w:cs="Times New Roman"/>
                <w:noProof/>
                <w:sz w:val="20"/>
                <w:szCs w:val="20"/>
              </w:rPr>
              <w:t xml:space="preserve"> ламинированная противоскользящая, толщиной 15 мм (2шт.) и </w:t>
            </w:r>
            <w:r>
              <w:rPr>
                <w:rFonts w:ascii="Times New Roman" w:hAnsi="Times New Roman" w:cs="Times New Roman"/>
                <w:noProof/>
                <w:sz w:val="20"/>
                <w:szCs w:val="20"/>
                <w:lang w:val="en-US"/>
              </w:rPr>
              <w:t>HDPE</w:t>
            </w:r>
            <w:r>
              <w:rPr>
                <w:rFonts w:ascii="Times New Roman" w:hAnsi="Times New Roman" w:cs="Times New Roman"/>
                <w:noProof/>
                <w:sz w:val="20"/>
                <w:szCs w:val="20"/>
              </w:rPr>
              <w:t xml:space="preserve"> пластик толщиной 15 мм (1шт). Фанера </w:t>
            </w:r>
            <w:r>
              <w:rPr>
                <w:rFonts w:ascii="Times New Roman" w:hAnsi="Times New Roman" w:cs="Times New Roman"/>
                <w:noProof/>
                <w:sz w:val="20"/>
                <w:szCs w:val="20"/>
                <w:lang w:val="en-US"/>
              </w:rPr>
              <w:t>TPS</w:t>
            </w:r>
            <w:r>
              <w:rPr>
                <w:rFonts w:ascii="Times New Roman" w:hAnsi="Times New Roman" w:cs="Times New Roman"/>
                <w:noProof/>
                <w:sz w:val="20"/>
                <w:szCs w:val="20"/>
              </w:rPr>
              <w:t xml:space="preserve"> должна быть с обработанными торцами.</w:t>
            </w:r>
            <w:r>
              <w:rPr>
                <w:rFonts w:ascii="Times New Roman" w:hAnsi="Times New Roman" w:cs="Times New Roman"/>
                <w:noProof/>
                <w:sz w:val="20"/>
                <w:szCs w:val="20"/>
              </w:rPr>
              <w:br/>
              <w:t xml:space="preserve">Основание качалки соединяется с закладной деталью с двумя пружинами. Крепление пружин к опорной площадке выполнено при помощи хомутов </w:t>
            </w:r>
            <w:r>
              <w:rPr>
                <w:rFonts w:ascii="Times New Roman" w:hAnsi="Times New Roman" w:cs="Times New Roman"/>
                <w:noProof/>
                <w:sz w:val="20"/>
                <w:szCs w:val="20"/>
                <w:lang w:val="en-US"/>
              </w:rPr>
              <w:t>Ո</w:t>
            </w:r>
            <w:r>
              <w:rPr>
                <w:rFonts w:ascii="Times New Roman" w:hAnsi="Times New Roman" w:cs="Times New Roman"/>
                <w:noProof/>
                <w:sz w:val="20"/>
                <w:szCs w:val="20"/>
              </w:rPr>
              <w:t xml:space="preserve"> -образной формы. Закладная деталь заглубляется в грунт на 500мм и бетонируется.</w:t>
            </w:r>
            <w:r>
              <w:rPr>
                <w:rFonts w:ascii="Times New Roman" w:hAnsi="Times New Roman" w:cs="Times New Roman"/>
                <w:noProof/>
                <w:sz w:val="20"/>
                <w:szCs w:val="20"/>
              </w:rPr>
              <w:br/>
              <w:t>Все имеющиеся металлические детали покрыты порошковой полиэфирной краской. Весь крепеж оцинкован.</w:t>
            </w:r>
            <w:r>
              <w:rPr>
                <w:rFonts w:ascii="Times New Roman" w:hAnsi="Times New Roman" w:cs="Times New Roman"/>
                <w:noProof/>
                <w:sz w:val="20"/>
                <w:szCs w:val="20"/>
              </w:rPr>
              <w:br/>
              <w:t xml:space="preserve">Комплектация: металлокаркас 1 шт., фанерные элементы 2 шт., сидение из </w:t>
            </w:r>
            <w:r>
              <w:rPr>
                <w:rFonts w:ascii="Times New Roman" w:hAnsi="Times New Roman" w:cs="Times New Roman"/>
                <w:noProof/>
                <w:sz w:val="20"/>
                <w:szCs w:val="20"/>
                <w:lang w:val="en-US"/>
              </w:rPr>
              <w:t>HDPE</w:t>
            </w:r>
            <w:r>
              <w:rPr>
                <w:rFonts w:ascii="Times New Roman" w:hAnsi="Times New Roman" w:cs="Times New Roman"/>
                <w:noProof/>
                <w:sz w:val="20"/>
                <w:szCs w:val="20"/>
              </w:rPr>
              <w:t xml:space="preserve"> пластика 1 шт., перекладины 2 шт., опоры для ног 2 шт., пружины 2 шт.</w:t>
            </w:r>
          </w:p>
        </w:tc>
      </w:tr>
      <w:tr w:rsidR="006630AC" w14:paraId="7D231211" w14:textId="77777777" w:rsidTr="006630AC">
        <w:tc>
          <w:tcPr>
            <w:tcW w:w="5676" w:type="dxa"/>
            <w:gridSpan w:val="2"/>
            <w:tcBorders>
              <w:top w:val="single" w:sz="4" w:space="0" w:color="auto"/>
              <w:left w:val="single" w:sz="4" w:space="0" w:color="auto"/>
              <w:bottom w:val="single" w:sz="4" w:space="0" w:color="auto"/>
              <w:right w:val="single" w:sz="4" w:space="0" w:color="auto"/>
            </w:tcBorders>
            <w:hideMark/>
          </w:tcPr>
          <w:p w14:paraId="434249C6" w14:textId="77777777" w:rsidR="006630AC" w:rsidRDefault="006630AC">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ЛГК-20</w:t>
            </w:r>
          </w:p>
        </w:tc>
        <w:tc>
          <w:tcPr>
            <w:tcW w:w="2829" w:type="dxa"/>
            <w:tcBorders>
              <w:top w:val="single" w:sz="4" w:space="0" w:color="auto"/>
              <w:left w:val="single" w:sz="4" w:space="0" w:color="auto"/>
              <w:bottom w:val="single" w:sz="4" w:space="0" w:color="auto"/>
              <w:right w:val="single" w:sz="4" w:space="0" w:color="auto"/>
            </w:tcBorders>
            <w:hideMark/>
          </w:tcPr>
          <w:p w14:paraId="6114FC61" w14:textId="77777777" w:rsidR="006630AC" w:rsidRDefault="006630AC">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Качели-балансир "Сингапур" (HDPE)</w:t>
            </w:r>
          </w:p>
        </w:tc>
      </w:tr>
      <w:tr w:rsidR="006630AC" w14:paraId="1458B58E" w14:textId="77777777" w:rsidTr="006630AC">
        <w:trPr>
          <w:trHeight w:val="4543"/>
        </w:trPr>
        <w:tc>
          <w:tcPr>
            <w:tcW w:w="8505" w:type="dxa"/>
            <w:gridSpan w:val="3"/>
            <w:tcBorders>
              <w:top w:val="single" w:sz="4" w:space="0" w:color="auto"/>
              <w:left w:val="single" w:sz="4" w:space="0" w:color="auto"/>
              <w:bottom w:val="single" w:sz="4" w:space="0" w:color="auto"/>
              <w:right w:val="single" w:sz="4" w:space="0" w:color="auto"/>
            </w:tcBorders>
          </w:tcPr>
          <w:p w14:paraId="4579078B" w14:textId="0B5D5E60" w:rsidR="006630AC" w:rsidRDefault="006630AC">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lastRenderedPageBreak/>
              <w:drawing>
                <wp:inline distT="0" distB="0" distL="0" distR="0" wp14:anchorId="219304AF" wp14:editId="0A630BBB">
                  <wp:extent cx="2831162" cy="1888559"/>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36843" cy="1892348"/>
                          </a:xfrm>
                          <a:prstGeom prst="rect">
                            <a:avLst/>
                          </a:prstGeom>
                          <a:noFill/>
                          <a:ln>
                            <a:noFill/>
                          </a:ln>
                        </pic:spPr>
                      </pic:pic>
                    </a:graphicData>
                  </a:graphic>
                </wp:inline>
              </w:drawing>
            </w:r>
          </w:p>
          <w:p w14:paraId="4F233297" w14:textId="77777777" w:rsidR="006630AC" w:rsidRDefault="006630AC">
            <w:pPr>
              <w:spacing w:after="0" w:line="240" w:lineRule="auto"/>
              <w:jc w:val="center"/>
              <w:rPr>
                <w:rFonts w:ascii="Times New Roman" w:hAnsi="Times New Roman" w:cs="Times New Roman"/>
                <w:sz w:val="20"/>
                <w:szCs w:val="20"/>
              </w:rPr>
            </w:pPr>
          </w:p>
        </w:tc>
      </w:tr>
      <w:tr w:rsidR="006630AC" w14:paraId="795C00B2" w14:textId="77777777" w:rsidTr="006630AC">
        <w:trPr>
          <w:trHeight w:val="411"/>
        </w:trPr>
        <w:tc>
          <w:tcPr>
            <w:tcW w:w="3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A39D53D" w14:textId="77777777" w:rsidR="006630AC" w:rsidRDefault="006630AC">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5232" w:type="dxa"/>
            <w:gridSpan w:val="2"/>
            <w:tcBorders>
              <w:top w:val="single" w:sz="4" w:space="0" w:color="auto"/>
              <w:left w:val="single" w:sz="4" w:space="0" w:color="auto"/>
              <w:bottom w:val="single" w:sz="4" w:space="0" w:color="auto"/>
              <w:right w:val="single" w:sz="4" w:space="0" w:color="auto"/>
            </w:tcBorders>
            <w:hideMark/>
          </w:tcPr>
          <w:p w14:paraId="07B65809" w14:textId="77777777" w:rsidR="006630AC" w:rsidRDefault="006630AC">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450 x 3050 x 782</w:t>
            </w:r>
          </w:p>
        </w:tc>
      </w:tr>
      <w:tr w:rsidR="006630AC" w14:paraId="113BF3BF" w14:textId="77777777" w:rsidTr="006630AC">
        <w:tc>
          <w:tcPr>
            <w:tcW w:w="850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993AC0A" w14:textId="77777777" w:rsidR="006630AC" w:rsidRDefault="006630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6630AC" w14:paraId="33CF99B5" w14:textId="77777777" w:rsidTr="006630AC">
        <w:trPr>
          <w:trHeight w:val="3121"/>
        </w:trPr>
        <w:tc>
          <w:tcPr>
            <w:tcW w:w="8505" w:type="dxa"/>
            <w:gridSpan w:val="3"/>
            <w:tcBorders>
              <w:top w:val="single" w:sz="4" w:space="0" w:color="auto"/>
              <w:left w:val="single" w:sz="4" w:space="0" w:color="auto"/>
              <w:bottom w:val="single" w:sz="4" w:space="0" w:color="auto"/>
              <w:right w:val="single" w:sz="4" w:space="0" w:color="auto"/>
            </w:tcBorders>
            <w:hideMark/>
          </w:tcPr>
          <w:p w14:paraId="4402A062" w14:textId="77777777" w:rsidR="006630AC" w:rsidRDefault="006630AC">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Размеры: ширина 450мм х длина 3050мм х высота 782мм. Масса: 87 кг.</w:t>
            </w:r>
            <w:r>
              <w:rPr>
                <w:rFonts w:ascii="Times New Roman" w:hAnsi="Times New Roman" w:cs="Times New Roman"/>
                <w:noProof/>
                <w:sz w:val="20"/>
                <w:szCs w:val="20"/>
              </w:rPr>
              <w:br/>
              <w:t xml:space="preserve">Материалы: Сталь конструкционная – Рамные конструкции: профиль 100мм х 100мм, толщина стенки 4 мм ГОСТ8639, ø60мм, толщина стенки 8 мм ГОСТ8734; лист толщиной 2мм ГОСТ19903, лист толщиной  6мм ГОСТ19903; Круг ø26мм ГОСТ2590, ø36мм ГОСТ2590, ø40мм ГОСТ2590; Арматура 16мм, заглушки -  полиэтилен 15803-020 ГОСТ16337, сидения – </w:t>
            </w:r>
            <w:r>
              <w:rPr>
                <w:rFonts w:ascii="Times New Roman" w:hAnsi="Times New Roman" w:cs="Times New Roman"/>
                <w:noProof/>
                <w:sz w:val="20"/>
                <w:szCs w:val="20"/>
                <w:lang w:val="en-US"/>
              </w:rPr>
              <w:t>HDPE</w:t>
            </w:r>
            <w:r>
              <w:rPr>
                <w:rFonts w:ascii="Times New Roman" w:hAnsi="Times New Roman" w:cs="Times New Roman"/>
                <w:noProof/>
                <w:sz w:val="20"/>
                <w:szCs w:val="20"/>
              </w:rPr>
              <w:t>-пластик листовой толщиной 15 мм, отбойник- резина.</w:t>
            </w:r>
            <w:r>
              <w:rPr>
                <w:rFonts w:ascii="Times New Roman" w:hAnsi="Times New Roman" w:cs="Times New Roman"/>
                <w:noProof/>
                <w:sz w:val="20"/>
                <w:szCs w:val="20"/>
              </w:rPr>
              <w:br/>
              <w:t>Покрытие элементов: Полимерное покрытие металла. Крепеж оцинкованный.</w:t>
            </w:r>
            <w:r>
              <w:rPr>
                <w:rFonts w:ascii="Times New Roman" w:hAnsi="Times New Roman" w:cs="Times New Roman"/>
                <w:noProof/>
                <w:sz w:val="20"/>
                <w:szCs w:val="20"/>
              </w:rPr>
              <w:br/>
              <w:t>Балансир имеет одну ось вращения - вокруг горизонтальной оси. Качение осуществляется с помощью подшипника 180205. Максимальное количество пользователей одновременно – два.</w:t>
            </w:r>
            <w:r>
              <w:rPr>
                <w:rFonts w:ascii="Times New Roman" w:hAnsi="Times New Roman" w:cs="Times New Roman"/>
                <w:noProof/>
                <w:sz w:val="20"/>
                <w:szCs w:val="20"/>
              </w:rPr>
              <w:br/>
              <w:t>Монтаж: Сборка конструкции осуществляется на месте эксплуатации. Установка производится путем бетонировки опорных элементов в грунт на глубину 0,5 м.</w:t>
            </w:r>
            <w:r>
              <w:rPr>
                <w:rFonts w:ascii="Times New Roman" w:hAnsi="Times New Roman" w:cs="Times New Roman"/>
                <w:noProof/>
                <w:sz w:val="20"/>
                <w:szCs w:val="20"/>
              </w:rPr>
              <w:br/>
              <w:t>Комплектация: Стойка – 1 шт., балка в сборе – 1 шт., сидения – 2 шт., комплект крепежа – 1 шт.</w:t>
            </w:r>
          </w:p>
        </w:tc>
      </w:tr>
      <w:tr w:rsidR="006630AC" w14:paraId="5525083A" w14:textId="77777777" w:rsidTr="006630AC">
        <w:tc>
          <w:tcPr>
            <w:tcW w:w="5676" w:type="dxa"/>
            <w:gridSpan w:val="2"/>
            <w:tcBorders>
              <w:top w:val="single" w:sz="4" w:space="0" w:color="auto"/>
              <w:left w:val="single" w:sz="4" w:space="0" w:color="auto"/>
              <w:bottom w:val="single" w:sz="4" w:space="0" w:color="auto"/>
              <w:right w:val="single" w:sz="4" w:space="0" w:color="auto"/>
            </w:tcBorders>
            <w:hideMark/>
          </w:tcPr>
          <w:p w14:paraId="3E4880E2" w14:textId="77777777" w:rsidR="006630AC" w:rsidRDefault="006630AC">
            <w:pPr>
              <w:tabs>
                <w:tab w:val="left" w:pos="1392"/>
              </w:tabs>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ЛГК-302</w:t>
            </w:r>
          </w:p>
        </w:tc>
        <w:tc>
          <w:tcPr>
            <w:tcW w:w="2829" w:type="dxa"/>
            <w:tcBorders>
              <w:top w:val="single" w:sz="4" w:space="0" w:color="auto"/>
              <w:left w:val="single" w:sz="4" w:space="0" w:color="auto"/>
              <w:bottom w:val="single" w:sz="4" w:space="0" w:color="auto"/>
              <w:right w:val="single" w:sz="4" w:space="0" w:color="auto"/>
            </w:tcBorders>
            <w:hideMark/>
          </w:tcPr>
          <w:p w14:paraId="7E85268E" w14:textId="77777777" w:rsidR="006630AC" w:rsidRDefault="006630AC">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Карусель-балансир "Торонто"</w:t>
            </w:r>
          </w:p>
        </w:tc>
      </w:tr>
      <w:tr w:rsidR="006630AC" w14:paraId="6E0297A0" w14:textId="77777777" w:rsidTr="006630AC">
        <w:trPr>
          <w:trHeight w:val="4543"/>
        </w:trPr>
        <w:tc>
          <w:tcPr>
            <w:tcW w:w="8505" w:type="dxa"/>
            <w:gridSpan w:val="3"/>
            <w:tcBorders>
              <w:top w:val="single" w:sz="4" w:space="0" w:color="auto"/>
              <w:left w:val="single" w:sz="4" w:space="0" w:color="auto"/>
              <w:bottom w:val="single" w:sz="4" w:space="0" w:color="auto"/>
              <w:right w:val="single" w:sz="4" w:space="0" w:color="auto"/>
            </w:tcBorders>
          </w:tcPr>
          <w:p w14:paraId="08B96F9E" w14:textId="546561B1" w:rsidR="006630AC" w:rsidRDefault="006630AC">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20276313" wp14:editId="3F9B5F99">
                  <wp:extent cx="2998034" cy="1999873"/>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05881" cy="2005108"/>
                          </a:xfrm>
                          <a:prstGeom prst="rect">
                            <a:avLst/>
                          </a:prstGeom>
                          <a:noFill/>
                          <a:ln>
                            <a:noFill/>
                          </a:ln>
                        </pic:spPr>
                      </pic:pic>
                    </a:graphicData>
                  </a:graphic>
                </wp:inline>
              </w:drawing>
            </w:r>
          </w:p>
          <w:p w14:paraId="4CFBAC02" w14:textId="77777777" w:rsidR="006630AC" w:rsidRDefault="006630AC">
            <w:pPr>
              <w:spacing w:after="0" w:line="240" w:lineRule="auto"/>
              <w:jc w:val="center"/>
              <w:rPr>
                <w:rFonts w:ascii="Times New Roman" w:hAnsi="Times New Roman" w:cs="Times New Roman"/>
                <w:sz w:val="20"/>
                <w:szCs w:val="20"/>
              </w:rPr>
            </w:pPr>
          </w:p>
        </w:tc>
      </w:tr>
      <w:tr w:rsidR="006630AC" w14:paraId="7338F2E7" w14:textId="77777777" w:rsidTr="006630AC">
        <w:trPr>
          <w:trHeight w:val="411"/>
        </w:trPr>
        <w:tc>
          <w:tcPr>
            <w:tcW w:w="3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7FB93A" w14:textId="77777777" w:rsidR="006630AC" w:rsidRDefault="006630AC">
            <w:pPr>
              <w:spacing w:after="0" w:line="240" w:lineRule="auto"/>
              <w:rPr>
                <w:rFonts w:ascii="Times New Roman" w:hAnsi="Times New Roman" w:cs="Times New Roman"/>
                <w:sz w:val="20"/>
                <w:szCs w:val="20"/>
              </w:rPr>
            </w:pPr>
            <w:r>
              <w:rPr>
                <w:rFonts w:ascii="Times New Roman" w:hAnsi="Times New Roman" w:cs="Times New Roman"/>
                <w:sz w:val="20"/>
                <w:szCs w:val="20"/>
              </w:rPr>
              <w:t>Размеры, мм:</w:t>
            </w:r>
          </w:p>
        </w:tc>
        <w:tc>
          <w:tcPr>
            <w:tcW w:w="5232" w:type="dxa"/>
            <w:gridSpan w:val="2"/>
            <w:tcBorders>
              <w:top w:val="single" w:sz="4" w:space="0" w:color="auto"/>
              <w:left w:val="single" w:sz="4" w:space="0" w:color="auto"/>
              <w:bottom w:val="single" w:sz="4" w:space="0" w:color="auto"/>
              <w:right w:val="single" w:sz="4" w:space="0" w:color="auto"/>
            </w:tcBorders>
            <w:hideMark/>
          </w:tcPr>
          <w:p w14:paraId="62F1D9AF" w14:textId="77777777" w:rsidR="006630AC" w:rsidRDefault="006630AC">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lang w:val="en-US"/>
              </w:rPr>
              <w:t>340 x 3605 x 2783</w:t>
            </w:r>
          </w:p>
        </w:tc>
      </w:tr>
      <w:tr w:rsidR="006630AC" w14:paraId="18B132F2" w14:textId="77777777" w:rsidTr="006630AC">
        <w:tc>
          <w:tcPr>
            <w:tcW w:w="850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ACB6A12" w14:textId="77777777" w:rsidR="006630AC" w:rsidRDefault="006630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Характеристики материалов </w:t>
            </w:r>
          </w:p>
        </w:tc>
      </w:tr>
      <w:tr w:rsidR="006630AC" w14:paraId="46122E8C" w14:textId="77777777" w:rsidTr="006630AC">
        <w:trPr>
          <w:trHeight w:val="3121"/>
        </w:trPr>
        <w:tc>
          <w:tcPr>
            <w:tcW w:w="8505" w:type="dxa"/>
            <w:gridSpan w:val="3"/>
            <w:tcBorders>
              <w:top w:val="single" w:sz="4" w:space="0" w:color="auto"/>
              <w:left w:val="single" w:sz="4" w:space="0" w:color="auto"/>
              <w:bottom w:val="single" w:sz="4" w:space="0" w:color="auto"/>
              <w:right w:val="single" w:sz="4" w:space="0" w:color="auto"/>
            </w:tcBorders>
            <w:hideMark/>
          </w:tcPr>
          <w:p w14:paraId="60FC31DF" w14:textId="77777777" w:rsidR="006630AC" w:rsidRDefault="006630AC">
            <w:pPr>
              <w:spacing w:after="0" w:line="240" w:lineRule="auto"/>
              <w:rPr>
                <w:rFonts w:ascii="Times New Roman" w:hAnsi="Times New Roman" w:cs="Times New Roman"/>
                <w:noProof/>
                <w:sz w:val="20"/>
                <w:szCs w:val="20"/>
                <w:lang w:val="en-US"/>
              </w:rPr>
            </w:pPr>
            <w:r>
              <w:rPr>
                <w:rFonts w:ascii="Times New Roman" w:hAnsi="Times New Roman" w:cs="Times New Roman"/>
                <w:noProof/>
                <w:sz w:val="20"/>
                <w:szCs w:val="20"/>
              </w:rPr>
              <w:lastRenderedPageBreak/>
              <w:t>Длина 3605 мм х ширина 340 мм х высота 2783 мм. Вес 191,3 кг.</w:t>
            </w:r>
            <w:r>
              <w:rPr>
                <w:rFonts w:ascii="Times New Roman" w:hAnsi="Times New Roman" w:cs="Times New Roman"/>
                <w:noProof/>
                <w:sz w:val="20"/>
                <w:szCs w:val="20"/>
              </w:rPr>
              <w:br/>
              <w:t>Описание и работа: Карусель приводиться в движение силами крутящихся. Карусель имеет ось вращения вокруг центральной вертикальной оси, а также может наклоняться на угол до 4° относительно горизонта в любом положении.</w:t>
            </w:r>
            <w:r>
              <w:rPr>
                <w:rFonts w:ascii="Times New Roman" w:hAnsi="Times New Roman" w:cs="Times New Roman"/>
                <w:noProof/>
                <w:sz w:val="20"/>
                <w:szCs w:val="20"/>
              </w:rPr>
              <w:br/>
              <w:t>Материалы: Сталь конструкционная (труба ø133*4 мм ГОСТ10704, ø102*4 мм ГОСТ10704, ø102*28 мм ГОСТ8732, ø89*4 мм  ГОСТ10704, ø150*150*6 мм  ГОСТ8639-82, ø219*6 мм  ГОСТ10704, ДУ20*2,5 мм  ГОСТ3262 ; лист 3 мм ГОСТ19903, 4 мм ГОСТ19903, 6 мм ГОСТ19903, 8 мм ГОСТ19903, 10 мм ГОСТ19903, 12 мм ГОСТ19903; Круг ø26 мм ГОСТ2590, ø56 мм ГОСТ2590, ø65 мм ГОСТ2590, ø70 мм ГОСТ2590,120 мм ГОСТ2590, 130 мм ГОСТ2590; полоса 5*40 ГОСТ103; уголок 50*50*5 ГОСТ8509); пластикат ПВХ 0-40 ГОСТ5960; сополимер ГОСТ22030.</w:t>
            </w:r>
            <w:r>
              <w:rPr>
                <w:rFonts w:ascii="Times New Roman" w:hAnsi="Times New Roman" w:cs="Times New Roman"/>
                <w:noProof/>
                <w:sz w:val="20"/>
                <w:szCs w:val="20"/>
              </w:rPr>
              <w:br/>
              <w:t>Монтаж: Карусель поставляется в собранном виде, бетонировка опорного элемента в грунт на глубину 1,0 м.</w:t>
            </w:r>
            <w:r>
              <w:rPr>
                <w:rFonts w:ascii="Times New Roman" w:hAnsi="Times New Roman" w:cs="Times New Roman"/>
                <w:noProof/>
                <w:sz w:val="20"/>
                <w:szCs w:val="20"/>
              </w:rPr>
              <w:br/>
              <w:t>Покрытие элементов: Полимерное покрытие металла; гальванопокрытие (цинк) отдельных металлических элементов.</w:t>
            </w:r>
            <w:r>
              <w:rPr>
                <w:rFonts w:ascii="Times New Roman" w:hAnsi="Times New Roman" w:cs="Times New Roman"/>
                <w:noProof/>
                <w:sz w:val="20"/>
                <w:szCs w:val="20"/>
              </w:rPr>
              <w:br/>
              <w:t>Крепеж: Оцинкованный метиз.</w:t>
            </w:r>
            <w:r>
              <w:rPr>
                <w:rFonts w:ascii="Times New Roman" w:hAnsi="Times New Roman" w:cs="Times New Roman"/>
                <w:noProof/>
                <w:sz w:val="20"/>
                <w:szCs w:val="20"/>
              </w:rPr>
              <w:br/>
              <w:t>Элементы комплекса:</w:t>
            </w:r>
            <w:r>
              <w:rPr>
                <w:rFonts w:ascii="Times New Roman" w:hAnsi="Times New Roman" w:cs="Times New Roman"/>
                <w:noProof/>
                <w:sz w:val="20"/>
                <w:szCs w:val="20"/>
              </w:rPr>
              <w:br/>
              <w:t>Закладная – 1 шт</w:t>
            </w:r>
            <w:r>
              <w:rPr>
                <w:rFonts w:ascii="Times New Roman" w:hAnsi="Times New Roman" w:cs="Times New Roman"/>
                <w:noProof/>
                <w:sz w:val="20"/>
                <w:szCs w:val="20"/>
              </w:rPr>
              <w:br/>
              <w:t>Карусель в сборе – 1 шт.</w:t>
            </w:r>
            <w:r>
              <w:rPr>
                <w:rFonts w:ascii="Times New Roman" w:hAnsi="Times New Roman" w:cs="Times New Roman"/>
                <w:noProof/>
                <w:sz w:val="20"/>
                <w:szCs w:val="20"/>
              </w:rPr>
              <w:br/>
            </w:r>
            <w:r>
              <w:rPr>
                <w:rFonts w:ascii="Times New Roman" w:hAnsi="Times New Roman" w:cs="Times New Roman"/>
                <w:noProof/>
                <w:sz w:val="20"/>
                <w:szCs w:val="20"/>
                <w:lang w:val="en-US"/>
              </w:rPr>
              <w:t>Комплект метиза – 1шт</w:t>
            </w:r>
          </w:p>
        </w:tc>
      </w:tr>
    </w:tbl>
    <w:p w14:paraId="42909856" w14:textId="77777777" w:rsidR="006630AC" w:rsidRDefault="006630AC" w:rsidP="006630AC"/>
    <w:p w14:paraId="3EA99771" w14:textId="03EA609C" w:rsidR="00FE13E1" w:rsidRDefault="00FE13E1" w:rsidP="00FE13E1">
      <w:pPr>
        <w:jc w:val="center"/>
        <w:rPr>
          <w:rFonts w:ascii="Times New Roman" w:hAnsi="Times New Roman" w:cs="Times New Roman"/>
          <w:sz w:val="24"/>
          <w:szCs w:val="24"/>
        </w:rPr>
      </w:pPr>
      <w:r>
        <w:rPr>
          <w:rFonts w:ascii="Times New Roman" w:hAnsi="Times New Roman" w:cs="Times New Roman"/>
          <w:sz w:val="24"/>
          <w:szCs w:val="24"/>
        </w:rPr>
        <w:t xml:space="preserve">   </w:t>
      </w:r>
    </w:p>
    <w:p w14:paraId="20680352" w14:textId="77777777" w:rsidR="00FE13E1" w:rsidRDefault="00FE13E1" w:rsidP="00FE13E1">
      <w:pPr>
        <w:jc w:val="center"/>
        <w:rPr>
          <w:rFonts w:ascii="Times New Roman" w:hAnsi="Times New Roman" w:cs="Times New Roman"/>
          <w:sz w:val="24"/>
          <w:szCs w:val="24"/>
        </w:rPr>
      </w:pPr>
    </w:p>
    <w:p w14:paraId="51541A68" w14:textId="77777777" w:rsidR="00FE13E1" w:rsidRDefault="00FE13E1" w:rsidP="00FE13E1">
      <w:pPr>
        <w:jc w:val="center"/>
        <w:rPr>
          <w:rFonts w:ascii="Times New Roman" w:hAnsi="Times New Roman" w:cs="Times New Roman"/>
          <w:sz w:val="24"/>
          <w:szCs w:val="24"/>
        </w:rPr>
      </w:pPr>
    </w:p>
    <w:p w14:paraId="2285FBC6" w14:textId="77777777" w:rsidR="00FE13E1" w:rsidRDefault="00FE13E1" w:rsidP="00FE13E1">
      <w:pPr>
        <w:jc w:val="center"/>
        <w:rPr>
          <w:rFonts w:ascii="Times New Roman" w:hAnsi="Times New Roman" w:cs="Times New Roman"/>
          <w:sz w:val="24"/>
          <w:szCs w:val="24"/>
        </w:rPr>
      </w:pPr>
    </w:p>
    <w:p w14:paraId="0918954D" w14:textId="77777777" w:rsidR="00FE13E1" w:rsidRDefault="00FE13E1" w:rsidP="00FE13E1">
      <w:pPr>
        <w:jc w:val="center"/>
        <w:rPr>
          <w:rFonts w:ascii="Times New Roman" w:hAnsi="Times New Roman" w:cs="Times New Roman"/>
          <w:sz w:val="24"/>
          <w:szCs w:val="24"/>
        </w:rPr>
      </w:pPr>
    </w:p>
    <w:p w14:paraId="0F24718F" w14:textId="77777777" w:rsidR="00FE13E1" w:rsidRDefault="00FE13E1" w:rsidP="00FE13E1">
      <w:pPr>
        <w:jc w:val="center"/>
        <w:rPr>
          <w:rFonts w:ascii="Times New Roman" w:hAnsi="Times New Roman" w:cs="Times New Roman"/>
          <w:sz w:val="24"/>
          <w:szCs w:val="24"/>
        </w:rPr>
      </w:pPr>
    </w:p>
    <w:p w14:paraId="028818DE" w14:textId="77777777" w:rsidR="00FE13E1" w:rsidRDefault="00FE13E1" w:rsidP="009F7569">
      <w:pPr>
        <w:spacing w:after="0" w:line="240" w:lineRule="auto"/>
        <w:jc w:val="center"/>
        <w:rPr>
          <w:rFonts w:ascii="Times New Roman" w:hAnsi="Times New Roman" w:cs="Times New Roman"/>
          <w:sz w:val="24"/>
          <w:szCs w:val="24"/>
        </w:rPr>
      </w:pPr>
    </w:p>
    <w:p w14:paraId="5772786C" w14:textId="03D1A16E" w:rsidR="009F7569" w:rsidRDefault="00FE13E1" w:rsidP="009F7569">
      <w:pPr>
        <w:spacing w:after="0" w:line="240" w:lineRule="auto"/>
        <w:jc w:val="center"/>
        <w:rPr>
          <w:rFonts w:ascii="Times New Roman" w:hAnsi="Times New Roman" w:cs="Times New Roman"/>
          <w:b/>
          <w:sz w:val="28"/>
          <w:szCs w:val="28"/>
        </w:rPr>
      </w:pPr>
      <w:r>
        <w:rPr>
          <w:rFonts w:ascii="Times New Roman" w:hAnsi="Times New Roman" w:cs="Times New Roman"/>
          <w:sz w:val="24"/>
          <w:szCs w:val="24"/>
        </w:rPr>
        <w:t xml:space="preserve">     </w:t>
      </w:r>
      <w:r w:rsidR="00D518B6" w:rsidRPr="00D518B6">
        <w:rPr>
          <w:rFonts w:ascii="Times New Roman" w:hAnsi="Times New Roman" w:cs="Times New Roman"/>
          <w:b/>
          <w:sz w:val="24"/>
          <w:szCs w:val="24"/>
        </w:rPr>
        <w:t>9</w:t>
      </w:r>
      <w:r w:rsidR="00D518B6">
        <w:rPr>
          <w:rFonts w:ascii="Times New Roman" w:hAnsi="Times New Roman" w:cs="Times New Roman"/>
          <w:sz w:val="24"/>
          <w:szCs w:val="24"/>
        </w:rPr>
        <w:t>.</w:t>
      </w:r>
      <w:r>
        <w:rPr>
          <w:rFonts w:ascii="Times New Roman" w:hAnsi="Times New Roman" w:cs="Times New Roman"/>
          <w:sz w:val="24"/>
          <w:szCs w:val="24"/>
        </w:rPr>
        <w:t xml:space="preserve"> </w:t>
      </w:r>
      <w:r w:rsidR="009F7569">
        <w:rPr>
          <w:rFonts w:ascii="Times New Roman" w:hAnsi="Times New Roman" w:cs="Times New Roman"/>
          <w:b/>
          <w:sz w:val="28"/>
          <w:szCs w:val="28"/>
        </w:rPr>
        <w:t xml:space="preserve">Выполнение проектных работ  </w:t>
      </w:r>
    </w:p>
    <w:p w14:paraId="4165C5A5" w14:textId="5D829ED3" w:rsidR="00FE13E1" w:rsidRDefault="00FE13E1" w:rsidP="009F7569">
      <w:pPr>
        <w:spacing w:after="0" w:line="240" w:lineRule="auto"/>
        <w:jc w:val="center"/>
        <w:rPr>
          <w:rFonts w:ascii="Times New Roman" w:hAnsi="Times New Roman" w:cs="Times New Roman"/>
          <w:b/>
          <w:sz w:val="24"/>
          <w:szCs w:val="24"/>
        </w:rPr>
      </w:pPr>
      <w:r w:rsidRPr="009F7569">
        <w:rPr>
          <w:rFonts w:ascii="Times New Roman" w:hAnsi="Times New Roman" w:cs="Times New Roman"/>
          <w:b/>
          <w:sz w:val="24"/>
          <w:szCs w:val="24"/>
        </w:rPr>
        <w:t xml:space="preserve">   На устройство площадки для выгула собак район Черемушки по адресу ул.Херсонская д 33, и  Квартал 20-21</w:t>
      </w:r>
    </w:p>
    <w:p w14:paraId="7713EB73" w14:textId="1DC99A72" w:rsidR="009F7569" w:rsidRPr="009F7569" w:rsidRDefault="009F7569" w:rsidP="009F756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Включает в себя следующее:</w:t>
      </w:r>
    </w:p>
    <w:p w14:paraId="785C30EA" w14:textId="57D65E01" w:rsidR="00FE13E1" w:rsidRDefault="00FE13E1" w:rsidP="00FE13E1">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A1E8F21" wp14:editId="60D49EA1">
            <wp:extent cx="5372100" cy="260604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a:extLst>
                        <a:ext uri="{28A0092B-C50C-407E-A947-70E740481C1C}">
                          <a14:useLocalDpi xmlns:a14="http://schemas.microsoft.com/office/drawing/2010/main" val="0"/>
                        </a:ext>
                      </a:extLst>
                    </a:blip>
                    <a:srcRect l="-294"/>
                    <a:stretch>
                      <a:fillRect/>
                    </a:stretch>
                  </pic:blipFill>
                  <pic:spPr bwMode="auto">
                    <a:xfrm>
                      <a:off x="0" y="0"/>
                      <a:ext cx="5372100" cy="2606040"/>
                    </a:xfrm>
                    <a:prstGeom prst="rect">
                      <a:avLst/>
                    </a:prstGeom>
                    <a:noFill/>
                    <a:ln>
                      <a:noFill/>
                    </a:ln>
                  </pic:spPr>
                </pic:pic>
              </a:graphicData>
            </a:graphic>
          </wp:inline>
        </w:drawing>
      </w:r>
    </w:p>
    <w:p w14:paraId="03CD8962" w14:textId="77777777" w:rsidR="00FE13E1" w:rsidRDefault="00FE13E1" w:rsidP="00FE13E1">
      <w:pPr>
        <w:jc w:val="center"/>
        <w:rPr>
          <w:rFonts w:ascii="Times New Roman" w:hAnsi="Times New Roman" w:cs="Times New Roman"/>
          <w:sz w:val="24"/>
          <w:szCs w:val="24"/>
        </w:rPr>
      </w:pPr>
    </w:p>
    <w:p w14:paraId="7F1C1830" w14:textId="77777777" w:rsidR="00FE13E1" w:rsidRDefault="00FE13E1" w:rsidP="00FE13E1">
      <w:pPr>
        <w:rPr>
          <w:rFonts w:ascii="Times New Roman" w:hAnsi="Times New Roman" w:cs="Times New Roman"/>
          <w:sz w:val="24"/>
          <w:szCs w:val="24"/>
        </w:rPr>
      </w:pPr>
      <w:r>
        <w:rPr>
          <w:rFonts w:ascii="Times New Roman" w:hAnsi="Times New Roman" w:cs="Times New Roman"/>
          <w:sz w:val="24"/>
          <w:szCs w:val="24"/>
        </w:rPr>
        <w:t>1.Разработать освещение площадки с  модулями отключения  до/ после 23-00</w:t>
      </w:r>
    </w:p>
    <w:p w14:paraId="73D8F45A" w14:textId="77777777" w:rsidR="00FE13E1" w:rsidRDefault="00FE13E1" w:rsidP="00FE13E1">
      <w:pPr>
        <w:rPr>
          <w:rFonts w:ascii="Times New Roman" w:hAnsi="Times New Roman" w:cs="Times New Roman"/>
          <w:sz w:val="24"/>
          <w:szCs w:val="24"/>
        </w:rPr>
      </w:pPr>
      <w:r>
        <w:rPr>
          <w:rFonts w:ascii="Times New Roman" w:hAnsi="Times New Roman" w:cs="Times New Roman"/>
          <w:sz w:val="24"/>
          <w:szCs w:val="24"/>
        </w:rPr>
        <w:t xml:space="preserve">2.Покрытие площадки </w:t>
      </w:r>
    </w:p>
    <w:p w14:paraId="652317E7" w14:textId="77777777" w:rsidR="00FE13E1" w:rsidRDefault="00FE13E1" w:rsidP="00FE13E1">
      <w:pPr>
        <w:rPr>
          <w:rFonts w:ascii="Times New Roman" w:hAnsi="Times New Roman" w:cs="Times New Roman"/>
          <w:sz w:val="24"/>
          <w:szCs w:val="24"/>
        </w:rPr>
      </w:pPr>
      <w:r>
        <w:rPr>
          <w:rFonts w:ascii="Times New Roman" w:hAnsi="Times New Roman" w:cs="Times New Roman"/>
          <w:sz w:val="24"/>
          <w:szCs w:val="24"/>
        </w:rPr>
        <w:lastRenderedPageBreak/>
        <w:t>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 Подход к площадке рекомендуется оборудовать твердым видом покрытия.</w:t>
      </w:r>
    </w:p>
    <w:p w14:paraId="0E58F8D3" w14:textId="77777777" w:rsidR="00FE13E1" w:rsidRDefault="00FE13E1" w:rsidP="00FE13E1">
      <w:pPr>
        <w:rPr>
          <w:rFonts w:ascii="Times New Roman" w:hAnsi="Times New Roman" w:cs="Times New Roman"/>
          <w:sz w:val="24"/>
          <w:szCs w:val="24"/>
        </w:rPr>
      </w:pPr>
      <w:r>
        <w:rPr>
          <w:rFonts w:ascii="Times New Roman" w:hAnsi="Times New Roman" w:cs="Times New Roman"/>
          <w:sz w:val="24"/>
          <w:szCs w:val="24"/>
        </w:rPr>
        <w:t>3. Требования НПА ( Площадки для выгула собак  размещать на территориях общего пользования микрорайона и жилого района, свободных от зеленых насаждений, в технических зонах линий метрополитена и общегородских магистралей 1-го класса, под линиями электропередач с напряжением не более 110 кВт, за пределами санитарной зоны источников водоснабжения первого и второго поясов.)</w:t>
      </w:r>
    </w:p>
    <w:p w14:paraId="064E6C74" w14:textId="77777777" w:rsidR="00FE13E1" w:rsidRDefault="00FE13E1" w:rsidP="00FE13E1">
      <w:pPr>
        <w:rPr>
          <w:rFonts w:ascii="Times New Roman" w:hAnsi="Times New Roman" w:cs="Times New Roman"/>
          <w:sz w:val="24"/>
          <w:szCs w:val="24"/>
        </w:rPr>
      </w:pPr>
      <w:r>
        <w:rPr>
          <w:rFonts w:ascii="Times New Roman" w:hAnsi="Times New Roman" w:cs="Times New Roman"/>
          <w:sz w:val="24"/>
          <w:szCs w:val="24"/>
        </w:rPr>
        <w:t>4.Размеры площадок для выгула собак, размещаемые на территориях жилого назначения рекомендуется принимать 400 - 600 кв. ,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рекомендуется принимать не менее 25 м, а до участков детских учреждений, школ, детских, спортивных площадок, площадок отдыха - не менее 40 м.</w:t>
      </w:r>
    </w:p>
    <w:p w14:paraId="09A361A8" w14:textId="77777777" w:rsidR="00FE13E1" w:rsidRDefault="00FE13E1" w:rsidP="00FE13E1">
      <w:pPr>
        <w:rPr>
          <w:rFonts w:ascii="Times New Roman" w:hAnsi="Times New Roman" w:cs="Times New Roman"/>
          <w:b/>
          <w:sz w:val="24"/>
          <w:szCs w:val="24"/>
        </w:rPr>
      </w:pPr>
      <w:r>
        <w:rPr>
          <w:rFonts w:ascii="Times New Roman" w:hAnsi="Times New Roman" w:cs="Times New Roman"/>
          <w:sz w:val="24"/>
          <w:szCs w:val="24"/>
        </w:rPr>
        <w:t>На территории площадки рекомендуется предусматривать информационный стенд с правилами пользования площадкой. Озеленение рекомендуется проектировать из периметральных плотных посадок высокого кустарника в виде живой изгороди или вертикального озеленения.</w:t>
      </w:r>
    </w:p>
    <w:p w14:paraId="5BE61065" w14:textId="77777777" w:rsidR="00FE13E1" w:rsidRDefault="00FE13E1" w:rsidP="00FE13E1">
      <w:pPr>
        <w:rPr>
          <w:rFonts w:ascii="Times New Roman" w:hAnsi="Times New Roman" w:cs="Times New Roman"/>
          <w:b/>
          <w:sz w:val="24"/>
          <w:szCs w:val="24"/>
        </w:rPr>
      </w:pPr>
      <w:r>
        <w:rPr>
          <w:rFonts w:ascii="Times New Roman" w:hAnsi="Times New Roman" w:cs="Times New Roman"/>
          <w:b/>
          <w:sz w:val="24"/>
          <w:szCs w:val="24"/>
        </w:rPr>
        <w:t>Комплектация МАФ 1- площадки</w:t>
      </w:r>
    </w:p>
    <w:tbl>
      <w:tblPr>
        <w:tblW w:w="9268" w:type="dxa"/>
        <w:tblInd w:w="89" w:type="dxa"/>
        <w:tblLook w:val="04A0" w:firstRow="1" w:lastRow="0" w:firstColumn="1" w:lastColumn="0" w:noHBand="0" w:noVBand="1"/>
      </w:tblPr>
      <w:tblGrid>
        <w:gridCol w:w="696"/>
        <w:gridCol w:w="5863"/>
        <w:gridCol w:w="1292"/>
        <w:gridCol w:w="1417"/>
      </w:tblGrid>
      <w:tr w:rsidR="00FE13E1" w14:paraId="018501BC" w14:textId="77777777" w:rsidTr="00FE13E1">
        <w:trPr>
          <w:trHeight w:val="570"/>
        </w:trPr>
        <w:tc>
          <w:tcPr>
            <w:tcW w:w="700" w:type="dxa"/>
            <w:tcBorders>
              <w:top w:val="single" w:sz="4" w:space="0" w:color="auto"/>
              <w:left w:val="single" w:sz="4" w:space="0" w:color="auto"/>
              <w:bottom w:val="single" w:sz="4" w:space="0" w:color="auto"/>
              <w:right w:val="single" w:sz="4" w:space="0" w:color="auto"/>
            </w:tcBorders>
            <w:vAlign w:val="center"/>
            <w:hideMark/>
          </w:tcPr>
          <w:p w14:paraId="240FCC88"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5982" w:type="dxa"/>
            <w:tcBorders>
              <w:top w:val="single" w:sz="4" w:space="0" w:color="auto"/>
              <w:left w:val="nil"/>
              <w:bottom w:val="single" w:sz="4" w:space="0" w:color="auto"/>
              <w:right w:val="single" w:sz="4" w:space="0" w:color="auto"/>
            </w:tcBorders>
            <w:vAlign w:val="center"/>
            <w:hideMark/>
          </w:tcPr>
          <w:p w14:paraId="0D264F15"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работ и затрат</w:t>
            </w:r>
          </w:p>
        </w:tc>
        <w:tc>
          <w:tcPr>
            <w:tcW w:w="1275" w:type="dxa"/>
            <w:tcBorders>
              <w:top w:val="single" w:sz="4" w:space="0" w:color="auto"/>
              <w:left w:val="nil"/>
              <w:bottom w:val="single" w:sz="4" w:space="0" w:color="auto"/>
              <w:right w:val="single" w:sz="4" w:space="0" w:color="auto"/>
            </w:tcBorders>
            <w:vAlign w:val="center"/>
            <w:hideMark/>
          </w:tcPr>
          <w:p w14:paraId="11B48BA9"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Единица измерения</w:t>
            </w:r>
          </w:p>
        </w:tc>
        <w:tc>
          <w:tcPr>
            <w:tcW w:w="1311" w:type="dxa"/>
            <w:tcBorders>
              <w:top w:val="single" w:sz="4" w:space="0" w:color="auto"/>
              <w:left w:val="nil"/>
              <w:bottom w:val="single" w:sz="4" w:space="0" w:color="auto"/>
              <w:right w:val="single" w:sz="4" w:space="0" w:color="auto"/>
            </w:tcBorders>
            <w:vAlign w:val="center"/>
            <w:hideMark/>
          </w:tcPr>
          <w:p w14:paraId="565E7A41"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r>
      <w:tr w:rsidR="00FE13E1" w14:paraId="0B333C5B" w14:textId="77777777" w:rsidTr="00FE13E1">
        <w:trPr>
          <w:trHeight w:val="570"/>
        </w:trPr>
        <w:tc>
          <w:tcPr>
            <w:tcW w:w="700" w:type="dxa"/>
            <w:tcBorders>
              <w:top w:val="single" w:sz="4" w:space="0" w:color="auto"/>
              <w:left w:val="single" w:sz="4" w:space="0" w:color="auto"/>
              <w:bottom w:val="single" w:sz="4" w:space="0" w:color="auto"/>
              <w:right w:val="single" w:sz="4" w:space="0" w:color="auto"/>
            </w:tcBorders>
            <w:vAlign w:val="center"/>
            <w:hideMark/>
          </w:tcPr>
          <w:p w14:paraId="66A02EE9"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982" w:type="dxa"/>
            <w:tcBorders>
              <w:top w:val="single" w:sz="4" w:space="0" w:color="auto"/>
              <w:left w:val="nil"/>
              <w:bottom w:val="single" w:sz="4" w:space="0" w:color="auto"/>
              <w:right w:val="single" w:sz="4" w:space="0" w:color="auto"/>
            </w:tcBorders>
            <w:vAlign w:val="center"/>
            <w:hideMark/>
          </w:tcPr>
          <w:p w14:paraId="2A348188" w14:textId="77777777" w:rsidR="00FE13E1" w:rsidRDefault="00FE13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Барьер низкий;  ЛГВС-03;  52 х 1000 х 322</w:t>
            </w:r>
          </w:p>
        </w:tc>
        <w:tc>
          <w:tcPr>
            <w:tcW w:w="1275" w:type="dxa"/>
            <w:tcBorders>
              <w:top w:val="single" w:sz="4" w:space="0" w:color="auto"/>
              <w:left w:val="nil"/>
              <w:bottom w:val="single" w:sz="4" w:space="0" w:color="auto"/>
              <w:right w:val="single" w:sz="4" w:space="0" w:color="auto"/>
            </w:tcBorders>
            <w:vAlign w:val="center"/>
            <w:hideMark/>
          </w:tcPr>
          <w:p w14:paraId="3B59F807"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311" w:type="dxa"/>
            <w:tcBorders>
              <w:top w:val="single" w:sz="4" w:space="0" w:color="auto"/>
              <w:left w:val="nil"/>
              <w:bottom w:val="single" w:sz="4" w:space="0" w:color="auto"/>
              <w:right w:val="single" w:sz="4" w:space="0" w:color="auto"/>
            </w:tcBorders>
            <w:vAlign w:val="center"/>
            <w:hideMark/>
          </w:tcPr>
          <w:p w14:paraId="058CF22C"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E13E1" w14:paraId="27FB26A4" w14:textId="77777777" w:rsidTr="00FE13E1">
        <w:trPr>
          <w:trHeight w:val="570"/>
        </w:trPr>
        <w:tc>
          <w:tcPr>
            <w:tcW w:w="700" w:type="dxa"/>
            <w:tcBorders>
              <w:top w:val="single" w:sz="4" w:space="0" w:color="auto"/>
              <w:left w:val="single" w:sz="4" w:space="0" w:color="auto"/>
              <w:bottom w:val="single" w:sz="4" w:space="0" w:color="auto"/>
              <w:right w:val="single" w:sz="4" w:space="0" w:color="auto"/>
            </w:tcBorders>
            <w:vAlign w:val="center"/>
            <w:hideMark/>
          </w:tcPr>
          <w:p w14:paraId="479F35A4"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982" w:type="dxa"/>
            <w:tcBorders>
              <w:top w:val="single" w:sz="4" w:space="0" w:color="auto"/>
              <w:left w:val="nil"/>
              <w:bottom w:val="single" w:sz="4" w:space="0" w:color="auto"/>
              <w:right w:val="single" w:sz="4" w:space="0" w:color="auto"/>
            </w:tcBorders>
            <w:vAlign w:val="center"/>
            <w:hideMark/>
          </w:tcPr>
          <w:p w14:paraId="41D9B277" w14:textId="77777777" w:rsidR="00FE13E1" w:rsidRDefault="00FE13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Барьер средний;  ЛГВС-04;  95 х 1000 х 570</w:t>
            </w:r>
          </w:p>
        </w:tc>
        <w:tc>
          <w:tcPr>
            <w:tcW w:w="1275" w:type="dxa"/>
            <w:tcBorders>
              <w:top w:val="single" w:sz="4" w:space="0" w:color="auto"/>
              <w:left w:val="nil"/>
              <w:bottom w:val="single" w:sz="4" w:space="0" w:color="auto"/>
              <w:right w:val="single" w:sz="4" w:space="0" w:color="auto"/>
            </w:tcBorders>
            <w:vAlign w:val="center"/>
            <w:hideMark/>
          </w:tcPr>
          <w:p w14:paraId="57A0498F"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311" w:type="dxa"/>
            <w:tcBorders>
              <w:top w:val="single" w:sz="4" w:space="0" w:color="auto"/>
              <w:left w:val="nil"/>
              <w:bottom w:val="single" w:sz="4" w:space="0" w:color="auto"/>
              <w:right w:val="single" w:sz="4" w:space="0" w:color="auto"/>
            </w:tcBorders>
            <w:vAlign w:val="center"/>
            <w:hideMark/>
          </w:tcPr>
          <w:p w14:paraId="3B32D3FB"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E13E1" w14:paraId="3EE736CD" w14:textId="77777777" w:rsidTr="00FE13E1">
        <w:trPr>
          <w:trHeight w:val="570"/>
        </w:trPr>
        <w:tc>
          <w:tcPr>
            <w:tcW w:w="700" w:type="dxa"/>
            <w:tcBorders>
              <w:top w:val="single" w:sz="4" w:space="0" w:color="auto"/>
              <w:left w:val="single" w:sz="4" w:space="0" w:color="auto"/>
              <w:bottom w:val="single" w:sz="4" w:space="0" w:color="auto"/>
              <w:right w:val="single" w:sz="4" w:space="0" w:color="auto"/>
            </w:tcBorders>
            <w:vAlign w:val="center"/>
            <w:hideMark/>
          </w:tcPr>
          <w:p w14:paraId="69062EFA"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982" w:type="dxa"/>
            <w:tcBorders>
              <w:top w:val="single" w:sz="4" w:space="0" w:color="auto"/>
              <w:left w:val="nil"/>
              <w:bottom w:val="single" w:sz="4" w:space="0" w:color="auto"/>
              <w:right w:val="single" w:sz="4" w:space="0" w:color="auto"/>
            </w:tcBorders>
            <w:vAlign w:val="center"/>
            <w:hideMark/>
          </w:tcPr>
          <w:p w14:paraId="2D451F03" w14:textId="77777777" w:rsidR="00FE13E1" w:rsidRDefault="00FE13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Барьер высокий;  ЛГВС-05;  52 х 1000 х 750</w:t>
            </w:r>
          </w:p>
        </w:tc>
        <w:tc>
          <w:tcPr>
            <w:tcW w:w="1275" w:type="dxa"/>
            <w:tcBorders>
              <w:top w:val="single" w:sz="4" w:space="0" w:color="auto"/>
              <w:left w:val="nil"/>
              <w:bottom w:val="single" w:sz="4" w:space="0" w:color="auto"/>
              <w:right w:val="single" w:sz="4" w:space="0" w:color="auto"/>
            </w:tcBorders>
            <w:vAlign w:val="center"/>
            <w:hideMark/>
          </w:tcPr>
          <w:p w14:paraId="4FC38909"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311" w:type="dxa"/>
            <w:tcBorders>
              <w:top w:val="single" w:sz="4" w:space="0" w:color="auto"/>
              <w:left w:val="nil"/>
              <w:bottom w:val="single" w:sz="4" w:space="0" w:color="auto"/>
              <w:right w:val="single" w:sz="4" w:space="0" w:color="auto"/>
            </w:tcBorders>
            <w:vAlign w:val="center"/>
            <w:hideMark/>
          </w:tcPr>
          <w:p w14:paraId="1B6CFB09"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E13E1" w14:paraId="59C34901" w14:textId="77777777" w:rsidTr="00FE13E1">
        <w:trPr>
          <w:trHeight w:val="570"/>
        </w:trPr>
        <w:tc>
          <w:tcPr>
            <w:tcW w:w="700" w:type="dxa"/>
            <w:tcBorders>
              <w:top w:val="single" w:sz="4" w:space="0" w:color="auto"/>
              <w:left w:val="single" w:sz="4" w:space="0" w:color="auto"/>
              <w:bottom w:val="single" w:sz="4" w:space="0" w:color="auto"/>
              <w:right w:val="single" w:sz="4" w:space="0" w:color="auto"/>
            </w:tcBorders>
            <w:vAlign w:val="center"/>
            <w:hideMark/>
          </w:tcPr>
          <w:p w14:paraId="472E2898"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982" w:type="dxa"/>
            <w:tcBorders>
              <w:top w:val="single" w:sz="4" w:space="0" w:color="auto"/>
              <w:left w:val="nil"/>
              <w:bottom w:val="single" w:sz="4" w:space="0" w:color="auto"/>
              <w:right w:val="single" w:sz="4" w:space="0" w:color="auto"/>
            </w:tcBorders>
            <w:vAlign w:val="center"/>
            <w:hideMark/>
          </w:tcPr>
          <w:p w14:paraId="50D82C0E" w14:textId="77777777" w:rsidR="00FE13E1" w:rsidRDefault="00FE13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Горка-площадка-лестница;  ЛГВС-06;  424 х 5000 х 1270</w:t>
            </w:r>
          </w:p>
        </w:tc>
        <w:tc>
          <w:tcPr>
            <w:tcW w:w="1275" w:type="dxa"/>
            <w:tcBorders>
              <w:top w:val="single" w:sz="4" w:space="0" w:color="auto"/>
              <w:left w:val="nil"/>
              <w:bottom w:val="single" w:sz="4" w:space="0" w:color="auto"/>
              <w:right w:val="single" w:sz="4" w:space="0" w:color="auto"/>
            </w:tcBorders>
            <w:vAlign w:val="center"/>
            <w:hideMark/>
          </w:tcPr>
          <w:p w14:paraId="101EF0F4"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311" w:type="dxa"/>
            <w:tcBorders>
              <w:top w:val="single" w:sz="4" w:space="0" w:color="auto"/>
              <w:left w:val="nil"/>
              <w:bottom w:val="single" w:sz="4" w:space="0" w:color="auto"/>
              <w:right w:val="single" w:sz="4" w:space="0" w:color="auto"/>
            </w:tcBorders>
            <w:vAlign w:val="center"/>
            <w:hideMark/>
          </w:tcPr>
          <w:p w14:paraId="0E0E6848"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E13E1" w14:paraId="0E5F06A5" w14:textId="77777777" w:rsidTr="00FE13E1">
        <w:trPr>
          <w:trHeight w:val="570"/>
        </w:trPr>
        <w:tc>
          <w:tcPr>
            <w:tcW w:w="700" w:type="dxa"/>
            <w:tcBorders>
              <w:top w:val="single" w:sz="4" w:space="0" w:color="auto"/>
              <w:left w:val="single" w:sz="4" w:space="0" w:color="auto"/>
              <w:bottom w:val="single" w:sz="4" w:space="0" w:color="auto"/>
              <w:right w:val="single" w:sz="4" w:space="0" w:color="auto"/>
            </w:tcBorders>
            <w:vAlign w:val="center"/>
            <w:hideMark/>
          </w:tcPr>
          <w:p w14:paraId="33D483B4"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982" w:type="dxa"/>
            <w:tcBorders>
              <w:top w:val="single" w:sz="4" w:space="0" w:color="auto"/>
              <w:left w:val="nil"/>
              <w:bottom w:val="single" w:sz="4" w:space="0" w:color="auto"/>
              <w:right w:val="single" w:sz="4" w:space="0" w:color="auto"/>
            </w:tcBorders>
            <w:vAlign w:val="center"/>
            <w:hideMark/>
          </w:tcPr>
          <w:p w14:paraId="7ACD7025" w14:textId="77777777" w:rsidR="00FE13E1" w:rsidRDefault="00FE13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Бум с горкой и лестницей;  ЛГВС-07;  424 х 6500 х 1270</w:t>
            </w:r>
          </w:p>
        </w:tc>
        <w:tc>
          <w:tcPr>
            <w:tcW w:w="1275" w:type="dxa"/>
            <w:tcBorders>
              <w:top w:val="single" w:sz="4" w:space="0" w:color="auto"/>
              <w:left w:val="nil"/>
              <w:bottom w:val="single" w:sz="4" w:space="0" w:color="auto"/>
              <w:right w:val="single" w:sz="4" w:space="0" w:color="auto"/>
            </w:tcBorders>
            <w:vAlign w:val="center"/>
            <w:hideMark/>
          </w:tcPr>
          <w:p w14:paraId="365440E4"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311" w:type="dxa"/>
            <w:tcBorders>
              <w:top w:val="single" w:sz="4" w:space="0" w:color="auto"/>
              <w:left w:val="nil"/>
              <w:bottom w:val="single" w:sz="4" w:space="0" w:color="auto"/>
              <w:right w:val="single" w:sz="4" w:space="0" w:color="auto"/>
            </w:tcBorders>
            <w:vAlign w:val="center"/>
            <w:hideMark/>
          </w:tcPr>
          <w:p w14:paraId="594A31A2"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E13E1" w14:paraId="6AAEB95D" w14:textId="77777777" w:rsidTr="00FE13E1">
        <w:trPr>
          <w:trHeight w:val="570"/>
        </w:trPr>
        <w:tc>
          <w:tcPr>
            <w:tcW w:w="700" w:type="dxa"/>
            <w:tcBorders>
              <w:top w:val="single" w:sz="4" w:space="0" w:color="auto"/>
              <w:left w:val="single" w:sz="4" w:space="0" w:color="auto"/>
              <w:bottom w:val="single" w:sz="4" w:space="0" w:color="auto"/>
              <w:right w:val="single" w:sz="4" w:space="0" w:color="auto"/>
            </w:tcBorders>
            <w:vAlign w:val="center"/>
            <w:hideMark/>
          </w:tcPr>
          <w:p w14:paraId="6E8EA5E8"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982" w:type="dxa"/>
            <w:tcBorders>
              <w:top w:val="single" w:sz="4" w:space="0" w:color="auto"/>
              <w:left w:val="nil"/>
              <w:bottom w:val="single" w:sz="4" w:space="0" w:color="auto"/>
              <w:right w:val="single" w:sz="4" w:space="0" w:color="auto"/>
            </w:tcBorders>
            <w:vAlign w:val="center"/>
            <w:hideMark/>
          </w:tcPr>
          <w:p w14:paraId="717F976F" w14:textId="77777777" w:rsidR="00FE13E1" w:rsidRDefault="00FE13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Входная арка для собачьих площадок;  ЛГВС-09;  60 х 1500 х 2300</w:t>
            </w:r>
          </w:p>
        </w:tc>
        <w:tc>
          <w:tcPr>
            <w:tcW w:w="1275" w:type="dxa"/>
            <w:tcBorders>
              <w:top w:val="single" w:sz="4" w:space="0" w:color="auto"/>
              <w:left w:val="nil"/>
              <w:bottom w:val="single" w:sz="4" w:space="0" w:color="auto"/>
              <w:right w:val="single" w:sz="4" w:space="0" w:color="auto"/>
            </w:tcBorders>
            <w:vAlign w:val="center"/>
            <w:hideMark/>
          </w:tcPr>
          <w:p w14:paraId="46E17BBA"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311" w:type="dxa"/>
            <w:tcBorders>
              <w:top w:val="single" w:sz="4" w:space="0" w:color="auto"/>
              <w:left w:val="nil"/>
              <w:bottom w:val="single" w:sz="4" w:space="0" w:color="auto"/>
              <w:right w:val="single" w:sz="4" w:space="0" w:color="auto"/>
            </w:tcBorders>
            <w:vAlign w:val="center"/>
            <w:hideMark/>
          </w:tcPr>
          <w:p w14:paraId="535478E5"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E13E1" w14:paraId="1448AC7C" w14:textId="77777777" w:rsidTr="00FE13E1">
        <w:trPr>
          <w:trHeight w:val="570"/>
        </w:trPr>
        <w:tc>
          <w:tcPr>
            <w:tcW w:w="700" w:type="dxa"/>
            <w:tcBorders>
              <w:top w:val="single" w:sz="4" w:space="0" w:color="auto"/>
              <w:left w:val="single" w:sz="4" w:space="0" w:color="auto"/>
              <w:bottom w:val="single" w:sz="4" w:space="0" w:color="auto"/>
              <w:right w:val="single" w:sz="4" w:space="0" w:color="auto"/>
            </w:tcBorders>
            <w:vAlign w:val="center"/>
            <w:hideMark/>
          </w:tcPr>
          <w:p w14:paraId="4C0A0C43"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982" w:type="dxa"/>
            <w:tcBorders>
              <w:top w:val="single" w:sz="4" w:space="0" w:color="auto"/>
              <w:left w:val="nil"/>
              <w:bottom w:val="single" w:sz="4" w:space="0" w:color="auto"/>
              <w:right w:val="single" w:sz="4" w:space="0" w:color="auto"/>
            </w:tcBorders>
            <w:vAlign w:val="center"/>
            <w:hideMark/>
          </w:tcPr>
          <w:p w14:paraId="38853A43" w14:textId="77777777" w:rsidR="00FE13E1" w:rsidRDefault="00FE13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Балансир для собак;  ЛГВС-10;  590 х 2210 х 950</w:t>
            </w:r>
          </w:p>
        </w:tc>
        <w:tc>
          <w:tcPr>
            <w:tcW w:w="1275" w:type="dxa"/>
            <w:tcBorders>
              <w:top w:val="single" w:sz="4" w:space="0" w:color="auto"/>
              <w:left w:val="nil"/>
              <w:bottom w:val="single" w:sz="4" w:space="0" w:color="auto"/>
              <w:right w:val="single" w:sz="4" w:space="0" w:color="auto"/>
            </w:tcBorders>
            <w:vAlign w:val="center"/>
            <w:hideMark/>
          </w:tcPr>
          <w:p w14:paraId="6A18E099"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311" w:type="dxa"/>
            <w:tcBorders>
              <w:top w:val="single" w:sz="4" w:space="0" w:color="auto"/>
              <w:left w:val="nil"/>
              <w:bottom w:val="single" w:sz="4" w:space="0" w:color="auto"/>
              <w:right w:val="single" w:sz="4" w:space="0" w:color="auto"/>
            </w:tcBorders>
            <w:vAlign w:val="center"/>
            <w:hideMark/>
          </w:tcPr>
          <w:p w14:paraId="576D39A1"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E13E1" w14:paraId="455212F0" w14:textId="77777777" w:rsidTr="00FE13E1">
        <w:trPr>
          <w:trHeight w:val="570"/>
        </w:trPr>
        <w:tc>
          <w:tcPr>
            <w:tcW w:w="700" w:type="dxa"/>
            <w:tcBorders>
              <w:top w:val="single" w:sz="4" w:space="0" w:color="auto"/>
              <w:left w:val="single" w:sz="4" w:space="0" w:color="auto"/>
              <w:bottom w:val="single" w:sz="4" w:space="0" w:color="auto"/>
              <w:right w:val="single" w:sz="4" w:space="0" w:color="auto"/>
            </w:tcBorders>
            <w:vAlign w:val="center"/>
            <w:hideMark/>
          </w:tcPr>
          <w:p w14:paraId="430DC01A"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982" w:type="dxa"/>
            <w:tcBorders>
              <w:top w:val="single" w:sz="4" w:space="0" w:color="auto"/>
              <w:left w:val="nil"/>
              <w:bottom w:val="single" w:sz="4" w:space="0" w:color="auto"/>
              <w:right w:val="single" w:sz="4" w:space="0" w:color="auto"/>
            </w:tcBorders>
            <w:vAlign w:val="center"/>
            <w:hideMark/>
          </w:tcPr>
          <w:p w14:paraId="018F81FC" w14:textId="77777777" w:rsidR="00FE13E1" w:rsidRDefault="00FE13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Тоннель 1,5м;  ЛГВС-15.1.5;  1070 х 1500 х 890</w:t>
            </w:r>
          </w:p>
        </w:tc>
        <w:tc>
          <w:tcPr>
            <w:tcW w:w="1275" w:type="dxa"/>
            <w:tcBorders>
              <w:top w:val="single" w:sz="4" w:space="0" w:color="auto"/>
              <w:left w:val="nil"/>
              <w:bottom w:val="single" w:sz="4" w:space="0" w:color="auto"/>
              <w:right w:val="single" w:sz="4" w:space="0" w:color="auto"/>
            </w:tcBorders>
            <w:vAlign w:val="center"/>
            <w:hideMark/>
          </w:tcPr>
          <w:p w14:paraId="797A6088"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311" w:type="dxa"/>
            <w:tcBorders>
              <w:top w:val="single" w:sz="4" w:space="0" w:color="auto"/>
              <w:left w:val="nil"/>
              <w:bottom w:val="single" w:sz="4" w:space="0" w:color="auto"/>
              <w:right w:val="single" w:sz="4" w:space="0" w:color="auto"/>
            </w:tcBorders>
            <w:vAlign w:val="center"/>
            <w:hideMark/>
          </w:tcPr>
          <w:p w14:paraId="66D64641"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E13E1" w14:paraId="4551A672" w14:textId="77777777" w:rsidTr="00FE13E1">
        <w:trPr>
          <w:trHeight w:val="570"/>
        </w:trPr>
        <w:tc>
          <w:tcPr>
            <w:tcW w:w="700" w:type="dxa"/>
            <w:tcBorders>
              <w:top w:val="single" w:sz="4" w:space="0" w:color="auto"/>
              <w:left w:val="single" w:sz="4" w:space="0" w:color="auto"/>
              <w:bottom w:val="single" w:sz="4" w:space="0" w:color="auto"/>
              <w:right w:val="single" w:sz="4" w:space="0" w:color="auto"/>
            </w:tcBorders>
            <w:vAlign w:val="center"/>
            <w:hideMark/>
          </w:tcPr>
          <w:p w14:paraId="78AD6D88"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982" w:type="dxa"/>
            <w:tcBorders>
              <w:top w:val="single" w:sz="4" w:space="0" w:color="auto"/>
              <w:left w:val="nil"/>
              <w:bottom w:val="single" w:sz="4" w:space="0" w:color="auto"/>
              <w:right w:val="single" w:sz="4" w:space="0" w:color="auto"/>
            </w:tcBorders>
            <w:vAlign w:val="center"/>
            <w:hideMark/>
          </w:tcPr>
          <w:p w14:paraId="304FED46" w14:textId="77777777" w:rsidR="00FE13E1" w:rsidRDefault="00FE13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Диван парковый ЛГДП-06;  ЛГДП-06;  600 x 2000 x 890</w:t>
            </w:r>
          </w:p>
        </w:tc>
        <w:tc>
          <w:tcPr>
            <w:tcW w:w="1275" w:type="dxa"/>
            <w:tcBorders>
              <w:top w:val="single" w:sz="4" w:space="0" w:color="auto"/>
              <w:left w:val="nil"/>
              <w:bottom w:val="single" w:sz="4" w:space="0" w:color="auto"/>
              <w:right w:val="single" w:sz="4" w:space="0" w:color="auto"/>
            </w:tcBorders>
            <w:vAlign w:val="center"/>
            <w:hideMark/>
          </w:tcPr>
          <w:p w14:paraId="054E5B71"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311" w:type="dxa"/>
            <w:tcBorders>
              <w:top w:val="single" w:sz="4" w:space="0" w:color="auto"/>
              <w:left w:val="nil"/>
              <w:bottom w:val="single" w:sz="4" w:space="0" w:color="auto"/>
              <w:right w:val="single" w:sz="4" w:space="0" w:color="auto"/>
            </w:tcBorders>
            <w:vAlign w:val="center"/>
            <w:hideMark/>
          </w:tcPr>
          <w:p w14:paraId="2A16BCB1"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E13E1" w14:paraId="2A7EE572" w14:textId="77777777" w:rsidTr="00FE13E1">
        <w:trPr>
          <w:trHeight w:val="570"/>
        </w:trPr>
        <w:tc>
          <w:tcPr>
            <w:tcW w:w="700" w:type="dxa"/>
            <w:tcBorders>
              <w:top w:val="single" w:sz="4" w:space="0" w:color="auto"/>
              <w:left w:val="single" w:sz="4" w:space="0" w:color="auto"/>
              <w:bottom w:val="single" w:sz="4" w:space="0" w:color="auto"/>
              <w:right w:val="single" w:sz="4" w:space="0" w:color="auto"/>
            </w:tcBorders>
            <w:vAlign w:val="center"/>
            <w:hideMark/>
          </w:tcPr>
          <w:p w14:paraId="686B3C94"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982" w:type="dxa"/>
            <w:tcBorders>
              <w:top w:val="single" w:sz="4" w:space="0" w:color="auto"/>
              <w:left w:val="nil"/>
              <w:bottom w:val="single" w:sz="4" w:space="0" w:color="auto"/>
              <w:right w:val="single" w:sz="4" w:space="0" w:color="auto"/>
            </w:tcBorders>
            <w:vAlign w:val="center"/>
            <w:hideMark/>
          </w:tcPr>
          <w:p w14:paraId="74FFD972" w14:textId="77777777" w:rsidR="00FE13E1" w:rsidRDefault="00FE13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Урна металлическая с пепельницей;  ЛГУ-05;  265 х 330 х 1010</w:t>
            </w:r>
          </w:p>
        </w:tc>
        <w:tc>
          <w:tcPr>
            <w:tcW w:w="1275" w:type="dxa"/>
            <w:tcBorders>
              <w:top w:val="single" w:sz="4" w:space="0" w:color="auto"/>
              <w:left w:val="nil"/>
              <w:bottom w:val="single" w:sz="4" w:space="0" w:color="auto"/>
              <w:right w:val="single" w:sz="4" w:space="0" w:color="auto"/>
            </w:tcBorders>
            <w:vAlign w:val="center"/>
            <w:hideMark/>
          </w:tcPr>
          <w:p w14:paraId="1645E8E5"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311" w:type="dxa"/>
            <w:tcBorders>
              <w:top w:val="single" w:sz="4" w:space="0" w:color="auto"/>
              <w:left w:val="nil"/>
              <w:bottom w:val="single" w:sz="4" w:space="0" w:color="auto"/>
              <w:right w:val="single" w:sz="4" w:space="0" w:color="auto"/>
            </w:tcBorders>
            <w:vAlign w:val="center"/>
            <w:hideMark/>
          </w:tcPr>
          <w:p w14:paraId="1304640C"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E13E1" w14:paraId="1FAAA523" w14:textId="77777777" w:rsidTr="00FE13E1">
        <w:trPr>
          <w:trHeight w:val="570"/>
        </w:trPr>
        <w:tc>
          <w:tcPr>
            <w:tcW w:w="700" w:type="dxa"/>
            <w:tcBorders>
              <w:top w:val="single" w:sz="4" w:space="0" w:color="auto"/>
              <w:left w:val="single" w:sz="4" w:space="0" w:color="auto"/>
              <w:bottom w:val="single" w:sz="4" w:space="0" w:color="auto"/>
              <w:right w:val="single" w:sz="4" w:space="0" w:color="auto"/>
            </w:tcBorders>
            <w:vAlign w:val="center"/>
            <w:hideMark/>
          </w:tcPr>
          <w:p w14:paraId="61350C05"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982" w:type="dxa"/>
            <w:tcBorders>
              <w:top w:val="single" w:sz="4" w:space="0" w:color="auto"/>
              <w:left w:val="nil"/>
              <w:bottom w:val="single" w:sz="4" w:space="0" w:color="auto"/>
              <w:right w:val="single" w:sz="4" w:space="0" w:color="auto"/>
            </w:tcBorders>
            <w:vAlign w:val="center"/>
            <w:hideMark/>
          </w:tcPr>
          <w:p w14:paraId="4B1B1234" w14:textId="77777777" w:rsidR="00FE13E1" w:rsidRDefault="00FE13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Урна для собачьих площадок;  ЛГУ-46;  200 х 280 х 1300</w:t>
            </w:r>
          </w:p>
        </w:tc>
        <w:tc>
          <w:tcPr>
            <w:tcW w:w="1275" w:type="dxa"/>
            <w:tcBorders>
              <w:top w:val="single" w:sz="4" w:space="0" w:color="auto"/>
              <w:left w:val="nil"/>
              <w:bottom w:val="single" w:sz="4" w:space="0" w:color="auto"/>
              <w:right w:val="single" w:sz="4" w:space="0" w:color="auto"/>
            </w:tcBorders>
            <w:vAlign w:val="center"/>
            <w:hideMark/>
          </w:tcPr>
          <w:p w14:paraId="68962E6E"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311" w:type="dxa"/>
            <w:tcBorders>
              <w:top w:val="single" w:sz="4" w:space="0" w:color="auto"/>
              <w:left w:val="nil"/>
              <w:bottom w:val="single" w:sz="4" w:space="0" w:color="auto"/>
              <w:right w:val="single" w:sz="4" w:space="0" w:color="auto"/>
            </w:tcBorders>
            <w:vAlign w:val="center"/>
            <w:hideMark/>
          </w:tcPr>
          <w:p w14:paraId="64800E1F"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E13E1" w14:paraId="59356DF1" w14:textId="77777777" w:rsidTr="00FE13E1">
        <w:trPr>
          <w:trHeight w:val="570"/>
        </w:trPr>
        <w:tc>
          <w:tcPr>
            <w:tcW w:w="700" w:type="dxa"/>
            <w:tcBorders>
              <w:top w:val="single" w:sz="4" w:space="0" w:color="auto"/>
              <w:left w:val="single" w:sz="4" w:space="0" w:color="auto"/>
              <w:bottom w:val="single" w:sz="4" w:space="0" w:color="auto"/>
              <w:right w:val="single" w:sz="4" w:space="0" w:color="auto"/>
            </w:tcBorders>
            <w:vAlign w:val="center"/>
            <w:hideMark/>
          </w:tcPr>
          <w:p w14:paraId="708DFC70"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p>
        </w:tc>
        <w:tc>
          <w:tcPr>
            <w:tcW w:w="5982" w:type="dxa"/>
            <w:tcBorders>
              <w:top w:val="single" w:sz="4" w:space="0" w:color="auto"/>
              <w:left w:val="nil"/>
              <w:bottom w:val="single" w:sz="4" w:space="0" w:color="auto"/>
              <w:right w:val="single" w:sz="4" w:space="0" w:color="auto"/>
            </w:tcBorders>
            <w:vAlign w:val="center"/>
            <w:hideMark/>
          </w:tcPr>
          <w:p w14:paraId="121A54E5" w14:textId="77777777" w:rsidR="00FE13E1" w:rsidRDefault="00FE13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Ограждение из сетки 3D со столбом и калиткой (h=2 м);  ЛГО-20.2;</w:t>
            </w:r>
          </w:p>
        </w:tc>
        <w:tc>
          <w:tcPr>
            <w:tcW w:w="1275" w:type="dxa"/>
            <w:tcBorders>
              <w:top w:val="single" w:sz="4" w:space="0" w:color="auto"/>
              <w:left w:val="nil"/>
              <w:bottom w:val="single" w:sz="4" w:space="0" w:color="auto"/>
              <w:right w:val="single" w:sz="4" w:space="0" w:color="auto"/>
            </w:tcBorders>
            <w:vAlign w:val="center"/>
            <w:hideMark/>
          </w:tcPr>
          <w:p w14:paraId="17378094"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м.п.</w:t>
            </w:r>
          </w:p>
        </w:tc>
        <w:tc>
          <w:tcPr>
            <w:tcW w:w="1311" w:type="dxa"/>
            <w:tcBorders>
              <w:top w:val="single" w:sz="4" w:space="0" w:color="auto"/>
              <w:left w:val="nil"/>
              <w:bottom w:val="single" w:sz="4" w:space="0" w:color="auto"/>
              <w:right w:val="single" w:sz="4" w:space="0" w:color="auto"/>
            </w:tcBorders>
            <w:vAlign w:val="center"/>
            <w:hideMark/>
          </w:tcPr>
          <w:p w14:paraId="474C67C3" w14:textId="77777777" w:rsidR="00FE13E1" w:rsidRDefault="00FE13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bl>
    <w:p w14:paraId="71C7A90A" w14:textId="77777777" w:rsidR="00FE13E1" w:rsidRDefault="00FE13E1" w:rsidP="00FE13E1">
      <w:pPr>
        <w:rPr>
          <w:rFonts w:ascii="Times New Roman" w:eastAsiaTheme="minorEastAsia" w:hAnsi="Times New Roman" w:cs="Times New Roman"/>
          <w:sz w:val="24"/>
          <w:szCs w:val="24"/>
        </w:rPr>
      </w:pPr>
    </w:p>
    <w:p w14:paraId="1C2AA3F9" w14:textId="77777777" w:rsidR="00D518B6" w:rsidRDefault="00D518B6" w:rsidP="00FE13E1">
      <w:pPr>
        <w:rPr>
          <w:rFonts w:ascii="Times New Roman" w:eastAsiaTheme="minorEastAsia" w:hAnsi="Times New Roman" w:cs="Times New Roman"/>
          <w:sz w:val="24"/>
          <w:szCs w:val="24"/>
        </w:rPr>
      </w:pPr>
    </w:p>
    <w:p w14:paraId="2AE144FA" w14:textId="77777777" w:rsidR="00D518B6" w:rsidRDefault="00D518B6" w:rsidP="00FE13E1">
      <w:pPr>
        <w:rPr>
          <w:rFonts w:ascii="Times New Roman" w:eastAsiaTheme="minorEastAsia" w:hAnsi="Times New Roman" w:cs="Times New Roman"/>
          <w:sz w:val="24"/>
          <w:szCs w:val="24"/>
        </w:rPr>
      </w:pPr>
    </w:p>
    <w:p w14:paraId="1F1FE32B" w14:textId="40368C1B" w:rsidR="00D518B6" w:rsidRDefault="00D518B6" w:rsidP="00FE13E1">
      <w:pPr>
        <w:rPr>
          <w:rFonts w:ascii="Times New Roman" w:eastAsiaTheme="minorEastAsia" w:hAnsi="Times New Roman" w:cs="Times New Roman"/>
          <w:b/>
          <w:sz w:val="24"/>
          <w:szCs w:val="24"/>
        </w:rPr>
      </w:pPr>
      <w:r w:rsidRPr="00D518B6">
        <w:rPr>
          <w:rFonts w:ascii="Times New Roman" w:eastAsiaTheme="minorEastAsia" w:hAnsi="Times New Roman" w:cs="Times New Roman"/>
          <w:b/>
          <w:sz w:val="24"/>
          <w:szCs w:val="24"/>
        </w:rPr>
        <w:t xml:space="preserve">10. </w:t>
      </w:r>
      <w:r w:rsidR="00093A73" w:rsidRPr="00093A73">
        <w:rPr>
          <w:rFonts w:ascii="Times New Roman" w:eastAsiaTheme="minorEastAsia" w:hAnsi="Times New Roman" w:cs="Times New Roman"/>
          <w:b/>
          <w:sz w:val="24"/>
          <w:szCs w:val="24"/>
        </w:rPr>
        <w:t>Дооснащение МАФ детских и спортивных площадок</w:t>
      </w:r>
    </w:p>
    <w:p w14:paraId="49E0A539" w14:textId="4960CB08" w:rsidR="00093A73" w:rsidRDefault="00093A73" w:rsidP="00093A73">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2A68474" wp14:editId="33C28B25">
            <wp:extent cx="2499360" cy="24993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99360" cy="2499360"/>
                    </a:xfrm>
                    <a:prstGeom prst="rect">
                      <a:avLst/>
                    </a:prstGeom>
                    <a:noFill/>
                    <a:ln>
                      <a:noFill/>
                    </a:ln>
                  </pic:spPr>
                </pic:pic>
              </a:graphicData>
            </a:graphic>
          </wp:inline>
        </w:drawing>
      </w:r>
      <w:r>
        <w:rPr>
          <w:rFonts w:ascii="Times New Roman" w:hAnsi="Times New Roman" w:cs="Times New Roman"/>
          <w:sz w:val="24"/>
          <w:szCs w:val="24"/>
        </w:rPr>
        <w:t>Качель тип «Гнездо»</w:t>
      </w:r>
    </w:p>
    <w:p w14:paraId="4A2F56AB"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sym w:font="Times New Roman" w:char="F0B7"/>
      </w:r>
      <w:r>
        <w:rPr>
          <w:rFonts w:ascii="Times New Roman" w:eastAsia="Times New Roman" w:hAnsi="Times New Roman" w:cs="Times New Roman"/>
          <w:sz w:val="24"/>
          <w:szCs w:val="24"/>
        </w:rPr>
        <w:t xml:space="preserve">  Качели типа гнездо с круглым сиденьем, и удобными прочными стропами</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sym w:font="Times New Roman" w:char="F0B7"/>
      </w:r>
      <w:r>
        <w:rPr>
          <w:rFonts w:ascii="Times New Roman" w:eastAsia="Times New Roman" w:hAnsi="Times New Roman" w:cs="Times New Roman"/>
          <w:sz w:val="24"/>
          <w:szCs w:val="24"/>
        </w:rPr>
        <w:t xml:space="preserve">  Особая круглая форма гнезда делает качание максимально комфортным</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sym w:font="Times New Roman" w:char="F0B7"/>
      </w:r>
      <w:r>
        <w:rPr>
          <w:rFonts w:ascii="Times New Roman" w:eastAsia="Times New Roman" w:hAnsi="Times New Roman" w:cs="Times New Roman"/>
          <w:sz w:val="24"/>
          <w:szCs w:val="24"/>
        </w:rPr>
        <w:t xml:space="preserve">  Качели, выполненные из прочных и качественных материалов, станут отличным подарком к любому празднику</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sym w:font="Times New Roman" w:char="F0B7"/>
      </w:r>
      <w:r>
        <w:rPr>
          <w:rFonts w:ascii="Times New Roman" w:eastAsia="Times New Roman" w:hAnsi="Times New Roman" w:cs="Times New Roman"/>
          <w:sz w:val="24"/>
          <w:szCs w:val="24"/>
        </w:rPr>
        <w:t xml:space="preserve">  Качели-гнездо Kampfer выполнены из металлической рамы диаметром 100 сантиметров, с дополнительной защитной оплеткой ее бортиков, обтянутых прочным синтетическим канатом выдерживающим нагрузку 100 кг</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sym w:font="Times New Roman" w:char="F0B7"/>
      </w:r>
      <w:r>
        <w:rPr>
          <w:rFonts w:ascii="Times New Roman" w:eastAsia="Times New Roman" w:hAnsi="Times New Roman" w:cs="Times New Roman"/>
          <w:sz w:val="24"/>
          <w:szCs w:val="24"/>
        </w:rPr>
        <w:t xml:space="preserve">  Плетеное синтетическое сидение качелей удобное и практичное, не собирает грязь и воду, при сильных загрязнениях его можно протереть.</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sym w:font="Times New Roman" w:char="F0B7"/>
      </w:r>
      <w:r>
        <w:rPr>
          <w:rFonts w:ascii="Times New Roman" w:eastAsia="Times New Roman" w:hAnsi="Times New Roman" w:cs="Times New Roman"/>
          <w:sz w:val="24"/>
          <w:szCs w:val="24"/>
        </w:rPr>
        <w:t xml:space="preserve">  Регулируемые по высоте прочные канаты толщиной 16 мм и длиной 1,8 метра позволят подобрать оптимальную высоту, безопасную для Вашего ребенка</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sym w:font="Times New Roman" w:char="F0B7"/>
      </w:r>
      <w:r>
        <w:rPr>
          <w:rFonts w:ascii="Times New Roman" w:eastAsia="Times New Roman" w:hAnsi="Times New Roman" w:cs="Times New Roman"/>
          <w:sz w:val="24"/>
          <w:szCs w:val="24"/>
        </w:rPr>
        <w:t xml:space="preserve">  Качели поставляются в собранном виде, Вам останется лишь определить игровую зону для подвешивания и прикрепить их на кольца подвеса.</w:t>
      </w:r>
    </w:p>
    <w:p w14:paraId="151CCB98" w14:textId="5442A7B7" w:rsidR="00093A73" w:rsidRDefault="00093A73" w:rsidP="00093A7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eastAsia="ru-RU"/>
        </w:rPr>
        <w:drawing>
          <wp:inline distT="0" distB="0" distL="0" distR="0" wp14:anchorId="2934415D" wp14:editId="231ABFF4">
            <wp:extent cx="2545080" cy="2225040"/>
            <wp:effectExtent l="0" t="0" r="762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45080" cy="2225040"/>
                    </a:xfrm>
                    <a:prstGeom prst="rect">
                      <a:avLst/>
                    </a:prstGeom>
                    <a:noFill/>
                    <a:ln>
                      <a:noFill/>
                    </a:ln>
                  </pic:spPr>
                </pic:pic>
              </a:graphicData>
            </a:graphic>
          </wp:inline>
        </w:drawing>
      </w:r>
      <w:r>
        <w:rPr>
          <w:rFonts w:ascii="Times New Roman" w:eastAsia="Times New Roman" w:hAnsi="Times New Roman" w:cs="Times New Roman"/>
          <w:b/>
          <w:sz w:val="24"/>
          <w:szCs w:val="24"/>
        </w:rPr>
        <w:t>МАФ «Карусель с рулем»</w:t>
      </w:r>
    </w:p>
    <w:p w14:paraId="0CBB4829" w14:textId="77777777" w:rsidR="00093A73" w:rsidRDefault="00093A73" w:rsidP="00093A7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Материалы конструкции и их покрытие:</w:t>
      </w:r>
    </w:p>
    <w:p w14:paraId="07CBFA61" w14:textId="77777777" w:rsidR="00093A73" w:rsidRDefault="00093A73" w:rsidP="00093A73">
      <w:pPr>
        <w:spacing w:after="0" w:line="240" w:lineRule="auto"/>
        <w:rPr>
          <w:rFonts w:ascii="Times New Roman" w:eastAsia="Times New Roman" w:hAnsi="Times New Roman" w:cs="Times New Roman"/>
          <w:b/>
          <w:sz w:val="24"/>
          <w:szCs w:val="24"/>
        </w:rPr>
      </w:pPr>
    </w:p>
    <w:p w14:paraId="37511888"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Каркас — профильная труба и круглая труба сечением 50х25 и диаметрами 22, 28, 34 мм соответственно.</w:t>
      </w:r>
    </w:p>
    <w:p w14:paraId="3D26E336"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Узел вращения — неразборный и необслуживаемый, на двух подшипниках.</w:t>
      </w:r>
    </w:p>
    <w:p w14:paraId="17E7653D"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Полы: влагостойкая ламинированная фанера с сетчатым покрытием.</w:t>
      </w:r>
    </w:p>
    <w:p w14:paraId="232387BD"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Сидения - березовая влагостойкая фанера толщиной 18 мм.</w:t>
      </w:r>
    </w:p>
    <w:p w14:paraId="251B2871"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 крепёжа оцинкованы и снабжены предохранительными колпачками.</w:t>
      </w:r>
    </w:p>
    <w:p w14:paraId="1DEB352B"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Торцевые отверстия труб закрыты пластиковыми заглушками.</w:t>
      </w:r>
    </w:p>
    <w:p w14:paraId="63637C59"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Фанерные детали предварительно обработаны антисептической выравнивающей грунтовкой и окрашены экологически безопасной акриловой водной краской. Каркас — полимерно-порошковая краска.Покрытия устойчивы к сложным атмосферным условиям, истиранию, воздействию ультрафиолета .ХарактеристикиДлина изделия1600 мм Ширина изделия1600 мм Высота изделия752 мм Вес изделия103 кг</w:t>
      </w:r>
    </w:p>
    <w:p w14:paraId="7AA65857" w14:textId="77777777" w:rsidR="00093A73" w:rsidRDefault="00093A73" w:rsidP="00093A73">
      <w:pPr>
        <w:spacing w:after="0" w:line="240" w:lineRule="auto"/>
        <w:rPr>
          <w:rFonts w:ascii="Times New Roman" w:eastAsia="Times New Roman" w:hAnsi="Times New Roman" w:cs="Times New Roman"/>
          <w:sz w:val="24"/>
          <w:szCs w:val="24"/>
        </w:rPr>
      </w:pPr>
    </w:p>
    <w:p w14:paraId="5A980507" w14:textId="77777777" w:rsidR="00093A73" w:rsidRDefault="00093A73" w:rsidP="00093A73">
      <w:pPr>
        <w:spacing w:after="0" w:line="240" w:lineRule="auto"/>
        <w:rPr>
          <w:rFonts w:ascii="Times New Roman" w:eastAsia="Times New Roman" w:hAnsi="Times New Roman" w:cs="Times New Roman"/>
          <w:sz w:val="24"/>
          <w:szCs w:val="24"/>
        </w:rPr>
      </w:pPr>
    </w:p>
    <w:p w14:paraId="1505CE76" w14:textId="48040AD0" w:rsidR="00093A73" w:rsidRDefault="00093A73" w:rsidP="00093A7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eastAsia="ru-RU"/>
        </w:rPr>
        <w:drawing>
          <wp:inline distT="0" distB="0" distL="0" distR="0" wp14:anchorId="54BC63DA" wp14:editId="6A90972A">
            <wp:extent cx="1653540" cy="1653540"/>
            <wp:effectExtent l="0" t="0" r="381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МАФ «Качель балансир»</w:t>
      </w:r>
    </w:p>
    <w:p w14:paraId="1ACE5472"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Продукция изготовлена из прочных современных материалов. Оборудование не имеет острых углов и прочих травмоопасных элементов. Детали покрыты нетоксичными красками и лаками, защищающими от воздействия негативных факторов окружающей среды. Конструкции учитывают возрастные особенности детей и ориентированы на правильное физическое развитие. Спортивные и детские снаряды разработаны с учетом общепринятых стандартов и необходимых законодательных нормативов.</w:t>
      </w:r>
    </w:p>
    <w:p w14:paraId="788A4924" w14:textId="77777777" w:rsidR="00093A73" w:rsidRDefault="00093A73" w:rsidP="00093A73">
      <w:pPr>
        <w:spacing w:after="0" w:line="240" w:lineRule="auto"/>
        <w:rPr>
          <w:rFonts w:ascii="Times New Roman" w:eastAsia="Times New Roman" w:hAnsi="Times New Roman" w:cs="Times New Roman"/>
          <w:sz w:val="24"/>
          <w:szCs w:val="24"/>
        </w:rPr>
      </w:pPr>
    </w:p>
    <w:p w14:paraId="6C24DEF7"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Данное изделие изготавливается из:</w:t>
      </w:r>
    </w:p>
    <w:p w14:paraId="5D8A915B"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Влагостойкая фанера покрытая современной европейской краской</w:t>
      </w:r>
    </w:p>
    <w:p w14:paraId="27F731FE"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Доска хвойных пород</w:t>
      </w:r>
    </w:p>
    <w:p w14:paraId="5145A042"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Металлические элементы покрытые порошковой краской</w:t>
      </w:r>
    </w:p>
    <w:p w14:paraId="7721ECA6"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Резиновый демпфер</w:t>
      </w:r>
    </w:p>
    <w:p w14:paraId="6B8092FD"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Пластиковые элементы (заглушки)</w:t>
      </w:r>
    </w:p>
    <w:p w14:paraId="3E93E953"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Монтаж оборудования производится путем бетонирования стоек в грун таким образом, чтобы поверхность бетона была выполнена на отметке -200 мм от уровня земли. Оставшееся пространство ям после монтажа засыпается с уплотнением до поверхности площадки.</w:t>
      </w:r>
      <w:r>
        <w:t xml:space="preserve"> </w:t>
      </w:r>
      <w:r>
        <w:rPr>
          <w:rFonts w:ascii="Times New Roman" w:eastAsia="Times New Roman" w:hAnsi="Times New Roman" w:cs="Times New Roman"/>
          <w:sz w:val="24"/>
          <w:szCs w:val="24"/>
        </w:rPr>
        <w:t>Размеры изделия (ШхДхВ)440х2200х900 мм</w:t>
      </w:r>
    </w:p>
    <w:p w14:paraId="4B6AE0E8" w14:textId="77777777" w:rsidR="00093A73" w:rsidRDefault="00093A73" w:rsidP="00093A73">
      <w:pPr>
        <w:spacing w:after="0" w:line="240" w:lineRule="auto"/>
        <w:rPr>
          <w:rFonts w:ascii="Times New Roman" w:eastAsia="Times New Roman" w:hAnsi="Times New Roman" w:cs="Times New Roman"/>
          <w:sz w:val="24"/>
          <w:szCs w:val="24"/>
        </w:rPr>
      </w:pPr>
    </w:p>
    <w:p w14:paraId="5E42F042" w14:textId="5F9B600B" w:rsidR="00093A73" w:rsidRDefault="00093A73" w:rsidP="00093A7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eastAsia="ru-RU"/>
        </w:rPr>
        <w:drawing>
          <wp:inline distT="0" distB="0" distL="0" distR="0" wp14:anchorId="5A4F7E95" wp14:editId="21A3AF9B">
            <wp:extent cx="2941320" cy="220218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41320" cy="2202180"/>
                    </a:xfrm>
                    <a:prstGeom prst="rect">
                      <a:avLst/>
                    </a:prstGeom>
                    <a:noFill/>
                    <a:ln>
                      <a:noFill/>
                    </a:ln>
                  </pic:spPr>
                </pic:pic>
              </a:graphicData>
            </a:graphic>
          </wp:inline>
        </w:drawing>
      </w:r>
      <w:r>
        <w:rPr>
          <w:rFonts w:ascii="Times New Roman" w:eastAsia="Times New Roman" w:hAnsi="Times New Roman" w:cs="Times New Roman"/>
          <w:b/>
          <w:sz w:val="24"/>
          <w:szCs w:val="24"/>
        </w:rPr>
        <w:t xml:space="preserve">МАФ «Малая горка с </w:t>
      </w:r>
      <w:r w:rsidR="000F7851">
        <w:rPr>
          <w:rFonts w:ascii="Times New Roman" w:eastAsia="Times New Roman" w:hAnsi="Times New Roman" w:cs="Times New Roman"/>
          <w:b/>
          <w:sz w:val="24"/>
          <w:szCs w:val="24"/>
        </w:rPr>
        <w:t>лестницей</w:t>
      </w:r>
      <w:r>
        <w:rPr>
          <w:rFonts w:ascii="Times New Roman" w:eastAsia="Times New Roman" w:hAnsi="Times New Roman" w:cs="Times New Roman"/>
          <w:b/>
          <w:sz w:val="24"/>
          <w:szCs w:val="24"/>
        </w:rPr>
        <w:t>»</w:t>
      </w:r>
    </w:p>
    <w:p w14:paraId="4907F4DC" w14:textId="77777777" w:rsidR="00093A73" w:rsidRDefault="00093A73" w:rsidP="00093A73">
      <w:pPr>
        <w:spacing w:after="0" w:line="240" w:lineRule="auto"/>
        <w:rPr>
          <w:rFonts w:ascii="Times New Roman" w:eastAsia="Times New Roman" w:hAnsi="Times New Roman" w:cs="Times New Roman"/>
          <w:b/>
          <w:sz w:val="24"/>
          <w:szCs w:val="24"/>
        </w:rPr>
      </w:pPr>
    </w:p>
    <w:p w14:paraId="51497071"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Продукция изготовлена из прочных современных материалов. Оборудование не имеет острых углов и прочих травмоопасных элементов. Детали покрыты нетоксичными красками и лаками, защищающими от воздействия негативных факторов окружающей среды. Конструкции учитывают возрастные особенности детей и ориентированы на правильное физическое развитие. ХарактеристикиШирина1230 ммДлина2600 мм</w:t>
      </w:r>
    </w:p>
    <w:p w14:paraId="096B74B3"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Высота2500 мм</w:t>
      </w:r>
    </w:p>
    <w:p w14:paraId="7A689BBD" w14:textId="77777777" w:rsidR="00093A73" w:rsidRDefault="00093A73" w:rsidP="00093A73">
      <w:pPr>
        <w:spacing w:after="0" w:line="240" w:lineRule="auto"/>
        <w:rPr>
          <w:rFonts w:ascii="Times New Roman" w:eastAsia="Times New Roman" w:hAnsi="Times New Roman" w:cs="Times New Roman"/>
          <w:sz w:val="24"/>
          <w:szCs w:val="24"/>
        </w:rPr>
      </w:pPr>
    </w:p>
    <w:p w14:paraId="1A2BA204" w14:textId="20093146" w:rsidR="00093A73" w:rsidRDefault="00093A73" w:rsidP="00093A7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eastAsia="ru-RU"/>
        </w:rPr>
        <w:drawing>
          <wp:inline distT="0" distB="0" distL="0" distR="0" wp14:anchorId="36B7F28C" wp14:editId="3FEA714B">
            <wp:extent cx="1889760" cy="16078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89760" cy="1607820"/>
                    </a:xfrm>
                    <a:prstGeom prst="rect">
                      <a:avLst/>
                    </a:prstGeom>
                    <a:noFill/>
                    <a:ln>
                      <a:noFill/>
                    </a:ln>
                  </pic:spPr>
                </pic:pic>
              </a:graphicData>
            </a:graphic>
          </wp:inline>
        </w:drawing>
      </w:r>
      <w:r>
        <w:rPr>
          <w:rFonts w:ascii="Times New Roman" w:eastAsia="Times New Roman" w:hAnsi="Times New Roman" w:cs="Times New Roman"/>
          <w:b/>
          <w:sz w:val="24"/>
          <w:szCs w:val="24"/>
        </w:rPr>
        <w:t xml:space="preserve">МАФ «Спортивные тренажеры </w:t>
      </w:r>
    </w:p>
    <w:p w14:paraId="16F32CC7"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 поставки:</w:t>
      </w:r>
    </w:p>
    <w:p w14:paraId="0A09800D"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Воркаут-комплекс  — 1 шт., в т.ч.:</w:t>
      </w:r>
    </w:p>
    <w:p w14:paraId="29821737"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Стойка 89КВА10 — 4 шт.</w:t>
      </w:r>
    </w:p>
    <w:p w14:paraId="7EC15E10"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Стойка 89КВА33 — 8 шт.</w:t>
      </w:r>
    </w:p>
    <w:p w14:paraId="5B4277C8"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Перекладина 32КВА06 — 2 шт.</w:t>
      </w:r>
    </w:p>
    <w:p w14:paraId="1FFA2A1F"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Перекладина 32КВА13 — 3 шт.</w:t>
      </w:r>
    </w:p>
    <w:p w14:paraId="5B2EA168"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Перекладина для каната КВА021 — 1 шт.</w:t>
      </w:r>
    </w:p>
    <w:p w14:paraId="26F2EAD3"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Перекладина для колец КВА022 — 1 шт.</w:t>
      </w:r>
    </w:p>
    <w:p w14:paraId="50276489"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Шведская стенка КВА019 — 1 шт.</w:t>
      </w:r>
    </w:p>
    <w:p w14:paraId="1248CB57"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Хомут 89КВА32 — 26 шт.</w:t>
      </w:r>
    </w:p>
    <w:p w14:paraId="0DAD8DD8" w14:textId="77777777" w:rsidR="00093A73" w:rsidRDefault="00093A73" w:rsidP="000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Набор соединительных болтов — 1 шт.</w:t>
      </w:r>
    </w:p>
    <w:p w14:paraId="17CFBF76" w14:textId="77777777" w:rsidR="00093A73" w:rsidRPr="00D518B6" w:rsidRDefault="00093A73" w:rsidP="00FE13E1">
      <w:pPr>
        <w:rPr>
          <w:rFonts w:ascii="Times New Roman" w:eastAsiaTheme="minorEastAsia" w:hAnsi="Times New Roman" w:cs="Times New Roman"/>
          <w:b/>
          <w:sz w:val="24"/>
          <w:szCs w:val="24"/>
        </w:rPr>
      </w:pPr>
    </w:p>
    <w:p w14:paraId="2803A356" w14:textId="77777777" w:rsidR="00FE13E1" w:rsidRDefault="00FE13E1" w:rsidP="008E3ACC">
      <w:pPr>
        <w:spacing w:after="0"/>
        <w:jc w:val="right"/>
        <w:rPr>
          <w:rFonts w:ascii="Times New Roman" w:hAnsi="Times New Roman" w:cs="Times New Roman"/>
        </w:rPr>
      </w:pPr>
    </w:p>
    <w:p w14:paraId="54C03CCD" w14:textId="77777777" w:rsidR="00436523" w:rsidRPr="00436523" w:rsidRDefault="00436523" w:rsidP="00436523">
      <w:pPr>
        <w:jc w:val="right"/>
        <w:rPr>
          <w:rFonts w:ascii="Times New Roman" w:hAnsi="Times New Roman" w:cs="Times New Roman"/>
          <w:b/>
        </w:rPr>
      </w:pPr>
    </w:p>
    <w:sectPr w:rsidR="00436523" w:rsidRPr="00436523" w:rsidSect="00FE13E1">
      <w:pgSz w:w="11906" w:h="16838"/>
      <w:pgMar w:top="567" w:right="566" w:bottom="567" w:left="1134" w:header="0" w:footer="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20A44A" w14:textId="77777777" w:rsidR="00353C87" w:rsidRDefault="00353C87" w:rsidP="007B54B7">
      <w:pPr>
        <w:spacing w:after="0" w:line="240" w:lineRule="auto"/>
      </w:pPr>
      <w:r>
        <w:separator/>
      </w:r>
    </w:p>
  </w:endnote>
  <w:endnote w:type="continuationSeparator" w:id="0">
    <w:p w14:paraId="2C54862E" w14:textId="77777777" w:rsidR="00353C87" w:rsidRDefault="00353C87" w:rsidP="007B5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49887" w14:textId="77777777" w:rsidR="00353C87" w:rsidRDefault="00353C87" w:rsidP="007B54B7">
      <w:pPr>
        <w:spacing w:after="0" w:line="240" w:lineRule="auto"/>
      </w:pPr>
      <w:r>
        <w:separator/>
      </w:r>
    </w:p>
  </w:footnote>
  <w:footnote w:type="continuationSeparator" w:id="0">
    <w:p w14:paraId="0BDDFAE8" w14:textId="77777777" w:rsidR="00353C87" w:rsidRDefault="00353C87" w:rsidP="007B54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734AD"/>
    <w:multiLevelType w:val="hybridMultilevel"/>
    <w:tmpl w:val="7D7679B2"/>
    <w:lvl w:ilvl="0" w:tplc="D1B252C4">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FC11A7"/>
    <w:multiLevelType w:val="hybridMultilevel"/>
    <w:tmpl w:val="E7FA2894"/>
    <w:lvl w:ilvl="0" w:tplc="91480FE0">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9E4CD6"/>
    <w:multiLevelType w:val="hybridMultilevel"/>
    <w:tmpl w:val="20B2995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D7B742E"/>
    <w:multiLevelType w:val="hybridMultilevel"/>
    <w:tmpl w:val="D0FCE7A8"/>
    <w:lvl w:ilvl="0" w:tplc="C44AFB7C">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8121B9"/>
    <w:multiLevelType w:val="hybridMultilevel"/>
    <w:tmpl w:val="D0BA2C00"/>
    <w:lvl w:ilvl="0" w:tplc="F79CE7E4">
      <w:start w:val="3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4E7E0D7D"/>
    <w:multiLevelType w:val="hybridMultilevel"/>
    <w:tmpl w:val="BD6EE0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5E3B3D6A"/>
    <w:multiLevelType w:val="hybridMultilevel"/>
    <w:tmpl w:val="9EA0FD5E"/>
    <w:lvl w:ilvl="0" w:tplc="4B52EE14">
      <w:start w:val="1"/>
      <w:numFmt w:val="decimal"/>
      <w:lvlText w:val="6.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FA166CC"/>
    <w:multiLevelType w:val="hybridMultilevel"/>
    <w:tmpl w:val="FBC2F47E"/>
    <w:lvl w:ilvl="0" w:tplc="7096AF32">
      <w:start w:val="1"/>
      <w:numFmt w:val="decimal"/>
      <w:lvlText w:val="8.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99B2E6D"/>
    <w:multiLevelType w:val="hybridMultilevel"/>
    <w:tmpl w:val="6E9AACF4"/>
    <w:lvl w:ilvl="0" w:tplc="E032A056">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9AA6380"/>
    <w:multiLevelType w:val="hybridMultilevel"/>
    <w:tmpl w:val="D87241F2"/>
    <w:lvl w:ilvl="0" w:tplc="54887708">
      <w:start w:val="3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A3D4235"/>
    <w:multiLevelType w:val="hybridMultilevel"/>
    <w:tmpl w:val="2E1AF3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7B7B7630"/>
    <w:multiLevelType w:val="hybridMultilevel"/>
    <w:tmpl w:val="C4184112"/>
    <w:lvl w:ilvl="0" w:tplc="929C07FC">
      <w:start w:val="3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6"/>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1"/>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AF1"/>
    <w:rsid w:val="00046C10"/>
    <w:rsid w:val="000817DE"/>
    <w:rsid w:val="00093A73"/>
    <w:rsid w:val="000A0512"/>
    <w:rsid w:val="000A30CF"/>
    <w:rsid w:val="000F7851"/>
    <w:rsid w:val="00122256"/>
    <w:rsid w:val="0014178C"/>
    <w:rsid w:val="00154D9B"/>
    <w:rsid w:val="0015594C"/>
    <w:rsid w:val="00161EFF"/>
    <w:rsid w:val="001773DE"/>
    <w:rsid w:val="001E55D2"/>
    <w:rsid w:val="00202E78"/>
    <w:rsid w:val="00223AB6"/>
    <w:rsid w:val="002520A9"/>
    <w:rsid w:val="00260A41"/>
    <w:rsid w:val="00275DF1"/>
    <w:rsid w:val="002B0D09"/>
    <w:rsid w:val="002B1B87"/>
    <w:rsid w:val="002F0C5B"/>
    <w:rsid w:val="00300C5E"/>
    <w:rsid w:val="003378B7"/>
    <w:rsid w:val="00353C87"/>
    <w:rsid w:val="0035493A"/>
    <w:rsid w:val="00393C9F"/>
    <w:rsid w:val="00397F84"/>
    <w:rsid w:val="003A22D2"/>
    <w:rsid w:val="003F24D8"/>
    <w:rsid w:val="003F546B"/>
    <w:rsid w:val="00411588"/>
    <w:rsid w:val="00412FAA"/>
    <w:rsid w:val="0042302D"/>
    <w:rsid w:val="00436523"/>
    <w:rsid w:val="004A2B2B"/>
    <w:rsid w:val="004A665A"/>
    <w:rsid w:val="004E7F2D"/>
    <w:rsid w:val="00510024"/>
    <w:rsid w:val="00522C41"/>
    <w:rsid w:val="0053777C"/>
    <w:rsid w:val="0057099B"/>
    <w:rsid w:val="0058130B"/>
    <w:rsid w:val="005C148A"/>
    <w:rsid w:val="005C6AF1"/>
    <w:rsid w:val="0060452B"/>
    <w:rsid w:val="00614EE6"/>
    <w:rsid w:val="006630AC"/>
    <w:rsid w:val="00680817"/>
    <w:rsid w:val="006D096E"/>
    <w:rsid w:val="007424AB"/>
    <w:rsid w:val="007666AC"/>
    <w:rsid w:val="007769CD"/>
    <w:rsid w:val="007971DB"/>
    <w:rsid w:val="007B54B7"/>
    <w:rsid w:val="007C26A3"/>
    <w:rsid w:val="007E7E59"/>
    <w:rsid w:val="007F4A23"/>
    <w:rsid w:val="00813E3F"/>
    <w:rsid w:val="008142A7"/>
    <w:rsid w:val="00815B4D"/>
    <w:rsid w:val="008677A3"/>
    <w:rsid w:val="008943DA"/>
    <w:rsid w:val="008C74EB"/>
    <w:rsid w:val="008E3ACC"/>
    <w:rsid w:val="008E4DD6"/>
    <w:rsid w:val="008F0EC0"/>
    <w:rsid w:val="009520C7"/>
    <w:rsid w:val="009B1909"/>
    <w:rsid w:val="009B670C"/>
    <w:rsid w:val="009F034B"/>
    <w:rsid w:val="009F7569"/>
    <w:rsid w:val="00A07D3A"/>
    <w:rsid w:val="00A50458"/>
    <w:rsid w:val="00A66197"/>
    <w:rsid w:val="00AE5CE5"/>
    <w:rsid w:val="00BE38E0"/>
    <w:rsid w:val="00BE6553"/>
    <w:rsid w:val="00C30FF2"/>
    <w:rsid w:val="00C90C42"/>
    <w:rsid w:val="00CB67AB"/>
    <w:rsid w:val="00CB680A"/>
    <w:rsid w:val="00CB71D0"/>
    <w:rsid w:val="00CF1CDC"/>
    <w:rsid w:val="00D160D4"/>
    <w:rsid w:val="00D518B6"/>
    <w:rsid w:val="00DA2591"/>
    <w:rsid w:val="00DC039A"/>
    <w:rsid w:val="00DF1B5A"/>
    <w:rsid w:val="00E24D2A"/>
    <w:rsid w:val="00E4735C"/>
    <w:rsid w:val="00E517AD"/>
    <w:rsid w:val="00E76216"/>
    <w:rsid w:val="00EE203D"/>
    <w:rsid w:val="00F06B0C"/>
    <w:rsid w:val="00F441B0"/>
    <w:rsid w:val="00F543C3"/>
    <w:rsid w:val="00F62227"/>
    <w:rsid w:val="00F63EFB"/>
    <w:rsid w:val="00F9505B"/>
    <w:rsid w:val="00FA2E0C"/>
    <w:rsid w:val="00FB0F17"/>
    <w:rsid w:val="00FE13E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ECC65"/>
  <w15:docId w15:val="{EB6D1CE6-CEEE-43BE-9FCE-350EAA6B5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178C"/>
    <w:pPr>
      <w:spacing w:after="200" w:line="276"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хема документа Знак"/>
    <w:basedOn w:val="a0"/>
    <w:uiPriority w:val="99"/>
    <w:semiHidden/>
    <w:qFormat/>
    <w:rsid w:val="00107867"/>
    <w:rPr>
      <w:rFonts w:ascii="Tahoma" w:hAnsi="Tahoma" w:cs="Tahoma"/>
      <w:sz w:val="16"/>
      <w:szCs w:val="16"/>
    </w:rPr>
  </w:style>
  <w:style w:type="character" w:customStyle="1" w:styleId="a4">
    <w:name w:val="Текст выноски Знак"/>
    <w:basedOn w:val="a0"/>
    <w:uiPriority w:val="99"/>
    <w:semiHidden/>
    <w:qFormat/>
    <w:rsid w:val="00B873D4"/>
    <w:rPr>
      <w:rFonts w:ascii="Calibri" w:hAnsi="Calibri" w:cs="Calibri"/>
      <w:sz w:val="18"/>
      <w:szCs w:val="18"/>
    </w:rPr>
  </w:style>
  <w:style w:type="character" w:customStyle="1" w:styleId="a5">
    <w:name w:val="Символ нумерации"/>
    <w:qFormat/>
  </w:style>
  <w:style w:type="paragraph" w:styleId="a6">
    <w:name w:val="Title"/>
    <w:basedOn w:val="a"/>
    <w:next w:val="a7"/>
    <w:qFormat/>
    <w:pPr>
      <w:keepNext/>
      <w:spacing w:before="240" w:after="120"/>
    </w:pPr>
    <w:rPr>
      <w:rFonts w:ascii="Liberation Sans" w:eastAsia="Microsoft YaHei" w:hAnsi="Liberation Sans" w:cs="Arial"/>
      <w:sz w:val="28"/>
      <w:szCs w:val="28"/>
    </w:rPr>
  </w:style>
  <w:style w:type="paragraph" w:styleId="a7">
    <w:name w:val="Body Text"/>
    <w:basedOn w:val="a"/>
    <w:pPr>
      <w:spacing w:after="140"/>
    </w:pPr>
  </w:style>
  <w:style w:type="paragraph" w:styleId="a8">
    <w:name w:val="List"/>
    <w:basedOn w:val="a7"/>
    <w:rPr>
      <w:rFonts w:cs="Arial"/>
    </w:rPr>
  </w:style>
  <w:style w:type="paragraph" w:styleId="a9">
    <w:name w:val="caption"/>
    <w:basedOn w:val="a"/>
    <w:qFormat/>
    <w:pPr>
      <w:suppressLineNumbers/>
      <w:spacing w:before="120" w:after="120"/>
    </w:pPr>
    <w:rPr>
      <w:rFonts w:cs="Arial"/>
      <w:i/>
      <w:iCs/>
      <w:sz w:val="24"/>
      <w:szCs w:val="24"/>
    </w:rPr>
  </w:style>
  <w:style w:type="paragraph" w:styleId="aa">
    <w:name w:val="index heading"/>
    <w:basedOn w:val="a"/>
    <w:qFormat/>
    <w:pPr>
      <w:suppressLineNumbers/>
    </w:pPr>
    <w:rPr>
      <w:rFonts w:cs="Arial"/>
    </w:rPr>
  </w:style>
  <w:style w:type="paragraph" w:styleId="ab">
    <w:name w:val="Document Map"/>
    <w:basedOn w:val="a"/>
    <w:uiPriority w:val="99"/>
    <w:semiHidden/>
    <w:unhideWhenUsed/>
    <w:qFormat/>
    <w:rsid w:val="00107867"/>
    <w:pPr>
      <w:spacing w:after="0" w:line="240" w:lineRule="auto"/>
    </w:pPr>
    <w:rPr>
      <w:rFonts w:ascii="Tahoma" w:hAnsi="Tahoma" w:cs="Tahoma"/>
      <w:sz w:val="16"/>
      <w:szCs w:val="16"/>
    </w:rPr>
  </w:style>
  <w:style w:type="paragraph" w:styleId="ac">
    <w:name w:val="Balloon Text"/>
    <w:basedOn w:val="a"/>
    <w:uiPriority w:val="99"/>
    <w:semiHidden/>
    <w:unhideWhenUsed/>
    <w:qFormat/>
    <w:rsid w:val="00B873D4"/>
    <w:pPr>
      <w:spacing w:after="0" w:line="240" w:lineRule="auto"/>
    </w:pPr>
    <w:rPr>
      <w:rFonts w:ascii="Calibri" w:hAnsi="Calibri" w:cs="Calibri"/>
      <w:sz w:val="18"/>
      <w:szCs w:val="18"/>
    </w:rPr>
  </w:style>
  <w:style w:type="table" w:styleId="ad">
    <w:name w:val="Table Grid"/>
    <w:basedOn w:val="a1"/>
    <w:rsid w:val="007A3F0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header"/>
    <w:basedOn w:val="a"/>
    <w:link w:val="af"/>
    <w:uiPriority w:val="99"/>
    <w:unhideWhenUsed/>
    <w:rsid w:val="007B54B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7B54B7"/>
    <w:rPr>
      <w:sz w:val="22"/>
    </w:rPr>
  </w:style>
  <w:style w:type="paragraph" w:styleId="af0">
    <w:name w:val="footer"/>
    <w:basedOn w:val="a"/>
    <w:link w:val="af1"/>
    <w:uiPriority w:val="99"/>
    <w:unhideWhenUsed/>
    <w:rsid w:val="007B54B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B54B7"/>
    <w:rPr>
      <w:sz w:val="22"/>
    </w:rPr>
  </w:style>
  <w:style w:type="character" w:styleId="af2">
    <w:name w:val="Hyperlink"/>
    <w:basedOn w:val="a0"/>
    <w:uiPriority w:val="99"/>
    <w:semiHidden/>
    <w:unhideWhenUsed/>
    <w:rsid w:val="00CB71D0"/>
    <w:rPr>
      <w:color w:val="0000FF" w:themeColor="hyperlink"/>
      <w:u w:val="single"/>
    </w:rPr>
  </w:style>
  <w:style w:type="table" w:customStyle="1" w:styleId="1">
    <w:name w:val="Сетка таблицы1"/>
    <w:basedOn w:val="a1"/>
    <w:next w:val="ad"/>
    <w:uiPriority w:val="59"/>
    <w:rsid w:val="0035493A"/>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aliases w:val="Знак Знак1"/>
    <w:basedOn w:val="a"/>
    <w:unhideWhenUsed/>
    <w:rsid w:val="00C30F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List Paragraph"/>
    <w:basedOn w:val="a"/>
    <w:uiPriority w:val="34"/>
    <w:qFormat/>
    <w:rsid w:val="004A2B2B"/>
    <w:pPr>
      <w:ind w:left="720"/>
      <w:contextualSpacing/>
    </w:pPr>
  </w:style>
  <w:style w:type="paragraph" w:customStyle="1" w:styleId="af5">
    <w:name w:val="Пункт"/>
    <w:basedOn w:val="a"/>
    <w:rsid w:val="008E3ACC"/>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30899">
      <w:bodyDiv w:val="1"/>
      <w:marLeft w:val="0"/>
      <w:marRight w:val="0"/>
      <w:marTop w:val="0"/>
      <w:marBottom w:val="0"/>
      <w:divBdr>
        <w:top w:val="none" w:sz="0" w:space="0" w:color="auto"/>
        <w:left w:val="none" w:sz="0" w:space="0" w:color="auto"/>
        <w:bottom w:val="none" w:sz="0" w:space="0" w:color="auto"/>
        <w:right w:val="none" w:sz="0" w:space="0" w:color="auto"/>
      </w:divBdr>
    </w:div>
    <w:div w:id="142745079">
      <w:bodyDiv w:val="1"/>
      <w:marLeft w:val="0"/>
      <w:marRight w:val="0"/>
      <w:marTop w:val="0"/>
      <w:marBottom w:val="0"/>
      <w:divBdr>
        <w:top w:val="none" w:sz="0" w:space="0" w:color="auto"/>
        <w:left w:val="none" w:sz="0" w:space="0" w:color="auto"/>
        <w:bottom w:val="none" w:sz="0" w:space="0" w:color="auto"/>
        <w:right w:val="none" w:sz="0" w:space="0" w:color="auto"/>
      </w:divBdr>
    </w:div>
    <w:div w:id="190916856">
      <w:bodyDiv w:val="1"/>
      <w:marLeft w:val="0"/>
      <w:marRight w:val="0"/>
      <w:marTop w:val="0"/>
      <w:marBottom w:val="0"/>
      <w:divBdr>
        <w:top w:val="none" w:sz="0" w:space="0" w:color="auto"/>
        <w:left w:val="none" w:sz="0" w:space="0" w:color="auto"/>
        <w:bottom w:val="none" w:sz="0" w:space="0" w:color="auto"/>
        <w:right w:val="none" w:sz="0" w:space="0" w:color="auto"/>
      </w:divBdr>
    </w:div>
    <w:div w:id="437216387">
      <w:bodyDiv w:val="1"/>
      <w:marLeft w:val="0"/>
      <w:marRight w:val="0"/>
      <w:marTop w:val="0"/>
      <w:marBottom w:val="0"/>
      <w:divBdr>
        <w:top w:val="none" w:sz="0" w:space="0" w:color="auto"/>
        <w:left w:val="none" w:sz="0" w:space="0" w:color="auto"/>
        <w:bottom w:val="none" w:sz="0" w:space="0" w:color="auto"/>
        <w:right w:val="none" w:sz="0" w:space="0" w:color="auto"/>
      </w:divBdr>
    </w:div>
    <w:div w:id="512960251">
      <w:bodyDiv w:val="1"/>
      <w:marLeft w:val="0"/>
      <w:marRight w:val="0"/>
      <w:marTop w:val="0"/>
      <w:marBottom w:val="0"/>
      <w:divBdr>
        <w:top w:val="none" w:sz="0" w:space="0" w:color="auto"/>
        <w:left w:val="none" w:sz="0" w:space="0" w:color="auto"/>
        <w:bottom w:val="none" w:sz="0" w:space="0" w:color="auto"/>
        <w:right w:val="none" w:sz="0" w:space="0" w:color="auto"/>
      </w:divBdr>
    </w:div>
    <w:div w:id="564682312">
      <w:bodyDiv w:val="1"/>
      <w:marLeft w:val="0"/>
      <w:marRight w:val="0"/>
      <w:marTop w:val="0"/>
      <w:marBottom w:val="0"/>
      <w:divBdr>
        <w:top w:val="none" w:sz="0" w:space="0" w:color="auto"/>
        <w:left w:val="none" w:sz="0" w:space="0" w:color="auto"/>
        <w:bottom w:val="none" w:sz="0" w:space="0" w:color="auto"/>
        <w:right w:val="none" w:sz="0" w:space="0" w:color="auto"/>
      </w:divBdr>
    </w:div>
    <w:div w:id="574584812">
      <w:bodyDiv w:val="1"/>
      <w:marLeft w:val="0"/>
      <w:marRight w:val="0"/>
      <w:marTop w:val="0"/>
      <w:marBottom w:val="0"/>
      <w:divBdr>
        <w:top w:val="none" w:sz="0" w:space="0" w:color="auto"/>
        <w:left w:val="none" w:sz="0" w:space="0" w:color="auto"/>
        <w:bottom w:val="none" w:sz="0" w:space="0" w:color="auto"/>
        <w:right w:val="none" w:sz="0" w:space="0" w:color="auto"/>
      </w:divBdr>
    </w:div>
    <w:div w:id="604117250">
      <w:bodyDiv w:val="1"/>
      <w:marLeft w:val="0"/>
      <w:marRight w:val="0"/>
      <w:marTop w:val="0"/>
      <w:marBottom w:val="0"/>
      <w:divBdr>
        <w:top w:val="none" w:sz="0" w:space="0" w:color="auto"/>
        <w:left w:val="none" w:sz="0" w:space="0" w:color="auto"/>
        <w:bottom w:val="none" w:sz="0" w:space="0" w:color="auto"/>
        <w:right w:val="none" w:sz="0" w:space="0" w:color="auto"/>
      </w:divBdr>
    </w:div>
    <w:div w:id="1036780193">
      <w:bodyDiv w:val="1"/>
      <w:marLeft w:val="0"/>
      <w:marRight w:val="0"/>
      <w:marTop w:val="0"/>
      <w:marBottom w:val="0"/>
      <w:divBdr>
        <w:top w:val="none" w:sz="0" w:space="0" w:color="auto"/>
        <w:left w:val="none" w:sz="0" w:space="0" w:color="auto"/>
        <w:bottom w:val="none" w:sz="0" w:space="0" w:color="auto"/>
        <w:right w:val="none" w:sz="0" w:space="0" w:color="auto"/>
      </w:divBdr>
    </w:div>
    <w:div w:id="1052539000">
      <w:bodyDiv w:val="1"/>
      <w:marLeft w:val="0"/>
      <w:marRight w:val="0"/>
      <w:marTop w:val="0"/>
      <w:marBottom w:val="0"/>
      <w:divBdr>
        <w:top w:val="none" w:sz="0" w:space="0" w:color="auto"/>
        <w:left w:val="none" w:sz="0" w:space="0" w:color="auto"/>
        <w:bottom w:val="none" w:sz="0" w:space="0" w:color="auto"/>
        <w:right w:val="none" w:sz="0" w:space="0" w:color="auto"/>
      </w:divBdr>
    </w:div>
    <w:div w:id="1171409630">
      <w:bodyDiv w:val="1"/>
      <w:marLeft w:val="0"/>
      <w:marRight w:val="0"/>
      <w:marTop w:val="0"/>
      <w:marBottom w:val="0"/>
      <w:divBdr>
        <w:top w:val="none" w:sz="0" w:space="0" w:color="auto"/>
        <w:left w:val="none" w:sz="0" w:space="0" w:color="auto"/>
        <w:bottom w:val="none" w:sz="0" w:space="0" w:color="auto"/>
        <w:right w:val="none" w:sz="0" w:space="0" w:color="auto"/>
      </w:divBdr>
    </w:div>
    <w:div w:id="1257636677">
      <w:bodyDiv w:val="1"/>
      <w:marLeft w:val="0"/>
      <w:marRight w:val="0"/>
      <w:marTop w:val="0"/>
      <w:marBottom w:val="0"/>
      <w:divBdr>
        <w:top w:val="none" w:sz="0" w:space="0" w:color="auto"/>
        <w:left w:val="none" w:sz="0" w:space="0" w:color="auto"/>
        <w:bottom w:val="none" w:sz="0" w:space="0" w:color="auto"/>
        <w:right w:val="none" w:sz="0" w:space="0" w:color="auto"/>
      </w:divBdr>
    </w:div>
    <w:div w:id="1275675460">
      <w:bodyDiv w:val="1"/>
      <w:marLeft w:val="0"/>
      <w:marRight w:val="0"/>
      <w:marTop w:val="0"/>
      <w:marBottom w:val="0"/>
      <w:divBdr>
        <w:top w:val="none" w:sz="0" w:space="0" w:color="auto"/>
        <w:left w:val="none" w:sz="0" w:space="0" w:color="auto"/>
        <w:bottom w:val="none" w:sz="0" w:space="0" w:color="auto"/>
        <w:right w:val="none" w:sz="0" w:space="0" w:color="auto"/>
      </w:divBdr>
    </w:div>
    <w:div w:id="1297879545">
      <w:bodyDiv w:val="1"/>
      <w:marLeft w:val="0"/>
      <w:marRight w:val="0"/>
      <w:marTop w:val="0"/>
      <w:marBottom w:val="0"/>
      <w:divBdr>
        <w:top w:val="none" w:sz="0" w:space="0" w:color="auto"/>
        <w:left w:val="none" w:sz="0" w:space="0" w:color="auto"/>
        <w:bottom w:val="none" w:sz="0" w:space="0" w:color="auto"/>
        <w:right w:val="none" w:sz="0" w:space="0" w:color="auto"/>
      </w:divBdr>
    </w:div>
    <w:div w:id="1363093080">
      <w:bodyDiv w:val="1"/>
      <w:marLeft w:val="0"/>
      <w:marRight w:val="0"/>
      <w:marTop w:val="0"/>
      <w:marBottom w:val="0"/>
      <w:divBdr>
        <w:top w:val="none" w:sz="0" w:space="0" w:color="auto"/>
        <w:left w:val="none" w:sz="0" w:space="0" w:color="auto"/>
        <w:bottom w:val="none" w:sz="0" w:space="0" w:color="auto"/>
        <w:right w:val="none" w:sz="0" w:space="0" w:color="auto"/>
      </w:divBdr>
    </w:div>
    <w:div w:id="1368797605">
      <w:bodyDiv w:val="1"/>
      <w:marLeft w:val="0"/>
      <w:marRight w:val="0"/>
      <w:marTop w:val="0"/>
      <w:marBottom w:val="0"/>
      <w:divBdr>
        <w:top w:val="none" w:sz="0" w:space="0" w:color="auto"/>
        <w:left w:val="none" w:sz="0" w:space="0" w:color="auto"/>
        <w:bottom w:val="none" w:sz="0" w:space="0" w:color="auto"/>
        <w:right w:val="none" w:sz="0" w:space="0" w:color="auto"/>
      </w:divBdr>
    </w:div>
    <w:div w:id="1455370391">
      <w:bodyDiv w:val="1"/>
      <w:marLeft w:val="0"/>
      <w:marRight w:val="0"/>
      <w:marTop w:val="0"/>
      <w:marBottom w:val="0"/>
      <w:divBdr>
        <w:top w:val="none" w:sz="0" w:space="0" w:color="auto"/>
        <w:left w:val="none" w:sz="0" w:space="0" w:color="auto"/>
        <w:bottom w:val="none" w:sz="0" w:space="0" w:color="auto"/>
        <w:right w:val="none" w:sz="0" w:space="0" w:color="auto"/>
      </w:divBdr>
    </w:div>
    <w:div w:id="1487624233">
      <w:bodyDiv w:val="1"/>
      <w:marLeft w:val="0"/>
      <w:marRight w:val="0"/>
      <w:marTop w:val="0"/>
      <w:marBottom w:val="0"/>
      <w:divBdr>
        <w:top w:val="none" w:sz="0" w:space="0" w:color="auto"/>
        <w:left w:val="none" w:sz="0" w:space="0" w:color="auto"/>
        <w:bottom w:val="none" w:sz="0" w:space="0" w:color="auto"/>
        <w:right w:val="none" w:sz="0" w:space="0" w:color="auto"/>
      </w:divBdr>
    </w:div>
    <w:div w:id="1523207830">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602180773">
      <w:bodyDiv w:val="1"/>
      <w:marLeft w:val="0"/>
      <w:marRight w:val="0"/>
      <w:marTop w:val="0"/>
      <w:marBottom w:val="0"/>
      <w:divBdr>
        <w:top w:val="none" w:sz="0" w:space="0" w:color="auto"/>
        <w:left w:val="none" w:sz="0" w:space="0" w:color="auto"/>
        <w:bottom w:val="none" w:sz="0" w:space="0" w:color="auto"/>
        <w:right w:val="none" w:sz="0" w:space="0" w:color="auto"/>
      </w:divBdr>
    </w:div>
    <w:div w:id="1675373755">
      <w:bodyDiv w:val="1"/>
      <w:marLeft w:val="0"/>
      <w:marRight w:val="0"/>
      <w:marTop w:val="0"/>
      <w:marBottom w:val="0"/>
      <w:divBdr>
        <w:top w:val="none" w:sz="0" w:space="0" w:color="auto"/>
        <w:left w:val="none" w:sz="0" w:space="0" w:color="auto"/>
        <w:bottom w:val="none" w:sz="0" w:space="0" w:color="auto"/>
        <w:right w:val="none" w:sz="0" w:space="0" w:color="auto"/>
      </w:divBdr>
    </w:div>
    <w:div w:id="1701278204">
      <w:bodyDiv w:val="1"/>
      <w:marLeft w:val="0"/>
      <w:marRight w:val="0"/>
      <w:marTop w:val="0"/>
      <w:marBottom w:val="0"/>
      <w:divBdr>
        <w:top w:val="none" w:sz="0" w:space="0" w:color="auto"/>
        <w:left w:val="none" w:sz="0" w:space="0" w:color="auto"/>
        <w:bottom w:val="none" w:sz="0" w:space="0" w:color="auto"/>
        <w:right w:val="none" w:sz="0" w:space="0" w:color="auto"/>
      </w:divBdr>
    </w:div>
    <w:div w:id="1788890429">
      <w:bodyDiv w:val="1"/>
      <w:marLeft w:val="0"/>
      <w:marRight w:val="0"/>
      <w:marTop w:val="0"/>
      <w:marBottom w:val="0"/>
      <w:divBdr>
        <w:top w:val="none" w:sz="0" w:space="0" w:color="auto"/>
        <w:left w:val="none" w:sz="0" w:space="0" w:color="auto"/>
        <w:bottom w:val="none" w:sz="0" w:space="0" w:color="auto"/>
        <w:right w:val="none" w:sz="0" w:space="0" w:color="auto"/>
      </w:divBdr>
    </w:div>
    <w:div w:id="1824197734">
      <w:bodyDiv w:val="1"/>
      <w:marLeft w:val="0"/>
      <w:marRight w:val="0"/>
      <w:marTop w:val="0"/>
      <w:marBottom w:val="0"/>
      <w:divBdr>
        <w:top w:val="none" w:sz="0" w:space="0" w:color="auto"/>
        <w:left w:val="none" w:sz="0" w:space="0" w:color="auto"/>
        <w:bottom w:val="none" w:sz="0" w:space="0" w:color="auto"/>
        <w:right w:val="none" w:sz="0" w:space="0" w:color="auto"/>
      </w:divBdr>
    </w:div>
    <w:div w:id="1837765320">
      <w:bodyDiv w:val="1"/>
      <w:marLeft w:val="0"/>
      <w:marRight w:val="0"/>
      <w:marTop w:val="0"/>
      <w:marBottom w:val="0"/>
      <w:divBdr>
        <w:top w:val="none" w:sz="0" w:space="0" w:color="auto"/>
        <w:left w:val="none" w:sz="0" w:space="0" w:color="auto"/>
        <w:bottom w:val="none" w:sz="0" w:space="0" w:color="auto"/>
        <w:right w:val="none" w:sz="0" w:space="0" w:color="auto"/>
      </w:divBdr>
    </w:div>
    <w:div w:id="2034335172">
      <w:bodyDiv w:val="1"/>
      <w:marLeft w:val="0"/>
      <w:marRight w:val="0"/>
      <w:marTop w:val="0"/>
      <w:marBottom w:val="0"/>
      <w:divBdr>
        <w:top w:val="none" w:sz="0" w:space="0" w:color="auto"/>
        <w:left w:val="none" w:sz="0" w:space="0" w:color="auto"/>
        <w:bottom w:val="none" w:sz="0" w:space="0" w:color="auto"/>
        <w:right w:val="none" w:sz="0" w:space="0" w:color="auto"/>
      </w:divBdr>
    </w:div>
    <w:div w:id="2038771844">
      <w:bodyDiv w:val="1"/>
      <w:marLeft w:val="0"/>
      <w:marRight w:val="0"/>
      <w:marTop w:val="0"/>
      <w:marBottom w:val="0"/>
      <w:divBdr>
        <w:top w:val="none" w:sz="0" w:space="0" w:color="auto"/>
        <w:left w:val="none" w:sz="0" w:space="0" w:color="auto"/>
        <w:bottom w:val="none" w:sz="0" w:space="0" w:color="auto"/>
        <w:right w:val="none" w:sz="0" w:space="0" w:color="auto"/>
      </w:divBdr>
    </w:div>
    <w:div w:id="20978275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hyperlink" Target="http://www.mcherem.ru" TargetMode="Externa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CD1A0F-7AC1-4BDF-8115-2D3C9B24A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15267</Words>
  <Characters>87025</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102088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dc:description/>
  <cp:lastModifiedBy>myn_cherem@mail.ru</cp:lastModifiedBy>
  <cp:revision>11</cp:revision>
  <cp:lastPrinted>2021-06-23T09:21:00Z</cp:lastPrinted>
  <dcterms:created xsi:type="dcterms:W3CDTF">2021-06-22T14:36:00Z</dcterms:created>
  <dcterms:modified xsi:type="dcterms:W3CDTF">2021-06-23T10:17:00Z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Grizli777</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